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104E" w14:textId="6474A268" w:rsidR="000B5AD2" w:rsidRPr="00DE3CBA" w:rsidRDefault="000B5AD2" w:rsidP="00DE3CBA">
      <w:pPr>
        <w:wordWrap w:val="0"/>
        <w:jc w:val="center"/>
        <w:outlineLvl w:val="1"/>
        <w:rPr>
          <w:rFonts w:ascii="Helvetica Neue" w:eastAsia="Times New Roman" w:hAnsi="Helvetica Neue" w:cs="Times New Roman"/>
          <w:sz w:val="32"/>
          <w:szCs w:val="32"/>
        </w:rPr>
      </w:pPr>
      <w:r w:rsidRPr="000B5AD2">
        <w:rPr>
          <w:rFonts w:ascii="Helvetica Neue" w:eastAsia="Times New Roman" w:hAnsi="Helvetica Neue" w:cs="Times New Roman"/>
          <w:sz w:val="32"/>
          <w:szCs w:val="32"/>
        </w:rPr>
        <w:t>Sp20 - DOCTORAL WRITING SEMINAR (27775)</w:t>
      </w:r>
    </w:p>
    <w:p w14:paraId="69874E43" w14:textId="6DD9F86E" w:rsidR="000B5AD2" w:rsidRPr="000B5AD2" w:rsidRDefault="00DE3CBA" w:rsidP="00DE3CBA">
      <w:pPr>
        <w:wordWrap w:val="0"/>
        <w:jc w:val="center"/>
        <w:outlineLvl w:val="1"/>
        <w:rPr>
          <w:rFonts w:ascii="Helvetica Neue" w:eastAsia="Times New Roman" w:hAnsi="Helvetica Neue" w:cs="Times New Roman"/>
          <w:sz w:val="32"/>
          <w:szCs w:val="32"/>
        </w:rPr>
      </w:pPr>
      <w:r w:rsidRPr="00DE3CBA">
        <w:rPr>
          <w:rFonts w:ascii="Helvetica Neue" w:eastAsia="Times New Roman" w:hAnsi="Helvetica Neue" w:cs="Times New Roman"/>
          <w:sz w:val="32"/>
          <w:szCs w:val="32"/>
        </w:rPr>
        <w:t>Dillon</w:t>
      </w:r>
    </w:p>
    <w:p w14:paraId="6DA02EA4" w14:textId="77777777" w:rsidR="000B5AD2" w:rsidRPr="000B5AD2" w:rsidRDefault="000B5AD2" w:rsidP="000B5AD2">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b/>
          <w:bCs/>
          <w:color w:val="2D3B45"/>
        </w:rPr>
        <w:t xml:space="preserve">Location and Time: UTA </w:t>
      </w:r>
      <w:proofErr w:type="gramStart"/>
      <w:r w:rsidRPr="000B5AD2">
        <w:rPr>
          <w:rFonts w:ascii="Helvetica Neue" w:eastAsia="Times New Roman" w:hAnsi="Helvetica Neue" w:cs="Times New Roman"/>
          <w:b/>
          <w:bCs/>
          <w:color w:val="2D3B45"/>
        </w:rPr>
        <w:t>5.428  Wed</w:t>
      </w:r>
      <w:proofErr w:type="gramEnd"/>
      <w:r w:rsidRPr="000B5AD2">
        <w:rPr>
          <w:rFonts w:ascii="Helvetica Neue" w:eastAsia="Times New Roman" w:hAnsi="Helvetica Neue" w:cs="Times New Roman"/>
          <w:b/>
          <w:bCs/>
          <w:color w:val="2D3B45"/>
        </w:rPr>
        <w:t xml:space="preserve"> 1-4pm.</w:t>
      </w:r>
    </w:p>
    <w:p w14:paraId="352A2D29" w14:textId="77777777" w:rsidR="000B5AD2" w:rsidRPr="000B5AD2" w:rsidRDefault="000B5AD2" w:rsidP="000B5AD2">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b/>
          <w:bCs/>
          <w:color w:val="2D3B45"/>
        </w:rPr>
        <w:t>Description</w:t>
      </w:r>
      <w:r w:rsidRPr="000B5AD2">
        <w:rPr>
          <w:rFonts w:ascii="Helvetica Neue" w:eastAsia="Times New Roman" w:hAnsi="Helvetica Neue" w:cs="Times New Roman"/>
          <w:color w:val="2D3B45"/>
        </w:rPr>
        <w:t>: If the thought of writing a scholarly paper or dissertation is disturbing to you; if literature reviews terrify you; and the prospect of ever completing a write-up is daunting, consider this an opportunity in cognitive-behavioral therapy. This is not a formal or traditional class but rather a workshop-environment, loosely structured around flexible meeting times, and intended to give you experience in writing and reviewing scholarly work for publication in information science journals, conferences, or for dissertations. There are no set texts or lectures. There is no set curriculum. You won’t be receiving slides from the instructor. Instead, you can have a collective yet independent study tied to your writing goals over one semester in a studio environment.</w:t>
      </w:r>
    </w:p>
    <w:p w14:paraId="2E1340CF" w14:textId="77777777" w:rsidR="000B5AD2" w:rsidRPr="000B5AD2" w:rsidRDefault="000B5AD2" w:rsidP="000B5AD2">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b/>
          <w:bCs/>
          <w:color w:val="2D3B45"/>
        </w:rPr>
        <w:t>Requirements</w:t>
      </w:r>
      <w:r w:rsidRPr="000B5AD2">
        <w:rPr>
          <w:rFonts w:ascii="Helvetica Neue" w:eastAsia="Times New Roman" w:hAnsi="Helvetica Neue" w:cs="Times New Roman"/>
          <w:color w:val="2D3B45"/>
        </w:rPr>
        <w:t xml:space="preserve">:  To participate fully you must have a clear writing goal you wish to achieve this semester (quals paper, dissertation proposal, conference submission </w:t>
      </w:r>
      <w:proofErr w:type="spellStart"/>
      <w:r w:rsidRPr="000B5AD2">
        <w:rPr>
          <w:rFonts w:ascii="Helvetica Neue" w:eastAsia="Times New Roman" w:hAnsi="Helvetica Neue" w:cs="Times New Roman"/>
          <w:color w:val="2D3B45"/>
        </w:rPr>
        <w:t>etc</w:t>
      </w:r>
      <w:proofErr w:type="spellEnd"/>
      <w:r w:rsidRPr="000B5AD2">
        <w:rPr>
          <w:rFonts w:ascii="Helvetica Neue" w:eastAsia="Times New Roman" w:hAnsi="Helvetica Neue" w:cs="Times New Roman"/>
          <w:color w:val="2D3B45"/>
        </w:rPr>
        <w:t>, not another class assignment) and you must stick with this. You are required to submit a sample of your writing to others for review on a regular basis, as determined by the facilitator. You will also be responsible for reviewing in a timely manner the work of others, including occasional papers submitted to journals for refereeing.</w:t>
      </w:r>
    </w:p>
    <w:p w14:paraId="33AA008B" w14:textId="77777777" w:rsidR="000B5AD2" w:rsidRPr="000B5AD2" w:rsidRDefault="000B5AD2" w:rsidP="000B5AD2">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color w:val="2D3B45"/>
        </w:rPr>
        <w:t>We will collectively review each participant’s writing samples and outline areas for improvement. I will help you articulate your research in a manner that helps you to write for an appropriate audience. We will take apart typical written forms in scholarly work and explore what works and why in your context. In so doing all participants will reflect on their own writing style and practices, experience how others react to their work, learn to critique and revise other people’s work, and in the process start refining their own set of writing practices so as to get their ideas and research into a written form suitable for others to read.</w:t>
      </w:r>
    </w:p>
    <w:p w14:paraId="1BE3A8F1" w14:textId="77777777" w:rsidR="000B5AD2" w:rsidRPr="000B5AD2" w:rsidRDefault="000B5AD2" w:rsidP="000B5AD2">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color w:val="2D3B45"/>
        </w:rPr>
        <w:t>This is an experiential meeting and active participation is required. You will learn by writing and by reviewing. You must be willing to write repeatedly, often re-writing the same sections, and expose your work to others for review and critique. There is no hiding place. You must be willing to review the work of others in a timely, constructive manner.</w:t>
      </w:r>
    </w:p>
    <w:p w14:paraId="07D4F43B" w14:textId="77777777" w:rsidR="000B5AD2" w:rsidRPr="000B5AD2" w:rsidRDefault="000B5AD2" w:rsidP="000B5AD2">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b/>
          <w:bCs/>
          <w:color w:val="2D3B45"/>
        </w:rPr>
        <w:t>Schedule</w:t>
      </w:r>
      <w:r w:rsidRPr="000B5AD2">
        <w:rPr>
          <w:rFonts w:ascii="Helvetica Neue" w:eastAsia="Times New Roman" w:hAnsi="Helvetica Neue" w:cs="Times New Roman"/>
          <w:color w:val="2D3B45"/>
        </w:rPr>
        <w:t>: Weekly meets but sometimes schedules change and we'll take a collective decision on how to handle this if necessary.</w:t>
      </w:r>
    </w:p>
    <w:p w14:paraId="0D3E44AF" w14:textId="5E1C8600" w:rsidR="000B5AD2" w:rsidRPr="000B5AD2" w:rsidRDefault="000B5AD2" w:rsidP="00DE3CBA">
      <w:pPr>
        <w:shd w:val="clear" w:color="auto" w:fill="FFFFFF"/>
        <w:spacing w:before="180" w:after="180"/>
        <w:rPr>
          <w:rFonts w:ascii="Helvetica Neue" w:eastAsia="Times New Roman" w:hAnsi="Helvetica Neue" w:cs="Times New Roman"/>
          <w:color w:val="2D3B45"/>
        </w:rPr>
      </w:pPr>
      <w:r w:rsidRPr="000B5AD2">
        <w:rPr>
          <w:rFonts w:ascii="Helvetica Neue" w:eastAsia="Times New Roman" w:hAnsi="Helvetica Neue" w:cs="Times New Roman"/>
          <w:b/>
          <w:bCs/>
          <w:color w:val="2D3B45"/>
        </w:rPr>
        <w:t>Grading and outcomes</w:t>
      </w:r>
      <w:r w:rsidRPr="000B5AD2">
        <w:rPr>
          <w:rFonts w:ascii="Helvetica Neue" w:eastAsia="Times New Roman" w:hAnsi="Helvetica Neue" w:cs="Times New Roman"/>
          <w:color w:val="2D3B45"/>
        </w:rPr>
        <w:t>: Standard grading practices apply but personal assessment is offered throughout the semester.  Upon completion you will have refined your paper/chapter/dissertation to the point where you can see your way forward. Your progress will be determined by your efforts.</w:t>
      </w:r>
    </w:p>
    <w:p w14:paraId="28DDAA58" w14:textId="77777777" w:rsidR="00EB021A" w:rsidRDefault="00DE3CBA">
      <w:bookmarkStart w:id="0" w:name="_GoBack"/>
      <w:bookmarkEnd w:id="0"/>
    </w:p>
    <w:sectPr w:rsidR="00EB021A" w:rsidSect="00C6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D2"/>
    <w:rsid w:val="000B5AD2"/>
    <w:rsid w:val="00626DD9"/>
    <w:rsid w:val="00C604CD"/>
    <w:rsid w:val="00DE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D0F67"/>
  <w15:chartTrackingRefBased/>
  <w15:docId w15:val="{A24D8D7F-F45E-E949-9854-809F3954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5A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AD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B5AD2"/>
    <w:rPr>
      <w:color w:val="0000FF"/>
      <w:u w:val="single"/>
    </w:rPr>
  </w:style>
  <w:style w:type="paragraph" w:styleId="NormalWeb">
    <w:name w:val="Normal (Web)"/>
    <w:basedOn w:val="Normal"/>
    <w:uiPriority w:val="99"/>
    <w:semiHidden/>
    <w:unhideWhenUsed/>
    <w:rsid w:val="000B5A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5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5352">
      <w:bodyDiv w:val="1"/>
      <w:marLeft w:val="0"/>
      <w:marRight w:val="0"/>
      <w:marTop w:val="0"/>
      <w:marBottom w:val="0"/>
      <w:divBdr>
        <w:top w:val="none" w:sz="0" w:space="0" w:color="auto"/>
        <w:left w:val="none" w:sz="0" w:space="0" w:color="auto"/>
        <w:bottom w:val="none" w:sz="0" w:space="0" w:color="auto"/>
        <w:right w:val="none" w:sz="0" w:space="0" w:color="auto"/>
      </w:divBdr>
      <w:divsChild>
        <w:div w:id="629479726">
          <w:marLeft w:val="0"/>
          <w:marRight w:val="0"/>
          <w:marTop w:val="0"/>
          <w:marBottom w:val="360"/>
          <w:divBdr>
            <w:top w:val="none" w:sz="0" w:space="0" w:color="auto"/>
            <w:left w:val="none" w:sz="0" w:space="0" w:color="auto"/>
            <w:bottom w:val="none" w:sz="0" w:space="0" w:color="auto"/>
            <w:right w:val="none" w:sz="0" w:space="0" w:color="auto"/>
          </w:divBdr>
          <w:divsChild>
            <w:div w:id="26638128">
              <w:marLeft w:val="0"/>
              <w:marRight w:val="0"/>
              <w:marTop w:val="0"/>
              <w:marBottom w:val="0"/>
              <w:divBdr>
                <w:top w:val="none" w:sz="0" w:space="0" w:color="auto"/>
                <w:left w:val="none" w:sz="0" w:space="0" w:color="auto"/>
                <w:bottom w:val="none" w:sz="0" w:space="0" w:color="auto"/>
                <w:right w:val="none" w:sz="0" w:space="0" w:color="auto"/>
              </w:divBdr>
            </w:div>
          </w:divsChild>
        </w:div>
        <w:div w:id="4735697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2020-01-21T23:33:00Z</dcterms:created>
  <dcterms:modified xsi:type="dcterms:W3CDTF">2020-01-21T23:35:00Z</dcterms:modified>
</cp:coreProperties>
</file>