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0207" w14:textId="46F7D9E7" w:rsidR="00562890" w:rsidRPr="00A8693C" w:rsidRDefault="00774320" w:rsidP="00A8693C">
      <w:pPr>
        <w:pStyle w:val="Heading1"/>
      </w:pPr>
      <w:bookmarkStart w:id="0" w:name="_Toc199213444"/>
      <w:bookmarkStart w:id="1" w:name="OLE_LINK3"/>
      <w:bookmarkStart w:id="2" w:name="OLE_LINK4"/>
      <w:bookmarkStart w:id="3" w:name="OLE_LINK5"/>
      <w:bookmarkStart w:id="4" w:name="OLE_LINK10"/>
      <w:r w:rsidRPr="00A8693C">
        <w:t xml:space="preserve">Introduction to </w:t>
      </w:r>
      <w:r w:rsidR="00511B09">
        <w:t>Informatics</w:t>
      </w:r>
    </w:p>
    <w:p w14:paraId="25CECAED" w14:textId="77777777" w:rsidR="005873B6" w:rsidRDefault="00774320" w:rsidP="00A8693C">
      <w:pPr>
        <w:ind w:firstLine="0"/>
      </w:pPr>
      <w:r>
        <w:t>Dr. Blaha</w:t>
      </w:r>
    </w:p>
    <w:p w14:paraId="684AA374" w14:textId="63F77D74" w:rsidR="00562890" w:rsidRPr="005D51DE" w:rsidRDefault="00774320" w:rsidP="005D51DE">
      <w:pPr>
        <w:ind w:firstLine="0"/>
        <w:rPr>
          <w:rFonts w:ascii="Times New Roman" w:eastAsia="Times New Roman" w:hAnsi="Times New Roman" w:cs="Times New Roman"/>
          <w:sz w:val="24"/>
          <w:szCs w:val="24"/>
          <w:lang w:eastAsia="en-US"/>
        </w:rPr>
      </w:pPr>
      <w:r>
        <w:t xml:space="preserve">Unique </w:t>
      </w:r>
      <w:r w:rsidRPr="00E73C1C">
        <w:t xml:space="preserve">Number </w:t>
      </w:r>
      <w:r w:rsidR="007F3CE4" w:rsidRPr="00E73C1C">
        <w:t>27</w:t>
      </w:r>
      <w:r w:rsidR="000F142A" w:rsidRPr="00E73C1C">
        <w:t>033</w:t>
      </w:r>
    </w:p>
    <w:p w14:paraId="126D7BF9" w14:textId="45234625" w:rsidR="00562890" w:rsidRPr="00A8693C" w:rsidRDefault="000F142A" w:rsidP="00A8693C">
      <w:pPr>
        <w:ind w:firstLine="0"/>
      </w:pPr>
      <w:r>
        <w:t>Fall</w:t>
      </w:r>
      <w:r w:rsidR="00C15F03">
        <w:t xml:space="preserve"> 20</w:t>
      </w:r>
      <w:r w:rsidR="008C0C66">
        <w:t>20</w:t>
      </w:r>
    </w:p>
    <w:p w14:paraId="0D39C957" w14:textId="77777777" w:rsidR="00562890" w:rsidRPr="00A8693C" w:rsidRDefault="00774320" w:rsidP="00A8693C">
      <w:pPr>
        <w:pStyle w:val="Heading2"/>
      </w:pPr>
      <w:r w:rsidRPr="00A8693C">
        <w:t>Syllabus</w:t>
      </w:r>
      <w:bookmarkEnd w:id="0"/>
    </w:p>
    <w:p w14:paraId="7CEDC5D3" w14:textId="24BAAAC4" w:rsidR="00562890" w:rsidRPr="00A8693C" w:rsidRDefault="00774320" w:rsidP="00A8693C">
      <w:r>
        <w:t xml:space="preserve">The syllabus for </w:t>
      </w:r>
      <w:r w:rsidR="000F142A">
        <w:t>i</w:t>
      </w:r>
      <w:r>
        <w:t>30</w:t>
      </w:r>
      <w:r w:rsidR="00511B09">
        <w:t>1</w:t>
      </w:r>
      <w:r>
        <w:t xml:space="preserve"> includes goals for the course, the grading policy, an overview of assignments, and a list of writing tips and resources you may find helpful. If, at any time throughout the semester, you have questions about the syllabus, please contact your instructor for clarification.</w:t>
      </w:r>
    </w:p>
    <w:p w14:paraId="48CB2AD6" w14:textId="77777777" w:rsidR="00562890" w:rsidRPr="00562890" w:rsidRDefault="00774320" w:rsidP="00A95491">
      <w:pPr>
        <w:pStyle w:val="Heading2"/>
      </w:pPr>
      <w:bookmarkStart w:id="5" w:name="_Toc199213445"/>
      <w:r w:rsidRPr="00562890">
        <w:t>Contact</w:t>
      </w:r>
      <w:bookmarkEnd w:id="5"/>
    </w:p>
    <w:p w14:paraId="3E68ACDA" w14:textId="39C3C2C4" w:rsidR="00082169" w:rsidRDefault="00774320" w:rsidP="00F15B18">
      <w:pPr>
        <w:ind w:firstLine="0"/>
        <w:rPr>
          <w:lang w:eastAsia="en-US"/>
        </w:rPr>
      </w:pPr>
      <w:r w:rsidRPr="2E226A52">
        <w:rPr>
          <w:b/>
          <w:bCs/>
          <w:lang w:eastAsia="en-US"/>
        </w:rPr>
        <w:t>Instructor</w:t>
      </w:r>
      <w:r w:rsidRPr="2E226A52">
        <w:rPr>
          <w:lang w:eastAsia="en-US"/>
        </w:rPr>
        <w:t xml:space="preserve">: </w:t>
      </w:r>
      <w:r>
        <w:rPr>
          <w:lang w:eastAsia="en-US"/>
        </w:rPr>
        <w:tab/>
      </w:r>
      <w:r w:rsidRPr="2E226A52">
        <w:rPr>
          <w:lang w:eastAsia="en-US"/>
        </w:rPr>
        <w:t>Craig Blaha</w:t>
      </w:r>
      <w:r>
        <w:br/>
      </w:r>
      <w:r w:rsidRPr="2E226A52">
        <w:rPr>
          <w:b/>
          <w:bCs/>
          <w:lang w:eastAsia="en-US"/>
        </w:rPr>
        <w:t>Office Hours</w:t>
      </w:r>
      <w:r w:rsidRPr="2E226A52">
        <w:rPr>
          <w:lang w:eastAsia="en-US"/>
        </w:rPr>
        <w:t xml:space="preserve">: </w:t>
      </w:r>
      <w:r>
        <w:rPr>
          <w:lang w:eastAsia="en-US"/>
        </w:rPr>
        <w:tab/>
      </w:r>
      <w:r w:rsidRPr="2E226A52">
        <w:rPr>
          <w:lang w:eastAsia="en-US"/>
        </w:rPr>
        <w:t>by appointment</w:t>
      </w:r>
      <w:r w:rsidR="008C0C66">
        <w:rPr>
          <w:lang w:eastAsia="en-US"/>
        </w:rPr>
        <w:t>, Thursdays 10 – 11 AM</w:t>
      </w:r>
      <w:r w:rsidR="002F6560">
        <w:rPr>
          <w:lang w:eastAsia="en-US"/>
        </w:rPr>
        <w:t>*</w:t>
      </w:r>
    </w:p>
    <w:p w14:paraId="679657FA" w14:textId="764901AB" w:rsidR="000F142A" w:rsidRDefault="00774320" w:rsidP="00F15B18">
      <w:pPr>
        <w:ind w:firstLine="0"/>
      </w:pPr>
      <w:r w:rsidRPr="005D49DC">
        <w:rPr>
          <w:b/>
        </w:rPr>
        <w:t>Office:</w:t>
      </w:r>
      <w:r w:rsidRPr="005D49DC">
        <w:rPr>
          <w:b/>
        </w:rPr>
        <w:tab/>
      </w:r>
      <w:r>
        <w:tab/>
      </w:r>
      <w:r w:rsidR="000F142A">
        <w:t>Zoom or phone call</w:t>
      </w:r>
    </w:p>
    <w:p w14:paraId="35371EE5" w14:textId="2613AE83" w:rsidR="00562890" w:rsidRDefault="00774320" w:rsidP="00F15B18">
      <w:pPr>
        <w:ind w:firstLine="0"/>
        <w:rPr>
          <w:rStyle w:val="Hyperlink"/>
          <w:lang w:eastAsia="en-US"/>
        </w:rPr>
      </w:pPr>
      <w:r w:rsidRPr="2E226A52">
        <w:rPr>
          <w:b/>
          <w:bCs/>
          <w:lang w:eastAsia="en-US"/>
        </w:rPr>
        <w:t>Email</w:t>
      </w:r>
      <w:r w:rsidRPr="2E226A52">
        <w:rPr>
          <w:lang w:eastAsia="en-US"/>
        </w:rPr>
        <w:t xml:space="preserve">: </w:t>
      </w:r>
      <w:r>
        <w:rPr>
          <w:lang w:eastAsia="en-US"/>
        </w:rPr>
        <w:tab/>
      </w:r>
      <w:r>
        <w:rPr>
          <w:lang w:eastAsia="en-US"/>
        </w:rPr>
        <w:tab/>
      </w:r>
      <w:r w:rsidRPr="2E226A52">
        <w:rPr>
          <w:lang w:eastAsia="en-US"/>
        </w:rPr>
        <w:t>(please contact me using Canvas)</w:t>
      </w:r>
      <w:r>
        <w:rPr>
          <w:lang w:eastAsia="en-US"/>
        </w:rPr>
        <w:t xml:space="preserve"> </w:t>
      </w:r>
      <w:proofErr w:type="spellStart"/>
      <w:r>
        <w:rPr>
          <w:lang w:eastAsia="en-US"/>
        </w:rPr>
        <w:t>craig.blaha</w:t>
      </w:r>
      <w:proofErr w:type="spellEnd"/>
      <w:r>
        <w:rPr>
          <w:lang w:eastAsia="en-US"/>
        </w:rPr>
        <w:t xml:space="preserve"> at utexas.edu</w:t>
      </w:r>
      <w:r>
        <w:br/>
      </w:r>
      <w:r w:rsidRPr="2E226A52">
        <w:rPr>
          <w:b/>
          <w:bCs/>
          <w:lang w:eastAsia="en-US"/>
        </w:rPr>
        <w:t>TA</w:t>
      </w:r>
      <w:r w:rsidRPr="2E226A52">
        <w:rPr>
          <w:lang w:eastAsia="en-US"/>
        </w:rPr>
        <w:t xml:space="preserve">: </w:t>
      </w:r>
      <w:r>
        <w:rPr>
          <w:lang w:eastAsia="en-US"/>
        </w:rPr>
        <w:tab/>
      </w:r>
      <w:r>
        <w:rPr>
          <w:lang w:eastAsia="en-US"/>
        </w:rPr>
        <w:tab/>
      </w:r>
      <w:r w:rsidR="00657316" w:rsidRPr="00657316">
        <w:rPr>
          <w:lang w:eastAsia="en-US"/>
        </w:rPr>
        <w:t>TA Pool Email: </w:t>
      </w:r>
      <w:hyperlink r:id="rId7" w:history="1">
        <w:r w:rsidR="00657316" w:rsidRPr="00657316">
          <w:rPr>
            <w:rStyle w:val="Hyperlink"/>
            <w:lang w:eastAsia="en-US"/>
          </w:rPr>
          <w:t>ta_pool@ischool.utexas.edu</w:t>
        </w:r>
      </w:hyperlink>
    </w:p>
    <w:p w14:paraId="5C1A9687" w14:textId="55FEBC15" w:rsidR="002F6560" w:rsidRPr="002F6560" w:rsidRDefault="002F6560" w:rsidP="002F6560">
      <w:pPr>
        <w:rPr>
          <w:sz w:val="20"/>
          <w:szCs w:val="20"/>
          <w:lang w:eastAsia="en-US"/>
        </w:rPr>
      </w:pPr>
      <w:r w:rsidRPr="002F6560">
        <w:rPr>
          <w:sz w:val="20"/>
          <w:szCs w:val="20"/>
          <w:lang w:eastAsia="en-US"/>
        </w:rPr>
        <w:t>*I am mostly teaching online, so send me some times and we can meet. I’m here to help you succeed!</w:t>
      </w:r>
    </w:p>
    <w:p w14:paraId="1EA91827" w14:textId="77777777" w:rsidR="00562890" w:rsidRPr="00562890" w:rsidRDefault="00774320" w:rsidP="00A95491">
      <w:pPr>
        <w:pStyle w:val="Heading2"/>
      </w:pPr>
      <w:bookmarkStart w:id="6" w:name="_Toc199213446"/>
      <w:r w:rsidRPr="00562890">
        <w:t>Course Goal</w:t>
      </w:r>
      <w:bookmarkEnd w:id="6"/>
    </w:p>
    <w:p w14:paraId="13DEE8CC" w14:textId="21E6278C" w:rsidR="00AD3970" w:rsidRDefault="00774320" w:rsidP="00AD3970">
      <w:pPr>
        <w:rPr>
          <w:lang w:eastAsia="en-US"/>
        </w:rPr>
      </w:pPr>
      <w:r w:rsidRPr="00562890">
        <w:rPr>
          <w:lang w:eastAsia="en-US"/>
        </w:rPr>
        <w:t xml:space="preserve">This course will introduce students to </w:t>
      </w:r>
      <w:r w:rsidR="000F142A">
        <w:rPr>
          <w:lang w:eastAsia="en-US"/>
        </w:rPr>
        <w:t>informatics</w:t>
      </w:r>
      <w:r w:rsidRPr="00562890">
        <w:rPr>
          <w:lang w:eastAsia="en-US"/>
        </w:rPr>
        <w:t xml:space="preserve">. Students will explore the foundations of the field, professions in the field, and </w:t>
      </w:r>
      <w:r w:rsidR="000F142A">
        <w:rPr>
          <w:lang w:eastAsia="en-US"/>
        </w:rPr>
        <w:t>challenges</w:t>
      </w:r>
      <w:r w:rsidRPr="00562890">
        <w:rPr>
          <w:lang w:eastAsia="en-US"/>
        </w:rPr>
        <w:t xml:space="preserve"> within those professions. </w:t>
      </w:r>
    </w:p>
    <w:p w14:paraId="76B53F70" w14:textId="77777777" w:rsidR="000F142A" w:rsidRDefault="000F142A" w:rsidP="00A8693C">
      <w:pPr>
        <w:rPr>
          <w:lang w:eastAsia="en-US"/>
        </w:rPr>
      </w:pPr>
    </w:p>
    <w:p w14:paraId="033F1FC6" w14:textId="49A2697A" w:rsidR="00562890" w:rsidRPr="00562890" w:rsidRDefault="00774320" w:rsidP="00A8693C">
      <w:pPr>
        <w:rPr>
          <w:lang w:eastAsia="en-US"/>
        </w:rPr>
      </w:pPr>
      <w:r w:rsidRPr="00562890">
        <w:rPr>
          <w:b/>
          <w:bCs/>
          <w:lang w:eastAsia="en-US"/>
        </w:rPr>
        <w:t>Prerequisite</w:t>
      </w:r>
      <w:r w:rsidRPr="00562890">
        <w:rPr>
          <w:lang w:eastAsia="en-US"/>
        </w:rPr>
        <w:t xml:space="preserve">: </w:t>
      </w:r>
      <w:r w:rsidR="00356F8D">
        <w:rPr>
          <w:lang w:eastAsia="en-US"/>
        </w:rPr>
        <w:t>none</w:t>
      </w:r>
      <w:r w:rsidRPr="00562890">
        <w:rPr>
          <w:lang w:eastAsia="en-US"/>
        </w:rPr>
        <w:t>.</w:t>
      </w:r>
    </w:p>
    <w:p w14:paraId="27B29405" w14:textId="77777777" w:rsidR="00562890" w:rsidRPr="00562890" w:rsidRDefault="00774320" w:rsidP="00A95491">
      <w:pPr>
        <w:pStyle w:val="Heading2"/>
      </w:pPr>
      <w:bookmarkStart w:id="7" w:name="_Toc199213447"/>
      <w:r w:rsidRPr="00562890">
        <w:t>Course Objectives</w:t>
      </w:r>
      <w:bookmarkEnd w:id="7"/>
    </w:p>
    <w:p w14:paraId="08E55A4A" w14:textId="18FF149D" w:rsidR="00562890" w:rsidRDefault="00511B09" w:rsidP="00A8693C">
      <w:pPr>
        <w:rPr>
          <w:lang w:eastAsia="en-US"/>
        </w:rPr>
      </w:pPr>
      <w:r>
        <w:rPr>
          <w:lang w:eastAsia="en-US"/>
        </w:rPr>
        <w:t>Through this course s</w:t>
      </w:r>
      <w:r w:rsidR="00774320" w:rsidRPr="00562890">
        <w:rPr>
          <w:lang w:eastAsia="en-US"/>
        </w:rPr>
        <w:t>tudents will:</w:t>
      </w:r>
    </w:p>
    <w:p w14:paraId="5C216C64" w14:textId="0127E159" w:rsidR="00511B09" w:rsidRDefault="00511B09" w:rsidP="00EE25E2">
      <w:pPr>
        <w:pStyle w:val="ListParagraph"/>
        <w:numPr>
          <w:ilvl w:val="0"/>
          <w:numId w:val="3"/>
        </w:numPr>
        <w:rPr>
          <w:lang w:eastAsia="en-US"/>
        </w:rPr>
      </w:pPr>
      <w:r>
        <w:rPr>
          <w:lang w:eastAsia="en-US"/>
        </w:rPr>
        <w:t>Be introduced to and explore the foundational theories, concepts, and challenges in Cultural Heritage Informatics, Health Informatics, Human-Centered Data Science, Social Informatics, Social Justice Informatics, and User Experience Design.</w:t>
      </w:r>
    </w:p>
    <w:p w14:paraId="2F07551C" w14:textId="030E0BFA" w:rsidR="00511B09" w:rsidRDefault="00511B09" w:rsidP="00EE25E2">
      <w:pPr>
        <w:pStyle w:val="ListParagraph"/>
        <w:numPr>
          <w:ilvl w:val="0"/>
          <w:numId w:val="3"/>
        </w:numPr>
        <w:rPr>
          <w:lang w:eastAsia="en-US"/>
        </w:rPr>
      </w:pPr>
      <w:r>
        <w:rPr>
          <w:lang w:eastAsia="en-US"/>
        </w:rPr>
        <w:t>Cultivate an appreciation for the importance of working in diverse and inclusive teams, serving diverse audiences, and working toward social justice and equity.</w:t>
      </w:r>
    </w:p>
    <w:p w14:paraId="38F6C45C" w14:textId="5EDCF21A" w:rsidR="00511B09" w:rsidRDefault="00511B09" w:rsidP="00EE25E2">
      <w:pPr>
        <w:pStyle w:val="ListParagraph"/>
        <w:numPr>
          <w:ilvl w:val="0"/>
          <w:numId w:val="3"/>
        </w:numPr>
        <w:rPr>
          <w:lang w:eastAsia="en-US"/>
        </w:rPr>
      </w:pPr>
      <w:r>
        <w:rPr>
          <w:lang w:eastAsia="en-US"/>
        </w:rPr>
        <w:t>Use ethical frameworks to analyze current events related to Informatics and formulate independent arguments.</w:t>
      </w:r>
    </w:p>
    <w:p w14:paraId="09593A52" w14:textId="764594CD" w:rsidR="00511B09" w:rsidRDefault="00511B09" w:rsidP="00EE25E2">
      <w:pPr>
        <w:pStyle w:val="ListParagraph"/>
        <w:numPr>
          <w:ilvl w:val="0"/>
          <w:numId w:val="3"/>
        </w:numPr>
        <w:rPr>
          <w:lang w:eastAsia="en-US"/>
        </w:rPr>
      </w:pPr>
      <w:r>
        <w:rPr>
          <w:lang w:eastAsia="en-US"/>
        </w:rPr>
        <w:t>Understand the perspectives of users and other stakeholders in informatics, including their needs, values, and preferences.</w:t>
      </w:r>
    </w:p>
    <w:p w14:paraId="276B206D" w14:textId="4A331C76" w:rsidR="00511B09" w:rsidRDefault="00511B09" w:rsidP="00EE25E2">
      <w:pPr>
        <w:pStyle w:val="ListParagraph"/>
        <w:numPr>
          <w:ilvl w:val="0"/>
          <w:numId w:val="3"/>
        </w:numPr>
        <w:rPr>
          <w:lang w:eastAsia="en-US"/>
        </w:rPr>
      </w:pPr>
      <w:r>
        <w:rPr>
          <w:lang w:eastAsia="en-US"/>
        </w:rPr>
        <w:t>Develop basic technical proficiency in Informatics related technology including the history and technical underpinnings of the internet, basic coding, and information security.</w:t>
      </w:r>
    </w:p>
    <w:p w14:paraId="12DA7F77" w14:textId="465A980D" w:rsidR="00511B09" w:rsidRPr="00562890" w:rsidRDefault="00511B09" w:rsidP="00EE25E2">
      <w:pPr>
        <w:pStyle w:val="ListParagraph"/>
        <w:numPr>
          <w:ilvl w:val="0"/>
          <w:numId w:val="3"/>
        </w:numPr>
        <w:rPr>
          <w:lang w:eastAsia="en-US"/>
        </w:rPr>
      </w:pPr>
      <w:r>
        <w:rPr>
          <w:lang w:eastAsia="en-US"/>
        </w:rPr>
        <w:t>Demonstrate written and oral communication and collaboration skills by working effectively as a part of a team while also having individual accountability.</w:t>
      </w:r>
    </w:p>
    <w:p w14:paraId="13994CD9" w14:textId="77777777" w:rsidR="00562890" w:rsidRPr="00562890" w:rsidRDefault="00774320" w:rsidP="00A95491">
      <w:pPr>
        <w:pStyle w:val="Heading2"/>
      </w:pPr>
      <w:bookmarkStart w:id="8" w:name="_Toc199213448"/>
      <w:r w:rsidRPr="00562890">
        <w:t>Course Materials</w:t>
      </w:r>
      <w:bookmarkEnd w:id="8"/>
    </w:p>
    <w:p w14:paraId="7B25D6A1" w14:textId="0F24A90F" w:rsidR="00562890" w:rsidRPr="00562890" w:rsidRDefault="000F142A" w:rsidP="00A8693C">
      <w:pPr>
        <w:rPr>
          <w:lang w:eastAsia="en-US"/>
        </w:rPr>
      </w:pPr>
      <w:r>
        <w:rPr>
          <w:lang w:eastAsia="en-US"/>
        </w:rPr>
        <w:lastRenderedPageBreak/>
        <w:t>i</w:t>
      </w:r>
      <w:r w:rsidR="00774320">
        <w:rPr>
          <w:lang w:eastAsia="en-US"/>
        </w:rPr>
        <w:t>30</w:t>
      </w:r>
      <w:r>
        <w:rPr>
          <w:lang w:eastAsia="en-US"/>
        </w:rPr>
        <w:t>1</w:t>
      </w:r>
      <w:r w:rsidR="00774320" w:rsidRPr="00562890">
        <w:rPr>
          <w:lang w:eastAsia="en-US"/>
        </w:rPr>
        <w:t xml:space="preserve"> does not have a textbook or course packet. Instead, all readings will be available through Canvas, UT’s Library, or through the World Wide Web.</w:t>
      </w:r>
    </w:p>
    <w:p w14:paraId="75A7C85C" w14:textId="77777777" w:rsidR="00562890" w:rsidRPr="00562890" w:rsidRDefault="00774320" w:rsidP="00A8693C">
      <w:pPr>
        <w:rPr>
          <w:lang w:eastAsia="en-US"/>
        </w:rPr>
      </w:pPr>
      <w:r w:rsidRPr="00562890">
        <w:rPr>
          <w:lang w:eastAsia="en-US"/>
        </w:rPr>
        <w:t>This course is a web-based course, so students will need regular access to the following materials:</w:t>
      </w:r>
    </w:p>
    <w:p w14:paraId="40BE6496" w14:textId="77777777" w:rsidR="00562890" w:rsidRPr="00562890" w:rsidRDefault="00774320" w:rsidP="00EE25E2">
      <w:pPr>
        <w:pStyle w:val="ListParagraph"/>
        <w:numPr>
          <w:ilvl w:val="0"/>
          <w:numId w:val="1"/>
        </w:numPr>
        <w:rPr>
          <w:lang w:eastAsia="en-US"/>
        </w:rPr>
      </w:pPr>
      <w:r w:rsidRPr="00A8693C">
        <w:rPr>
          <w:b/>
          <w:bCs/>
          <w:lang w:eastAsia="en-US"/>
        </w:rPr>
        <w:t>Internet</w:t>
      </w:r>
      <w:r w:rsidRPr="00562890">
        <w:rPr>
          <w:lang w:eastAsia="en-US"/>
        </w:rPr>
        <w:t xml:space="preserve"> – If you do not have access to a personal computer, you may use the </w:t>
      </w:r>
      <w:proofErr w:type="spellStart"/>
      <w:r w:rsidRPr="00562890">
        <w:rPr>
          <w:lang w:eastAsia="en-US"/>
        </w:rPr>
        <w:t>iSchool</w:t>
      </w:r>
      <w:proofErr w:type="spellEnd"/>
      <w:r w:rsidRPr="00562890">
        <w:rPr>
          <w:lang w:eastAsia="en-US"/>
        </w:rPr>
        <w:t xml:space="preserve"> lab (</w:t>
      </w:r>
      <w:hyperlink r:id="rId8" w:history="1">
        <w:r w:rsidRPr="00A8693C">
          <w:rPr>
            <w:color w:val="0000FF"/>
            <w:u w:val="single"/>
            <w:lang w:eastAsia="en-US"/>
          </w:rPr>
          <w:t>UTA</w:t>
        </w:r>
      </w:hyperlink>
      <w:r w:rsidRPr="00562890">
        <w:rPr>
          <w:lang w:eastAsia="en-US"/>
        </w:rPr>
        <w:t xml:space="preserve"> 1.210) while enrolled in this course. You do not need to sign up for an </w:t>
      </w:r>
      <w:proofErr w:type="spellStart"/>
      <w:r w:rsidRPr="00562890">
        <w:rPr>
          <w:lang w:eastAsia="en-US"/>
        </w:rPr>
        <w:t>iSchool</w:t>
      </w:r>
      <w:proofErr w:type="spellEnd"/>
      <w:r w:rsidRPr="00562890">
        <w:rPr>
          <w:lang w:eastAsia="en-US"/>
        </w:rPr>
        <w:t xml:space="preserve"> account. The </w:t>
      </w:r>
      <w:proofErr w:type="spellStart"/>
      <w:r w:rsidRPr="00562890">
        <w:rPr>
          <w:lang w:eastAsia="en-US"/>
        </w:rPr>
        <w:t>iSchool</w:t>
      </w:r>
      <w:proofErr w:type="spellEnd"/>
      <w:r w:rsidRPr="00562890">
        <w:rPr>
          <w:lang w:eastAsia="en-US"/>
        </w:rPr>
        <w:t xml:space="preserve"> lab has both Macs and PCs, as well as lots of great software. I encourage you to check out the lab!</w:t>
      </w:r>
    </w:p>
    <w:p w14:paraId="6325AF5F" w14:textId="65F88DC4" w:rsidR="00562890" w:rsidRPr="00562890" w:rsidRDefault="00774320" w:rsidP="00EE25E2">
      <w:pPr>
        <w:pStyle w:val="ListParagraph"/>
        <w:numPr>
          <w:ilvl w:val="0"/>
          <w:numId w:val="1"/>
        </w:numPr>
        <w:rPr>
          <w:lang w:eastAsia="en-US"/>
        </w:rPr>
      </w:pPr>
      <w:r w:rsidRPr="00A8693C">
        <w:rPr>
          <w:b/>
          <w:bCs/>
          <w:lang w:eastAsia="en-US"/>
        </w:rPr>
        <w:t>Email</w:t>
      </w:r>
      <w:r w:rsidRPr="00562890">
        <w:rPr>
          <w:lang w:eastAsia="en-US"/>
        </w:rPr>
        <w:t> – You can open an email account through UT, Gmail, Hotmail, Yahoo, etc. if you do not already have one. Make sure you register your official email account with the university</w:t>
      </w:r>
      <w:r w:rsidR="008C0C66">
        <w:rPr>
          <w:lang w:eastAsia="en-US"/>
        </w:rPr>
        <w:t xml:space="preserve">, and connect that email to Canvas. This part is really important, since ALL communication will be through Canvas. I suggest you make sure Canvas announcements get forwarded to an account you check regularly since this is how I will communicate with you throughout the </w:t>
      </w:r>
      <w:proofErr w:type="gramStart"/>
      <w:r w:rsidR="008C0C66">
        <w:rPr>
          <w:lang w:eastAsia="en-US"/>
        </w:rPr>
        <w:t xml:space="preserve">semester </w:t>
      </w:r>
      <w:r w:rsidRPr="00562890">
        <w:rPr>
          <w:lang w:eastAsia="en-US"/>
        </w:rPr>
        <w:t>.</w:t>
      </w:r>
      <w:proofErr w:type="gramEnd"/>
      <w:r w:rsidRPr="00562890">
        <w:rPr>
          <w:lang w:eastAsia="en-US"/>
        </w:rPr>
        <w:t xml:space="preserve"> All correspondence for this course will use </w:t>
      </w:r>
      <w:r w:rsidR="008C0C66">
        <w:rPr>
          <w:lang w:eastAsia="en-US"/>
        </w:rPr>
        <w:t>Canvas</w:t>
      </w:r>
      <w:r w:rsidRPr="00562890">
        <w:rPr>
          <w:lang w:eastAsia="en-US"/>
        </w:rPr>
        <w:t>, and "I didn't get the email" is not accepted as an excuse for missing an assignment!</w:t>
      </w:r>
    </w:p>
    <w:p w14:paraId="37C5CA65" w14:textId="13BADAD2" w:rsidR="00562890" w:rsidRPr="00562890" w:rsidRDefault="00774320" w:rsidP="00EE25E2">
      <w:pPr>
        <w:pStyle w:val="ListParagraph"/>
        <w:numPr>
          <w:ilvl w:val="0"/>
          <w:numId w:val="1"/>
        </w:numPr>
        <w:rPr>
          <w:lang w:eastAsia="en-US"/>
        </w:rPr>
      </w:pPr>
      <w:r w:rsidRPr="00A8693C">
        <w:rPr>
          <w:b/>
          <w:bCs/>
          <w:lang w:eastAsia="en-US"/>
        </w:rPr>
        <w:t>Microsoft Word</w:t>
      </w:r>
      <w:r w:rsidRPr="00562890">
        <w:rPr>
          <w:lang w:eastAsia="en-US"/>
        </w:rPr>
        <w:t xml:space="preserve"> – You will submit essays as Microsoft Word documents. The Campus Computer Store sells software, including Microsoft Office, to UT students and faculty at a discount. Since your </w:t>
      </w:r>
      <w:r>
        <w:rPr>
          <w:lang w:eastAsia="en-US"/>
        </w:rPr>
        <w:t>written work</w:t>
      </w:r>
      <w:r w:rsidRPr="00562890">
        <w:rPr>
          <w:lang w:eastAsia="en-US"/>
        </w:rPr>
        <w:t xml:space="preserve"> will receive considerable feedback, only Microsoft Word documents will be accepted.</w:t>
      </w:r>
      <w:r>
        <w:rPr>
          <w:lang w:eastAsia="en-US"/>
        </w:rPr>
        <w:t xml:space="preserve"> I love open source software, but in order to provide feedback in a timely manner I need everyone to use Word.</w:t>
      </w:r>
    </w:p>
    <w:p w14:paraId="39F25A56" w14:textId="2D26CDA1" w:rsidR="00562890" w:rsidRPr="00562890" w:rsidRDefault="00774320" w:rsidP="00EE25E2">
      <w:pPr>
        <w:pStyle w:val="ListParagraph"/>
        <w:numPr>
          <w:ilvl w:val="0"/>
          <w:numId w:val="1"/>
        </w:numPr>
        <w:rPr>
          <w:lang w:eastAsia="en-US"/>
        </w:rPr>
      </w:pPr>
      <w:r w:rsidRPr="00A8693C">
        <w:rPr>
          <w:b/>
          <w:bCs/>
          <w:lang w:eastAsia="en-US"/>
        </w:rPr>
        <w:t>Adobe Acrobat Reader</w:t>
      </w:r>
      <w:r w:rsidRPr="00562890">
        <w:rPr>
          <w:lang w:eastAsia="en-US"/>
        </w:rPr>
        <w:t> – Several articles we</w:t>
      </w:r>
      <w:r>
        <w:rPr>
          <w:lang w:eastAsia="en-US"/>
        </w:rPr>
        <w:t xml:space="preserve"> will read are in .pdf format so you will need </w:t>
      </w:r>
      <w:r w:rsidRPr="00562890">
        <w:rPr>
          <w:lang w:eastAsia="en-US"/>
        </w:rPr>
        <w:t xml:space="preserve">Adobe Acrobat Reader </w:t>
      </w:r>
      <w:r>
        <w:rPr>
          <w:lang w:eastAsia="en-US"/>
        </w:rPr>
        <w:t>(you most likely already have it).</w:t>
      </w:r>
    </w:p>
    <w:p w14:paraId="54FC03C7" w14:textId="77777777" w:rsidR="00562890" w:rsidRPr="00562890" w:rsidRDefault="00774320" w:rsidP="00A95491">
      <w:pPr>
        <w:pStyle w:val="Heading2"/>
      </w:pPr>
      <w:bookmarkStart w:id="9" w:name="_Toc199213449"/>
      <w:r w:rsidRPr="00562890">
        <w:t>Course Format</w:t>
      </w:r>
      <w:bookmarkEnd w:id="9"/>
    </w:p>
    <w:p w14:paraId="6BD799CD" w14:textId="7C66A1C9" w:rsidR="00182F3E" w:rsidRDefault="00774320" w:rsidP="00182F3E">
      <w:pPr>
        <w:rPr>
          <w:lang w:eastAsia="en-US"/>
        </w:rPr>
      </w:pPr>
      <w:r>
        <w:rPr>
          <w:lang w:eastAsia="en-US"/>
        </w:rPr>
        <w:t>This course is W</w:t>
      </w:r>
      <w:r w:rsidRPr="00562890">
        <w:rPr>
          <w:lang w:eastAsia="en-US"/>
        </w:rPr>
        <w:t xml:space="preserve">eb-based, so there </w:t>
      </w:r>
      <w:r>
        <w:rPr>
          <w:lang w:eastAsia="en-US"/>
        </w:rPr>
        <w:t>are</w:t>
      </w:r>
      <w:r w:rsidRPr="00562890">
        <w:rPr>
          <w:lang w:eastAsia="en-US"/>
        </w:rPr>
        <w:t xml:space="preserve"> no </w:t>
      </w:r>
      <w:r w:rsidR="007E068D">
        <w:rPr>
          <w:lang w:eastAsia="en-US"/>
        </w:rPr>
        <w:t xml:space="preserve">required synchronous </w:t>
      </w:r>
      <w:r w:rsidRPr="00562890">
        <w:rPr>
          <w:lang w:eastAsia="en-US"/>
        </w:rPr>
        <w:t xml:space="preserve">class meetings. </w:t>
      </w:r>
      <w:r w:rsidR="009200AD">
        <w:rPr>
          <w:lang w:eastAsia="en-US"/>
        </w:rPr>
        <w:t>The course is divided into modules</w:t>
      </w:r>
      <w:r w:rsidR="00182F3E">
        <w:rPr>
          <w:lang w:eastAsia="en-US"/>
        </w:rPr>
        <w:t xml:space="preserve"> in order to help us build community and learn from each other as we work our way through the semester. E</w:t>
      </w:r>
      <w:r w:rsidR="009200AD">
        <w:rPr>
          <w:lang w:eastAsia="en-US"/>
        </w:rPr>
        <w:t xml:space="preserve">ach week </w:t>
      </w:r>
      <w:r w:rsidR="00182F3E">
        <w:rPr>
          <w:lang w:eastAsia="en-US"/>
        </w:rPr>
        <w:t xml:space="preserve">after the start of the semester I will release </w:t>
      </w:r>
      <w:r w:rsidR="0090512D">
        <w:rPr>
          <w:lang w:eastAsia="en-US"/>
        </w:rPr>
        <w:t>a</w:t>
      </w:r>
      <w:r w:rsidR="00535D1C">
        <w:rPr>
          <w:lang w:eastAsia="en-US"/>
        </w:rPr>
        <w:t xml:space="preserve"> </w:t>
      </w:r>
      <w:r w:rsidR="009200AD">
        <w:rPr>
          <w:lang w:eastAsia="en-US"/>
        </w:rPr>
        <w:t>new module</w:t>
      </w:r>
      <w:r w:rsidRPr="00562890">
        <w:rPr>
          <w:lang w:eastAsia="en-US"/>
        </w:rPr>
        <w:t xml:space="preserve">. </w:t>
      </w:r>
      <w:r w:rsidR="00182F3E">
        <w:rPr>
          <w:lang w:eastAsia="en-US"/>
        </w:rPr>
        <w:t xml:space="preserve">We will all work together through each module, with the discussions and quizzes focused on the module due that week. </w:t>
      </w:r>
    </w:p>
    <w:p w14:paraId="6329C8E6" w14:textId="636D6C85" w:rsidR="00562890" w:rsidRPr="00562890" w:rsidRDefault="00774320" w:rsidP="00A8693C">
      <w:pPr>
        <w:rPr>
          <w:lang w:eastAsia="en-US"/>
        </w:rPr>
      </w:pPr>
      <w:r w:rsidRPr="00562890">
        <w:rPr>
          <w:lang w:eastAsia="en-US"/>
        </w:rPr>
        <w:t>You</w:t>
      </w:r>
      <w:r w:rsidR="009200AD">
        <w:rPr>
          <w:lang w:eastAsia="en-US"/>
        </w:rPr>
        <w:t xml:space="preserve"> can</w:t>
      </w:r>
      <w:r w:rsidRPr="00562890">
        <w:rPr>
          <w:lang w:eastAsia="en-US"/>
        </w:rPr>
        <w:t xml:space="preserve"> do the work whenever you want throughout the week as long as you submit everything no later than the designated date and time</w:t>
      </w:r>
      <w:r>
        <w:rPr>
          <w:lang w:eastAsia="en-US"/>
        </w:rPr>
        <w:t xml:space="preserve"> for each assignment</w:t>
      </w:r>
      <w:r w:rsidRPr="00562890">
        <w:rPr>
          <w:lang w:eastAsia="en-US"/>
        </w:rPr>
        <w:t>.</w:t>
      </w:r>
      <w:r>
        <w:rPr>
          <w:lang w:eastAsia="en-US"/>
        </w:rPr>
        <w:t xml:space="preserve"> I recommend setting up a </w:t>
      </w:r>
      <w:r w:rsidR="004053E7">
        <w:rPr>
          <w:lang w:eastAsia="en-US"/>
        </w:rPr>
        <w:t>few 3</w:t>
      </w:r>
      <w:r>
        <w:rPr>
          <w:lang w:eastAsia="en-US"/>
        </w:rPr>
        <w:t xml:space="preserve">-hour time blocks </w:t>
      </w:r>
      <w:r w:rsidR="00535D1C">
        <w:rPr>
          <w:lang w:eastAsia="en-US"/>
        </w:rPr>
        <w:t xml:space="preserve">each week </w:t>
      </w:r>
      <w:r>
        <w:rPr>
          <w:lang w:eastAsia="en-US"/>
        </w:rPr>
        <w:t>that will help you keep up with the class.</w:t>
      </w:r>
      <w:r w:rsidR="00D41016">
        <w:rPr>
          <w:lang w:eastAsia="en-US"/>
        </w:rPr>
        <w:t xml:space="preserve"> Since each undergraduate course at UT is expected to have 3 hours of homework for each hour of class meeting time, you should expect to put in about 9 hours per week on this course. Some weeks will take more time, some less.</w:t>
      </w:r>
    </w:p>
    <w:p w14:paraId="60339325" w14:textId="0D8B38C3" w:rsidR="00562890" w:rsidRPr="00562890" w:rsidRDefault="00774320" w:rsidP="00A8693C">
      <w:pPr>
        <w:rPr>
          <w:lang w:eastAsia="en-US"/>
        </w:rPr>
      </w:pPr>
      <w:r w:rsidRPr="00562890">
        <w:rPr>
          <w:lang w:eastAsia="en-US"/>
        </w:rPr>
        <w:t xml:space="preserve">Each </w:t>
      </w:r>
      <w:r w:rsidR="006E2202">
        <w:rPr>
          <w:lang w:eastAsia="en-US"/>
        </w:rPr>
        <w:t>module</w:t>
      </w:r>
      <w:r>
        <w:rPr>
          <w:lang w:eastAsia="en-US"/>
        </w:rPr>
        <w:t xml:space="preserve"> </w:t>
      </w:r>
      <w:r w:rsidRPr="00562890">
        <w:rPr>
          <w:lang w:eastAsia="en-US"/>
        </w:rPr>
        <w:t xml:space="preserve">will focus on one topic within </w:t>
      </w:r>
      <w:r w:rsidR="00D41016">
        <w:rPr>
          <w:lang w:eastAsia="en-US"/>
        </w:rPr>
        <w:t>informatics</w:t>
      </w:r>
      <w:r w:rsidR="006E2202">
        <w:rPr>
          <w:lang w:eastAsia="en-US"/>
        </w:rPr>
        <w:t>, and</w:t>
      </w:r>
      <w:r w:rsidRPr="00562890">
        <w:rPr>
          <w:lang w:eastAsia="en-US"/>
        </w:rPr>
        <w:t xml:space="preserve"> will be composed of the following activities:</w:t>
      </w:r>
    </w:p>
    <w:p w14:paraId="35A0EC5A" w14:textId="42CE22DA" w:rsidR="00562890" w:rsidRPr="00562890" w:rsidRDefault="00774320" w:rsidP="00EE25E2">
      <w:pPr>
        <w:pStyle w:val="ListParagraph"/>
        <w:numPr>
          <w:ilvl w:val="0"/>
          <w:numId w:val="2"/>
        </w:numPr>
        <w:rPr>
          <w:lang w:eastAsia="en-US"/>
        </w:rPr>
      </w:pPr>
      <w:r w:rsidRPr="00A8693C">
        <w:rPr>
          <w:b/>
          <w:bCs/>
          <w:lang w:eastAsia="en-US"/>
        </w:rPr>
        <w:t>Online lecture</w:t>
      </w:r>
      <w:r w:rsidRPr="00562890">
        <w:rPr>
          <w:lang w:eastAsia="en-US"/>
        </w:rPr>
        <w:t> - Each module begins with an online “lecture”</w:t>
      </w:r>
      <w:r w:rsidR="00182F3E">
        <w:rPr>
          <w:lang w:eastAsia="en-US"/>
        </w:rPr>
        <w:t xml:space="preserve"> that </w:t>
      </w:r>
      <w:r w:rsidR="000F142A">
        <w:rPr>
          <w:lang w:eastAsia="en-US"/>
        </w:rPr>
        <w:t>may</w:t>
      </w:r>
      <w:r w:rsidR="00182F3E">
        <w:rPr>
          <w:lang w:eastAsia="en-US"/>
        </w:rPr>
        <w:t xml:space="preserve"> include a </w:t>
      </w:r>
      <w:r w:rsidR="000F142A">
        <w:rPr>
          <w:lang w:eastAsia="en-US"/>
        </w:rPr>
        <w:t>recorded power point style presentation and</w:t>
      </w:r>
      <w:r w:rsidR="00D42973">
        <w:rPr>
          <w:lang w:eastAsia="en-US"/>
        </w:rPr>
        <w:t>/or</w:t>
      </w:r>
      <w:r w:rsidR="000F142A">
        <w:rPr>
          <w:lang w:eastAsia="en-US"/>
        </w:rPr>
        <w:t xml:space="preserve"> a </w:t>
      </w:r>
      <w:r w:rsidR="00182F3E">
        <w:rPr>
          <w:lang w:eastAsia="en-US"/>
        </w:rPr>
        <w:t xml:space="preserve">combination of both written material, </w:t>
      </w:r>
      <w:r w:rsidR="009C69AA">
        <w:rPr>
          <w:lang w:eastAsia="en-US"/>
        </w:rPr>
        <w:t>links to articles outside of canvas,</w:t>
      </w:r>
      <w:r w:rsidR="00182F3E">
        <w:rPr>
          <w:lang w:eastAsia="en-US"/>
        </w:rPr>
        <w:t xml:space="preserve"> and videos.</w:t>
      </w:r>
      <w:r w:rsidRPr="00562890">
        <w:rPr>
          <w:lang w:eastAsia="en-US"/>
        </w:rPr>
        <w:t xml:space="preserve"> </w:t>
      </w:r>
      <w:r w:rsidR="009C69AA">
        <w:rPr>
          <w:lang w:eastAsia="en-US"/>
        </w:rPr>
        <w:t>Complete</w:t>
      </w:r>
      <w:r w:rsidRPr="00562890">
        <w:rPr>
          <w:lang w:eastAsia="en-US"/>
        </w:rPr>
        <w:t xml:space="preserve"> each lecture</w:t>
      </w:r>
      <w:r w:rsidR="009C69AA">
        <w:rPr>
          <w:lang w:eastAsia="en-US"/>
        </w:rPr>
        <w:t xml:space="preserve"> (including the external articles linked within the article)</w:t>
      </w:r>
      <w:r w:rsidRPr="00562890">
        <w:rPr>
          <w:lang w:eastAsia="en-US"/>
        </w:rPr>
        <w:t xml:space="preserve"> before proceeding to the assigned readings. While reading, take notes on questions</w:t>
      </w:r>
      <w:r w:rsidR="00535D1C">
        <w:rPr>
          <w:lang w:eastAsia="en-US"/>
        </w:rPr>
        <w:t xml:space="preserve"> you might have,</w:t>
      </w:r>
      <w:r w:rsidRPr="00562890">
        <w:rPr>
          <w:lang w:eastAsia="en-US"/>
        </w:rPr>
        <w:t xml:space="preserve"> interesting points</w:t>
      </w:r>
      <w:r w:rsidR="00535D1C">
        <w:rPr>
          <w:lang w:eastAsia="en-US"/>
        </w:rPr>
        <w:t xml:space="preserve"> made by the author</w:t>
      </w:r>
      <w:r w:rsidRPr="00562890">
        <w:rPr>
          <w:lang w:eastAsia="en-US"/>
        </w:rPr>
        <w:t xml:space="preserve">, </w:t>
      </w:r>
      <w:r w:rsidR="00535D1C">
        <w:rPr>
          <w:lang w:eastAsia="en-US"/>
        </w:rPr>
        <w:t xml:space="preserve">or </w:t>
      </w:r>
      <w:r w:rsidRPr="00562890">
        <w:rPr>
          <w:lang w:eastAsia="en-US"/>
        </w:rPr>
        <w:t>concerns</w:t>
      </w:r>
      <w:r w:rsidR="00535D1C">
        <w:rPr>
          <w:lang w:eastAsia="en-US"/>
        </w:rPr>
        <w:t xml:space="preserve"> you may have related to the topic</w:t>
      </w:r>
      <w:r w:rsidRPr="00562890">
        <w:rPr>
          <w:lang w:eastAsia="en-US"/>
        </w:rPr>
        <w:t>.</w:t>
      </w:r>
    </w:p>
    <w:p w14:paraId="79980079" w14:textId="624DE62D" w:rsidR="00562890" w:rsidRPr="00562890" w:rsidRDefault="00774320" w:rsidP="00EE25E2">
      <w:pPr>
        <w:pStyle w:val="ListParagraph"/>
        <w:numPr>
          <w:ilvl w:val="0"/>
          <w:numId w:val="2"/>
        </w:numPr>
        <w:rPr>
          <w:lang w:eastAsia="en-US"/>
        </w:rPr>
      </w:pPr>
      <w:r w:rsidRPr="00A8693C">
        <w:rPr>
          <w:b/>
          <w:bCs/>
          <w:lang w:eastAsia="en-US"/>
        </w:rPr>
        <w:t>Readings</w:t>
      </w:r>
      <w:r w:rsidRPr="00562890">
        <w:rPr>
          <w:lang w:eastAsia="en-US"/>
        </w:rPr>
        <w:t> –</w:t>
      </w:r>
      <w:r w:rsidR="00D42973">
        <w:rPr>
          <w:lang w:eastAsia="en-US"/>
        </w:rPr>
        <w:t>A</w:t>
      </w:r>
      <w:r w:rsidRPr="00562890">
        <w:rPr>
          <w:lang w:eastAsia="en-US"/>
        </w:rPr>
        <w:t xml:space="preserve">ll readings are available through </w:t>
      </w:r>
      <w:r>
        <w:rPr>
          <w:lang w:eastAsia="en-US"/>
        </w:rPr>
        <w:t>Canvas</w:t>
      </w:r>
      <w:r w:rsidRPr="00562890">
        <w:rPr>
          <w:lang w:eastAsia="en-US"/>
        </w:rPr>
        <w:t>, UT Library Online, or through the World Wide Web. See the “Course Materials” section for more information.</w:t>
      </w:r>
    </w:p>
    <w:p w14:paraId="5757229C" w14:textId="4E3C35CD" w:rsidR="00562890" w:rsidRDefault="00774320" w:rsidP="00EE25E2">
      <w:pPr>
        <w:pStyle w:val="ListParagraph"/>
        <w:numPr>
          <w:ilvl w:val="0"/>
          <w:numId w:val="2"/>
        </w:numPr>
        <w:rPr>
          <w:lang w:eastAsia="en-US"/>
        </w:rPr>
      </w:pPr>
      <w:r w:rsidRPr="3D389993">
        <w:rPr>
          <w:b/>
          <w:bCs/>
          <w:lang w:eastAsia="en-US"/>
        </w:rPr>
        <w:lastRenderedPageBreak/>
        <w:t>Discussion</w:t>
      </w:r>
      <w:r w:rsidRPr="3D389993">
        <w:rPr>
          <w:lang w:eastAsia="en-US"/>
        </w:rPr>
        <w:t> – Students will engage in</w:t>
      </w:r>
      <w:r>
        <w:rPr>
          <w:lang w:eastAsia="en-US"/>
        </w:rPr>
        <w:t xml:space="preserve"> </w:t>
      </w:r>
      <w:r w:rsidRPr="3D389993">
        <w:rPr>
          <w:lang w:eastAsia="en-US"/>
        </w:rPr>
        <w:t>discussions about the lecture, readings, and/or related topics each week using the discussion board s</w:t>
      </w:r>
      <w:r>
        <w:rPr>
          <w:lang w:eastAsia="en-US"/>
        </w:rPr>
        <w:t>ection set up by the instructor</w:t>
      </w:r>
      <w:r w:rsidRPr="3D389993">
        <w:rPr>
          <w:lang w:eastAsia="en-US"/>
        </w:rPr>
        <w:t>. You will find more information on discussions in the “Assignments” section of this syllabus.</w:t>
      </w:r>
    </w:p>
    <w:p w14:paraId="006875FE" w14:textId="349C5861" w:rsidR="00B21A63" w:rsidRPr="00562890" w:rsidRDefault="00774320" w:rsidP="00EE25E2">
      <w:pPr>
        <w:pStyle w:val="ListParagraph"/>
        <w:numPr>
          <w:ilvl w:val="0"/>
          <w:numId w:val="2"/>
        </w:numPr>
        <w:rPr>
          <w:lang w:eastAsia="en-US"/>
        </w:rPr>
      </w:pPr>
      <w:r>
        <w:rPr>
          <w:b/>
          <w:bCs/>
          <w:lang w:eastAsia="en-US"/>
        </w:rPr>
        <w:t xml:space="preserve">Quiz </w:t>
      </w:r>
      <w:r>
        <w:rPr>
          <w:lang w:eastAsia="en-US"/>
        </w:rPr>
        <w:t>– an open book review of what we covered that week.</w:t>
      </w:r>
    </w:p>
    <w:p w14:paraId="51ACA9C7" w14:textId="77777777" w:rsidR="000F142A" w:rsidRDefault="000F142A" w:rsidP="3D389993">
      <w:pPr>
        <w:rPr>
          <w:lang w:eastAsia="en-US"/>
        </w:rPr>
      </w:pPr>
    </w:p>
    <w:p w14:paraId="708D8DC9" w14:textId="1CDCA222" w:rsidR="00906F3E" w:rsidRDefault="00774320" w:rsidP="3D389993">
      <w:pPr>
        <w:rPr>
          <w:lang w:eastAsia="en-US"/>
        </w:rPr>
      </w:pPr>
      <w:r w:rsidRPr="3D389993">
        <w:rPr>
          <w:lang w:eastAsia="en-US"/>
        </w:rPr>
        <w:t>In addition,</w:t>
      </w:r>
      <w:r w:rsidR="007E068D">
        <w:rPr>
          <w:lang w:eastAsia="en-US"/>
        </w:rPr>
        <w:t xml:space="preserve"> the semester is divided into</w:t>
      </w:r>
      <w:r w:rsidR="00D3382E">
        <w:rPr>
          <w:lang w:eastAsia="en-US"/>
        </w:rPr>
        <w:t xml:space="preserve"> three</w:t>
      </w:r>
      <w:r w:rsidR="007E068D">
        <w:rPr>
          <w:lang w:eastAsia="en-US"/>
        </w:rPr>
        <w:t xml:space="preserve"> themes; foundations of informatics, challenges in informatics, and professions in informatics. Students will work together in teams of 3 – 5 people to produce a </w:t>
      </w:r>
      <w:r w:rsidR="00250266">
        <w:rPr>
          <w:lang w:eastAsia="en-US"/>
        </w:rPr>
        <w:t>two to three-minute</w:t>
      </w:r>
      <w:r w:rsidR="007E068D">
        <w:rPr>
          <w:lang w:eastAsia="en-US"/>
        </w:rPr>
        <w:t xml:space="preserve"> video at the end of </w:t>
      </w:r>
      <w:r w:rsidR="00D3382E">
        <w:rPr>
          <w:lang w:eastAsia="en-US"/>
        </w:rPr>
        <w:t>the first two</w:t>
      </w:r>
      <w:r w:rsidR="007E068D">
        <w:rPr>
          <w:lang w:eastAsia="en-US"/>
        </w:rPr>
        <w:t xml:space="preserve"> theme</w:t>
      </w:r>
      <w:r w:rsidR="00D3382E">
        <w:rPr>
          <w:lang w:eastAsia="en-US"/>
        </w:rPr>
        <w:t>s</w:t>
      </w:r>
      <w:r w:rsidR="007E068D">
        <w:rPr>
          <w:lang w:eastAsia="en-US"/>
        </w:rPr>
        <w:t xml:space="preserve">. These videos will be shared with, and discussed by, the class. More details on this assignment can be found below. </w:t>
      </w:r>
    </w:p>
    <w:p w14:paraId="44D78FDE" w14:textId="77777777" w:rsidR="00562890" w:rsidRPr="00562890" w:rsidRDefault="00774320" w:rsidP="00A95491">
      <w:pPr>
        <w:pStyle w:val="Heading2"/>
      </w:pPr>
      <w:bookmarkStart w:id="10" w:name="_Toc199213450"/>
      <w:r w:rsidRPr="00562890">
        <w:t>Grading Policy</w:t>
      </w:r>
      <w:bookmarkEnd w:id="10"/>
    </w:p>
    <w:p w14:paraId="536302ED" w14:textId="556EC7FC" w:rsidR="00DD1D83" w:rsidRDefault="00774320" w:rsidP="00C975D4">
      <w:pPr>
        <w:ind w:firstLine="0"/>
        <w:rPr>
          <w:lang w:eastAsia="en-US"/>
        </w:rPr>
      </w:pPr>
      <w:r>
        <w:rPr>
          <w:lang w:eastAsia="en-US"/>
        </w:rPr>
        <w:t>30</w:t>
      </w:r>
      <w:r w:rsidR="007E068D">
        <w:rPr>
          <w:lang w:eastAsia="en-US"/>
        </w:rPr>
        <w:t>1</w:t>
      </w:r>
      <w:r>
        <w:rPr>
          <w:lang w:eastAsia="en-US"/>
        </w:rPr>
        <w:t xml:space="preserve"> uses</w:t>
      </w:r>
      <w:r w:rsidRPr="3D389993">
        <w:rPr>
          <w:lang w:eastAsia="en-US"/>
        </w:rPr>
        <w:t xml:space="preserve"> </w:t>
      </w:r>
      <w:r>
        <w:rPr>
          <w:lang w:eastAsia="en-US"/>
        </w:rPr>
        <w:t>the traditional UT Austin undergraduate grading scale:</w:t>
      </w:r>
    </w:p>
    <w:p w14:paraId="1DF7DD29" w14:textId="77777777" w:rsidR="005873B6" w:rsidRPr="00562890" w:rsidRDefault="005E0498" w:rsidP="00A8693C">
      <w:pPr>
        <w:rPr>
          <w:lang w:eastAsia="en-US"/>
        </w:rPr>
      </w:pPr>
    </w:p>
    <w:tbl>
      <w:tblPr>
        <w:tblW w:w="48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
        <w:gridCol w:w="3998"/>
      </w:tblGrid>
      <w:tr w:rsidR="00C4431F" w14:paraId="0B351B2B" w14:textId="4D483FE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527E7EC" w14:textId="77777777" w:rsidR="00C4431F" w:rsidRPr="00562890" w:rsidRDefault="00C4431F" w:rsidP="2E226A52">
            <w:pPr>
              <w:rPr>
                <w:lang w:eastAsia="en-US"/>
              </w:rPr>
            </w:pPr>
            <w:r w:rsidRPr="2E226A52">
              <w:rPr>
                <w:lang w:eastAsia="en-US"/>
              </w:rPr>
              <w:t>A</w:t>
            </w:r>
          </w:p>
        </w:tc>
        <w:tc>
          <w:tcPr>
            <w:tcW w:w="3998" w:type="dxa"/>
            <w:tcBorders>
              <w:top w:val="outset" w:sz="6" w:space="0" w:color="auto"/>
              <w:left w:val="outset" w:sz="6" w:space="0" w:color="auto"/>
              <w:bottom w:val="outset" w:sz="6" w:space="0" w:color="auto"/>
              <w:right w:val="outset" w:sz="6" w:space="0" w:color="auto"/>
            </w:tcBorders>
            <w:hideMark/>
          </w:tcPr>
          <w:p w14:paraId="36F90B59" w14:textId="11D95A44" w:rsidR="00C4431F" w:rsidRPr="00562890" w:rsidRDefault="00AC0681" w:rsidP="00A8693C">
            <w:pPr>
              <w:rPr>
                <w:lang w:eastAsia="en-US"/>
              </w:rPr>
            </w:pPr>
            <w:r>
              <w:rPr>
                <w:lang w:eastAsia="en-US"/>
              </w:rPr>
              <w:t>94</w:t>
            </w:r>
            <w:r w:rsidR="00897AC8">
              <w:rPr>
                <w:lang w:eastAsia="en-US"/>
              </w:rPr>
              <w:t xml:space="preserve"> </w:t>
            </w:r>
            <w:r w:rsidR="00C4431F" w:rsidRPr="3D389993">
              <w:rPr>
                <w:lang w:eastAsia="en-US"/>
              </w:rPr>
              <w:t xml:space="preserve">– 100  </w:t>
            </w:r>
          </w:p>
        </w:tc>
      </w:tr>
      <w:tr w:rsidR="00C4431F" w14:paraId="1BBDE153" w14:textId="0E37402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F5FFF31" w14:textId="77777777" w:rsidR="00C4431F" w:rsidRPr="00562890" w:rsidRDefault="00C4431F" w:rsidP="2E226A52">
            <w:pPr>
              <w:rPr>
                <w:lang w:eastAsia="en-US"/>
              </w:rPr>
            </w:pPr>
            <w:r w:rsidRPr="2E226A52">
              <w:rPr>
                <w:lang w:eastAsia="en-US"/>
              </w:rPr>
              <w:t>A -</w:t>
            </w:r>
          </w:p>
        </w:tc>
        <w:tc>
          <w:tcPr>
            <w:tcW w:w="3998" w:type="dxa"/>
            <w:tcBorders>
              <w:top w:val="outset" w:sz="6" w:space="0" w:color="auto"/>
              <w:left w:val="outset" w:sz="6" w:space="0" w:color="auto"/>
              <w:bottom w:val="outset" w:sz="6" w:space="0" w:color="auto"/>
              <w:right w:val="outset" w:sz="6" w:space="0" w:color="auto"/>
            </w:tcBorders>
            <w:hideMark/>
          </w:tcPr>
          <w:p w14:paraId="70CDA19C" w14:textId="0C9B6BB4" w:rsidR="00C4431F" w:rsidRPr="00562890" w:rsidRDefault="00C4431F" w:rsidP="00A8693C">
            <w:pPr>
              <w:rPr>
                <w:lang w:eastAsia="en-US"/>
              </w:rPr>
            </w:pPr>
            <w:r w:rsidRPr="3D389993">
              <w:rPr>
                <w:lang w:eastAsia="en-US"/>
              </w:rPr>
              <w:t>90 - 9</w:t>
            </w:r>
            <w:r w:rsidR="00AC0681">
              <w:rPr>
                <w:lang w:eastAsia="en-US"/>
              </w:rPr>
              <w:t>3</w:t>
            </w:r>
          </w:p>
        </w:tc>
      </w:tr>
      <w:tr w:rsidR="00C4431F" w14:paraId="1BD66432" w14:textId="7A91D3D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5E79E62C" w14:textId="77777777" w:rsidR="00C4431F" w:rsidRPr="00562890" w:rsidRDefault="00C4431F" w:rsidP="2E226A52">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5800898" w14:textId="6E420D22" w:rsidR="00C4431F" w:rsidRPr="00562890" w:rsidRDefault="00C4431F" w:rsidP="00A8693C">
            <w:pPr>
              <w:rPr>
                <w:lang w:eastAsia="en-US"/>
              </w:rPr>
            </w:pPr>
            <w:r w:rsidRPr="3D389993">
              <w:rPr>
                <w:lang w:eastAsia="en-US"/>
              </w:rPr>
              <w:t>8</w:t>
            </w:r>
            <w:r w:rsidR="008D686A">
              <w:rPr>
                <w:lang w:eastAsia="en-US"/>
              </w:rPr>
              <w:t>7</w:t>
            </w:r>
            <w:r w:rsidRPr="3D389993">
              <w:rPr>
                <w:lang w:eastAsia="en-US"/>
              </w:rPr>
              <w:t xml:space="preserve"> - 89</w:t>
            </w:r>
          </w:p>
        </w:tc>
      </w:tr>
      <w:tr w:rsidR="00C4431F" w14:paraId="51247D22" w14:textId="1A48A085"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ACE95C1" w14:textId="77777777" w:rsidR="00C4431F" w:rsidRPr="00562890" w:rsidRDefault="00C4431F" w:rsidP="2E226A52">
            <w:pPr>
              <w:rPr>
                <w:lang w:eastAsia="en-US"/>
              </w:rPr>
            </w:pPr>
            <w:r w:rsidRPr="2E226A52">
              <w:rPr>
                <w:lang w:eastAsia="en-US"/>
              </w:rPr>
              <w:t>B</w:t>
            </w:r>
          </w:p>
        </w:tc>
        <w:tc>
          <w:tcPr>
            <w:tcW w:w="3998" w:type="dxa"/>
            <w:tcBorders>
              <w:top w:val="outset" w:sz="6" w:space="0" w:color="auto"/>
              <w:left w:val="outset" w:sz="6" w:space="0" w:color="auto"/>
              <w:bottom w:val="outset" w:sz="6" w:space="0" w:color="auto"/>
              <w:right w:val="outset" w:sz="6" w:space="0" w:color="auto"/>
            </w:tcBorders>
            <w:hideMark/>
          </w:tcPr>
          <w:p w14:paraId="3253BA72" w14:textId="2185AB5A" w:rsidR="00C4431F" w:rsidRPr="00562890" w:rsidRDefault="00C4431F" w:rsidP="00A8693C">
            <w:pPr>
              <w:rPr>
                <w:lang w:eastAsia="en-US"/>
              </w:rPr>
            </w:pPr>
            <w:r w:rsidRPr="3D389993">
              <w:rPr>
                <w:lang w:eastAsia="en-US"/>
              </w:rPr>
              <w:t>83 - 8</w:t>
            </w:r>
            <w:r w:rsidR="008D686A">
              <w:rPr>
                <w:lang w:eastAsia="en-US"/>
              </w:rPr>
              <w:t>6</w:t>
            </w:r>
          </w:p>
        </w:tc>
      </w:tr>
      <w:tr w:rsidR="00C4431F" w14:paraId="500C4EDE" w14:textId="71A95C8A"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FE15365" w14:textId="77777777" w:rsidR="00C4431F" w:rsidRPr="00562890" w:rsidRDefault="00C4431F" w:rsidP="2E226A52">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24945ED" w14:textId="7C27D9F8" w:rsidR="00C4431F" w:rsidRPr="00562890" w:rsidRDefault="00C4431F" w:rsidP="00A8693C">
            <w:pPr>
              <w:rPr>
                <w:lang w:eastAsia="en-US"/>
              </w:rPr>
            </w:pPr>
            <w:r w:rsidRPr="3D389993">
              <w:rPr>
                <w:lang w:eastAsia="en-US"/>
              </w:rPr>
              <w:t>80 - 82</w:t>
            </w:r>
          </w:p>
        </w:tc>
      </w:tr>
      <w:tr w:rsidR="00C4431F" w14:paraId="4CC347CD" w14:textId="6211DB5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33A7638" w14:textId="77777777" w:rsidR="00C4431F" w:rsidRPr="00562890" w:rsidRDefault="00C4431F" w:rsidP="2E226A52">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74D5E51C" w14:textId="5426080B" w:rsidR="00C4431F" w:rsidRPr="00562890" w:rsidRDefault="00C4431F" w:rsidP="00A8693C">
            <w:pPr>
              <w:rPr>
                <w:lang w:eastAsia="en-US"/>
              </w:rPr>
            </w:pPr>
            <w:r w:rsidRPr="3D389993">
              <w:rPr>
                <w:lang w:eastAsia="en-US"/>
              </w:rPr>
              <w:t>77 - 79</w:t>
            </w:r>
          </w:p>
        </w:tc>
      </w:tr>
      <w:tr w:rsidR="00C4431F" w14:paraId="647EDE4A" w14:textId="6D4D8B6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AA67223" w14:textId="77777777" w:rsidR="00C4431F" w:rsidRPr="00562890" w:rsidRDefault="00C4431F" w:rsidP="2E226A52">
            <w:pPr>
              <w:rPr>
                <w:lang w:eastAsia="en-US"/>
              </w:rPr>
            </w:pPr>
            <w:r w:rsidRPr="2E226A52">
              <w:rPr>
                <w:lang w:eastAsia="en-US"/>
              </w:rPr>
              <w:t>C</w:t>
            </w:r>
          </w:p>
        </w:tc>
        <w:tc>
          <w:tcPr>
            <w:tcW w:w="3998" w:type="dxa"/>
            <w:tcBorders>
              <w:top w:val="outset" w:sz="6" w:space="0" w:color="auto"/>
              <w:left w:val="outset" w:sz="6" w:space="0" w:color="auto"/>
              <w:bottom w:val="outset" w:sz="6" w:space="0" w:color="auto"/>
              <w:right w:val="outset" w:sz="6" w:space="0" w:color="auto"/>
            </w:tcBorders>
            <w:hideMark/>
          </w:tcPr>
          <w:p w14:paraId="5E75B3C8" w14:textId="701F918B" w:rsidR="00C4431F" w:rsidRPr="00562890" w:rsidRDefault="00C4431F" w:rsidP="00A8693C">
            <w:pPr>
              <w:rPr>
                <w:lang w:eastAsia="en-US"/>
              </w:rPr>
            </w:pPr>
            <w:r w:rsidRPr="3D389993">
              <w:rPr>
                <w:lang w:eastAsia="en-US"/>
              </w:rPr>
              <w:t>73 - 76</w:t>
            </w:r>
          </w:p>
        </w:tc>
      </w:tr>
      <w:tr w:rsidR="00C4431F" w14:paraId="7153C021" w14:textId="06E3DBB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222A687" w14:textId="77777777" w:rsidR="00C4431F" w:rsidRPr="00562890" w:rsidRDefault="00C4431F" w:rsidP="2E226A52">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365B8D98" w14:textId="0BE68E52" w:rsidR="00C4431F" w:rsidRPr="00562890" w:rsidRDefault="00C4431F" w:rsidP="00A8693C">
            <w:pPr>
              <w:rPr>
                <w:lang w:eastAsia="en-US"/>
              </w:rPr>
            </w:pPr>
            <w:r w:rsidRPr="3D389993">
              <w:rPr>
                <w:lang w:eastAsia="en-US"/>
              </w:rPr>
              <w:t>70 - 72</w:t>
            </w:r>
          </w:p>
        </w:tc>
      </w:tr>
      <w:tr w:rsidR="00C4431F" w14:paraId="0864CFBD" w14:textId="01C73F7B" w:rsidTr="00C4431F">
        <w:trPr>
          <w:trHeight w:val="282"/>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34FEAFDE" w14:textId="73AF074C" w:rsidR="00C4431F" w:rsidRPr="00562890" w:rsidRDefault="00C4431F" w:rsidP="004A28AD">
            <w:pPr>
              <w:rPr>
                <w:lang w:eastAsia="en-US"/>
              </w:rPr>
            </w:pPr>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29ADB77C" w14:textId="7BBBA3D3" w:rsidR="00C4431F" w:rsidRPr="00562890" w:rsidRDefault="00C4431F" w:rsidP="004A28AD">
            <w:r w:rsidRPr="3D389993">
              <w:rPr>
                <w:lang w:eastAsia="en-US"/>
              </w:rPr>
              <w:t xml:space="preserve">67 </w:t>
            </w:r>
            <w:r>
              <w:rPr>
                <w:lang w:eastAsia="en-US"/>
              </w:rPr>
              <w:t>–</w:t>
            </w:r>
            <w:r w:rsidRPr="3D389993">
              <w:rPr>
                <w:lang w:eastAsia="en-US"/>
              </w:rPr>
              <w:t xml:space="preserve"> 69</w:t>
            </w:r>
          </w:p>
        </w:tc>
      </w:tr>
      <w:tr w:rsidR="00C4431F" w14:paraId="685A61CB" w14:textId="12F797DE"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6C94DDE0" w14:textId="62422536" w:rsidR="00C4431F" w:rsidRDefault="00C4431F" w:rsidP="3D389993">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53B397CE" w14:textId="1453040F" w:rsidR="00C4431F" w:rsidRDefault="00C4431F" w:rsidP="3D389993">
            <w:r w:rsidRPr="3D389993">
              <w:rPr>
                <w:lang w:eastAsia="en-US"/>
              </w:rPr>
              <w:t>63 - 66</w:t>
            </w:r>
          </w:p>
        </w:tc>
      </w:tr>
      <w:tr w:rsidR="00C4431F" w14:paraId="0D81AE17" w14:textId="262A5C2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2ACED887" w14:textId="65C385C6" w:rsidR="00C4431F" w:rsidRDefault="00C4431F" w:rsidP="3D389993">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079CD621" w14:textId="40AE4A1F" w:rsidR="00C4431F" w:rsidRDefault="00C4431F" w:rsidP="3D389993">
            <w:r w:rsidRPr="3D389993">
              <w:rPr>
                <w:lang w:eastAsia="en-US"/>
              </w:rPr>
              <w:t>60 - 62 (minimum for pass/fail students to pass)</w:t>
            </w:r>
          </w:p>
        </w:tc>
      </w:tr>
      <w:tr w:rsidR="00C4431F" w14:paraId="41EECE45" w14:textId="13F71801"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E824846" w14:textId="77777777" w:rsidR="00C4431F" w:rsidRPr="00562890" w:rsidRDefault="00C4431F" w:rsidP="2E226A52">
            <w:pPr>
              <w:rPr>
                <w:lang w:eastAsia="en-US"/>
              </w:rPr>
            </w:pPr>
            <w:r w:rsidRPr="2E226A52">
              <w:rPr>
                <w:lang w:eastAsia="en-US"/>
              </w:rPr>
              <w:t>F</w:t>
            </w:r>
          </w:p>
        </w:tc>
        <w:tc>
          <w:tcPr>
            <w:tcW w:w="3998" w:type="dxa"/>
            <w:tcBorders>
              <w:top w:val="outset" w:sz="6" w:space="0" w:color="auto"/>
              <w:left w:val="outset" w:sz="6" w:space="0" w:color="auto"/>
              <w:bottom w:val="outset" w:sz="6" w:space="0" w:color="auto"/>
              <w:right w:val="outset" w:sz="6" w:space="0" w:color="auto"/>
            </w:tcBorders>
            <w:hideMark/>
          </w:tcPr>
          <w:p w14:paraId="071B6B44" w14:textId="781270C8" w:rsidR="00C4431F" w:rsidRPr="00562890" w:rsidRDefault="00C4431F" w:rsidP="00B21A63">
            <w:pPr>
              <w:rPr>
                <w:lang w:eastAsia="en-US"/>
              </w:rPr>
            </w:pPr>
            <w:r w:rsidRPr="00562890">
              <w:rPr>
                <w:lang w:eastAsia="en-US"/>
              </w:rPr>
              <w:t xml:space="preserve">Below </w:t>
            </w:r>
            <w:r>
              <w:rPr>
                <w:lang w:eastAsia="en-US"/>
              </w:rPr>
              <w:t>60</w:t>
            </w:r>
          </w:p>
        </w:tc>
      </w:tr>
    </w:tbl>
    <w:p w14:paraId="48EC2185" w14:textId="77777777" w:rsidR="005873B6" w:rsidRDefault="005E0498" w:rsidP="00A8693C">
      <w:pPr>
        <w:rPr>
          <w:lang w:eastAsia="en-US"/>
        </w:rPr>
      </w:pPr>
    </w:p>
    <w:p w14:paraId="27B48DEC" w14:textId="6BDFAAD6" w:rsidR="00C975D4" w:rsidRDefault="00774320" w:rsidP="00C975D4">
      <w:pPr>
        <w:rPr>
          <w:lang w:eastAsia="en-US"/>
        </w:rPr>
      </w:pPr>
      <w:r>
        <w:rPr>
          <w:lang w:eastAsia="en-US"/>
        </w:rPr>
        <w:t xml:space="preserve">The course grade is divided into </w:t>
      </w:r>
      <w:r w:rsidR="00AB54A1">
        <w:rPr>
          <w:lang w:eastAsia="en-US"/>
        </w:rPr>
        <w:t>four</w:t>
      </w:r>
      <w:r>
        <w:rPr>
          <w:lang w:eastAsia="en-US"/>
        </w:rPr>
        <w:t xml:space="preserve"> different assignment groups: </w:t>
      </w:r>
      <w:r w:rsidR="00DD603B">
        <w:rPr>
          <w:lang w:eastAsia="en-US"/>
        </w:rPr>
        <w:t>discussions</w:t>
      </w:r>
      <w:r w:rsidR="008A130F">
        <w:rPr>
          <w:lang w:eastAsia="en-US"/>
        </w:rPr>
        <w:t>, q</w:t>
      </w:r>
      <w:r>
        <w:rPr>
          <w:lang w:eastAsia="en-US"/>
        </w:rPr>
        <w:t>uizzes</w:t>
      </w:r>
      <w:r w:rsidR="004053E7">
        <w:rPr>
          <w:lang w:eastAsia="en-US"/>
        </w:rPr>
        <w:t xml:space="preserve">, </w:t>
      </w:r>
      <w:r w:rsidR="00AB54A1">
        <w:rPr>
          <w:lang w:eastAsia="en-US"/>
        </w:rPr>
        <w:t xml:space="preserve">final exam, </w:t>
      </w:r>
      <w:r w:rsidR="004053E7">
        <w:rPr>
          <w:lang w:eastAsia="en-US"/>
        </w:rPr>
        <w:t xml:space="preserve">and </w:t>
      </w:r>
      <w:r w:rsidR="00FE6B3D">
        <w:rPr>
          <w:lang w:eastAsia="en-US"/>
        </w:rPr>
        <w:t xml:space="preserve">the work related to </w:t>
      </w:r>
      <w:r w:rsidR="004053E7">
        <w:rPr>
          <w:lang w:eastAsia="en-US"/>
        </w:rPr>
        <w:t xml:space="preserve">your </w:t>
      </w:r>
      <w:r w:rsidR="007E068D">
        <w:rPr>
          <w:lang w:eastAsia="en-US"/>
        </w:rPr>
        <w:t>short video presentations</w:t>
      </w:r>
      <w:r>
        <w:rPr>
          <w:lang w:eastAsia="en-US"/>
        </w:rPr>
        <w:t xml:space="preserve">. The weight of each of these groups is described below, and the groups will be described in more detail in </w:t>
      </w:r>
      <w:r w:rsidR="004053E7">
        <w:rPr>
          <w:lang w:eastAsia="en-US"/>
        </w:rPr>
        <w:t>the “Assignments” section below:</w:t>
      </w:r>
    </w:p>
    <w:p w14:paraId="629B20C7" w14:textId="68E92BC3" w:rsidR="00AB54A1" w:rsidRDefault="00AB54A1" w:rsidP="00AB54A1">
      <w:pPr>
        <w:rPr>
          <w:lang w:eastAsia="en-US"/>
        </w:rPr>
      </w:pPr>
      <w:r>
        <w:rPr>
          <w:lang w:eastAsia="en-US"/>
        </w:rPr>
        <w:t xml:space="preserve">Theme Videos:  </w:t>
      </w:r>
      <w:r>
        <w:rPr>
          <w:lang w:eastAsia="en-US"/>
        </w:rPr>
        <w:tab/>
      </w:r>
      <w:r>
        <w:rPr>
          <w:lang w:eastAsia="en-US"/>
        </w:rPr>
        <w:tab/>
        <w:t>40%</w:t>
      </w:r>
    </w:p>
    <w:p w14:paraId="0D46AEC8" w14:textId="0A576E74" w:rsidR="008A130F" w:rsidRDefault="009200AD" w:rsidP="008A130F">
      <w:pPr>
        <w:rPr>
          <w:lang w:eastAsia="en-US"/>
        </w:rPr>
      </w:pPr>
      <w:r>
        <w:rPr>
          <w:lang w:eastAsia="en-US"/>
        </w:rPr>
        <w:t>Discussions</w:t>
      </w:r>
      <w:r w:rsidR="008A130F">
        <w:rPr>
          <w:lang w:eastAsia="en-US"/>
        </w:rPr>
        <w:t>:</w:t>
      </w:r>
      <w:r w:rsidR="008A130F">
        <w:rPr>
          <w:lang w:eastAsia="en-US"/>
        </w:rPr>
        <w:tab/>
      </w:r>
      <w:r w:rsidR="00221163">
        <w:rPr>
          <w:lang w:eastAsia="en-US"/>
        </w:rPr>
        <w:t xml:space="preserve">   </w:t>
      </w:r>
      <w:r w:rsidR="00221163">
        <w:rPr>
          <w:lang w:eastAsia="en-US"/>
        </w:rPr>
        <w:tab/>
      </w:r>
      <w:r w:rsidR="007E068D">
        <w:rPr>
          <w:lang w:eastAsia="en-US"/>
        </w:rPr>
        <w:t>3</w:t>
      </w:r>
      <w:r>
        <w:rPr>
          <w:lang w:eastAsia="en-US"/>
        </w:rPr>
        <w:t>0</w:t>
      </w:r>
      <w:r w:rsidR="008A130F">
        <w:rPr>
          <w:lang w:eastAsia="en-US"/>
        </w:rPr>
        <w:t>%</w:t>
      </w:r>
    </w:p>
    <w:p w14:paraId="6BABEA12" w14:textId="532B1B3C" w:rsidR="008A130F" w:rsidRDefault="008A130F" w:rsidP="008A130F">
      <w:pPr>
        <w:rPr>
          <w:lang w:eastAsia="en-US"/>
        </w:rPr>
      </w:pPr>
      <w:r>
        <w:rPr>
          <w:lang w:eastAsia="en-US"/>
        </w:rPr>
        <w:t>Quizzes:</w:t>
      </w:r>
      <w:r>
        <w:rPr>
          <w:lang w:eastAsia="en-US"/>
        </w:rPr>
        <w:tab/>
      </w:r>
      <w:r>
        <w:rPr>
          <w:lang w:eastAsia="en-US"/>
        </w:rPr>
        <w:tab/>
      </w:r>
      <w:r w:rsidR="00221163">
        <w:rPr>
          <w:lang w:eastAsia="en-US"/>
        </w:rPr>
        <w:t xml:space="preserve">   </w:t>
      </w:r>
      <w:r w:rsidR="00221163">
        <w:rPr>
          <w:lang w:eastAsia="en-US"/>
        </w:rPr>
        <w:tab/>
      </w:r>
      <w:r w:rsidR="007E068D">
        <w:rPr>
          <w:lang w:eastAsia="en-US"/>
        </w:rPr>
        <w:t>2</w:t>
      </w:r>
      <w:r w:rsidR="009200AD">
        <w:rPr>
          <w:lang w:eastAsia="en-US"/>
        </w:rPr>
        <w:t>0</w:t>
      </w:r>
      <w:r>
        <w:rPr>
          <w:lang w:eastAsia="en-US"/>
        </w:rPr>
        <w:t>%</w:t>
      </w:r>
    </w:p>
    <w:p w14:paraId="37C0B1E0" w14:textId="5693AF36" w:rsidR="00AB54A1" w:rsidRDefault="00AB54A1" w:rsidP="008A130F">
      <w:pPr>
        <w:rPr>
          <w:lang w:eastAsia="en-US"/>
        </w:rPr>
      </w:pPr>
      <w:r>
        <w:rPr>
          <w:lang w:eastAsia="en-US"/>
        </w:rPr>
        <w:t>Final Exam</w:t>
      </w:r>
      <w:r>
        <w:rPr>
          <w:lang w:eastAsia="en-US"/>
        </w:rPr>
        <w:tab/>
      </w:r>
      <w:r>
        <w:rPr>
          <w:lang w:eastAsia="en-US"/>
        </w:rPr>
        <w:tab/>
      </w:r>
      <w:r>
        <w:rPr>
          <w:lang w:eastAsia="en-US"/>
        </w:rPr>
        <w:tab/>
        <w:t>10%</w:t>
      </w:r>
    </w:p>
    <w:p w14:paraId="1C4F3EE4" w14:textId="5440C77B" w:rsidR="00C975D4" w:rsidRDefault="004053E7" w:rsidP="00C975D4">
      <w:pPr>
        <w:rPr>
          <w:lang w:eastAsia="en-US"/>
        </w:rPr>
      </w:pPr>
      <w:r>
        <w:rPr>
          <w:lang w:eastAsia="en-US"/>
        </w:rPr>
        <w:t xml:space="preserve">Each </w:t>
      </w:r>
      <w:r w:rsidR="006E2202">
        <w:rPr>
          <w:lang w:eastAsia="en-US"/>
        </w:rPr>
        <w:t xml:space="preserve">of the </w:t>
      </w:r>
      <w:r w:rsidR="007E068D">
        <w:rPr>
          <w:lang w:eastAsia="en-US"/>
        </w:rPr>
        <w:t>video projects</w:t>
      </w:r>
      <w:r w:rsidR="00774320">
        <w:rPr>
          <w:lang w:eastAsia="en-US"/>
        </w:rPr>
        <w:t xml:space="preserve"> </w:t>
      </w:r>
      <w:r w:rsidR="00774320" w:rsidRPr="3D389993">
        <w:rPr>
          <w:lang w:eastAsia="en-US"/>
        </w:rPr>
        <w:t>must be turned in to pass the class</w:t>
      </w:r>
      <w:r w:rsidR="006E2202">
        <w:rPr>
          <w:lang w:eastAsia="en-US"/>
        </w:rPr>
        <w:t xml:space="preserve">. </w:t>
      </w:r>
    </w:p>
    <w:p w14:paraId="01EB31D0" w14:textId="77777777" w:rsidR="007E068D" w:rsidRDefault="007E068D" w:rsidP="00C975D4">
      <w:pPr>
        <w:rPr>
          <w:lang w:eastAsia="en-US"/>
        </w:rPr>
      </w:pPr>
    </w:p>
    <w:p w14:paraId="016BFA3F" w14:textId="6B4D1215" w:rsidR="00562890" w:rsidRPr="00562890" w:rsidRDefault="00774320" w:rsidP="00A8693C">
      <w:pPr>
        <w:rPr>
          <w:lang w:eastAsia="en-US"/>
        </w:rPr>
      </w:pPr>
      <w:r w:rsidRPr="00562890">
        <w:rPr>
          <w:lang w:eastAsia="en-US"/>
        </w:rPr>
        <w:t xml:space="preserve">Grades for essays, </w:t>
      </w:r>
      <w:r>
        <w:rPr>
          <w:lang w:eastAsia="en-US"/>
        </w:rPr>
        <w:t>quizzes, participation</w:t>
      </w:r>
      <w:r w:rsidRPr="00562890">
        <w:rPr>
          <w:lang w:eastAsia="en-US"/>
        </w:rPr>
        <w:t xml:space="preserve">, and weekly discussions will be posted in Canvas. </w:t>
      </w:r>
      <w:r>
        <w:rPr>
          <w:lang w:eastAsia="en-US"/>
        </w:rPr>
        <w:t xml:space="preserve">I usually have each assignment that was submitted </w:t>
      </w:r>
      <w:r w:rsidR="00B8502E">
        <w:rPr>
          <w:lang w:eastAsia="en-US"/>
        </w:rPr>
        <w:t>by the deadline</w:t>
      </w:r>
      <w:r>
        <w:rPr>
          <w:lang w:eastAsia="en-US"/>
        </w:rPr>
        <w:t xml:space="preserve"> graded within a week,</w:t>
      </w:r>
      <w:r w:rsidR="006D6C8E">
        <w:rPr>
          <w:lang w:eastAsia="en-US"/>
        </w:rPr>
        <w:t xml:space="preserve"> and </w:t>
      </w:r>
      <w:r w:rsidR="007E068D">
        <w:rPr>
          <w:lang w:eastAsia="en-US"/>
        </w:rPr>
        <w:t>videos</w:t>
      </w:r>
      <w:r w:rsidR="006D6C8E">
        <w:rPr>
          <w:lang w:eastAsia="en-US"/>
        </w:rPr>
        <w:t xml:space="preserve"> graded within two weeks,</w:t>
      </w:r>
      <w:r>
        <w:rPr>
          <w:lang w:eastAsia="en-US"/>
        </w:rPr>
        <w:t xml:space="preserve"> so you should be able to keep up with your </w:t>
      </w:r>
      <w:r w:rsidR="00426DC3">
        <w:rPr>
          <w:lang w:eastAsia="en-US"/>
        </w:rPr>
        <w:t>grade</w:t>
      </w:r>
      <w:r>
        <w:rPr>
          <w:lang w:eastAsia="en-US"/>
        </w:rPr>
        <w:t xml:space="preserve"> on a </w:t>
      </w:r>
      <w:r w:rsidR="006D6C8E">
        <w:rPr>
          <w:lang w:eastAsia="en-US"/>
        </w:rPr>
        <w:t>regular basis</w:t>
      </w:r>
      <w:r>
        <w:rPr>
          <w:lang w:eastAsia="en-US"/>
        </w:rPr>
        <w:t>. If you have any questions about your grades at any point, definitely let me know!</w:t>
      </w:r>
    </w:p>
    <w:p w14:paraId="266BF9D0" w14:textId="77777777" w:rsidR="00562890" w:rsidRPr="00562890" w:rsidRDefault="00774320" w:rsidP="00A8693C">
      <w:pPr>
        <w:pStyle w:val="Heading3"/>
        <w:rPr>
          <w:b/>
          <w:bCs/>
        </w:rPr>
      </w:pPr>
      <w:bookmarkStart w:id="11" w:name="_Toc199213451"/>
      <w:r w:rsidRPr="00562890">
        <w:rPr>
          <w:b/>
          <w:bCs/>
        </w:rPr>
        <w:t>Late Grading:</w:t>
      </w:r>
      <w:bookmarkEnd w:id="11"/>
    </w:p>
    <w:p w14:paraId="3A0FE86B" w14:textId="0101D787" w:rsidR="004D6772" w:rsidRDefault="00774320" w:rsidP="006D5B9F">
      <w:r>
        <w:lastRenderedPageBreak/>
        <w:t>All work</w:t>
      </w:r>
      <w:r w:rsidRPr="00A8693C">
        <w:t xml:space="preserve"> </w:t>
      </w:r>
      <w:r>
        <w:t>is</w:t>
      </w:r>
      <w:r w:rsidRPr="00A8693C">
        <w:t xml:space="preserve"> due </w:t>
      </w:r>
      <w:r>
        <w:t>before</w:t>
      </w:r>
      <w:r w:rsidRPr="00A8693C">
        <w:t xml:space="preserve"> </w:t>
      </w:r>
      <w:r>
        <w:t>the deadline listed</w:t>
      </w:r>
      <w:r w:rsidRPr="00A8693C">
        <w:t xml:space="preserve"> on the due date. </w:t>
      </w:r>
      <w:r w:rsidR="007E068D">
        <w:t xml:space="preserve">Because I am using a trauma informed pedagogy approach this semester, you have the ability to turn in two assignments late without penalty. I know things are, at the very least, unpredictable, so I aim to be supportive and flexible to work with you to succeed in the class. </w:t>
      </w:r>
      <w:r w:rsidR="004D6772">
        <w:t>If you are having trouble or fall behind, send me a note. You can’t overestimate how important your mental health, well-being, and academic success are to me</w:t>
      </w:r>
      <w:r w:rsidR="00D3382E">
        <w:t>!</w:t>
      </w:r>
    </w:p>
    <w:p w14:paraId="42F54478" w14:textId="48FA0147" w:rsidR="006D5B9F" w:rsidRDefault="007E068D" w:rsidP="006D5B9F">
      <w:r>
        <w:t>One of the big challenges this semester will be for you to prioritize your group work; the group is counting on your participation! If you are struggling to keep up with any aspect of the course, please let me know asap. I will work with you to come up with a plan, and I will suggest you prioritize the group work over other assignments since your classmates depend on you to finish the video assignment, and it is a substantial part of your final grade.</w:t>
      </w:r>
      <w:r w:rsidR="006D5B9F">
        <w:t xml:space="preserve"> </w:t>
      </w:r>
    </w:p>
    <w:p w14:paraId="0268558A" w14:textId="2A1517D8" w:rsidR="00250266" w:rsidRDefault="00250266" w:rsidP="006D5B9F">
      <w:r>
        <w:t>For more on Trauma Informed Pedagogy, start here:</w:t>
      </w:r>
    </w:p>
    <w:p w14:paraId="09368CA4" w14:textId="1C4CC4CB" w:rsidR="00250266" w:rsidRDefault="005E0498" w:rsidP="00250266">
      <w:hyperlink r:id="rId9" w:history="1">
        <w:r w:rsidR="00250266" w:rsidRPr="000736E2">
          <w:rPr>
            <w:rStyle w:val="Hyperlink"/>
          </w:rPr>
          <w:t>https://www.insidehighered.com/advice/2020/06/03/seven-recommendations-helping-students-thrive-times-trauma</w:t>
        </w:r>
      </w:hyperlink>
      <w:r w:rsidR="00250266">
        <w:t xml:space="preserve"> </w:t>
      </w:r>
    </w:p>
    <w:p w14:paraId="4B668FB1" w14:textId="187003A1" w:rsidR="00250266" w:rsidRPr="00250266" w:rsidRDefault="00250266" w:rsidP="008D25CF">
      <w:pPr>
        <w:ind w:left="360" w:firstLine="0"/>
        <w:rPr>
          <w:rFonts w:ascii="Times New Roman" w:eastAsia="Times New Roman" w:hAnsi="Times New Roman" w:cs="Times New Roman"/>
          <w:sz w:val="24"/>
          <w:szCs w:val="24"/>
          <w:lang w:eastAsia="en-US"/>
        </w:rPr>
      </w:pPr>
      <w:r w:rsidRPr="00250266">
        <w:rPr>
          <w:rFonts w:ascii="Times New Roman" w:eastAsia="Times New Roman" w:hAnsi="Times New Roman" w:cs="Times New Roman"/>
          <w:sz w:val="24"/>
          <w:szCs w:val="24"/>
          <w:lang w:eastAsia="en-US"/>
        </w:rPr>
        <w:t>The Chilean poet Pablo Neruda reminds us that “All paths lead to the same goal: to convey to others what we are. And we must pass through solitude and difficulty, isolation and silence in order to reach forth to the enchanted place where we can dance our clumsy dance and sing our sorrowful song -- but in this dance or in this song there are fulfilled the most ancient rites of our conscience in the awareness of being human and of believing in a common destiny.”</w:t>
      </w:r>
      <w:r>
        <w:rPr>
          <w:rFonts w:ascii="Times New Roman" w:eastAsia="Times New Roman" w:hAnsi="Times New Roman" w:cs="Times New Roman"/>
          <w:sz w:val="24"/>
          <w:szCs w:val="24"/>
          <w:lang w:eastAsia="en-US"/>
        </w:rPr>
        <w:t xml:space="preserve"> (Imad, M. 2020)</w:t>
      </w:r>
    </w:p>
    <w:p w14:paraId="778FA805" w14:textId="77777777" w:rsidR="00250266" w:rsidRPr="00A8693C" w:rsidRDefault="00250266" w:rsidP="006D5B9F"/>
    <w:p w14:paraId="560AA174" w14:textId="77777777" w:rsidR="00562890" w:rsidRPr="00562890" w:rsidRDefault="00774320" w:rsidP="00A95491">
      <w:pPr>
        <w:pStyle w:val="Heading2"/>
      </w:pPr>
      <w:bookmarkStart w:id="12" w:name="_Toc199213452"/>
      <w:r w:rsidRPr="00562890">
        <w:t>Assignments</w:t>
      </w:r>
      <w:bookmarkEnd w:id="12"/>
    </w:p>
    <w:p w14:paraId="5C7E58FB" w14:textId="77777777" w:rsidR="00562890" w:rsidRPr="00562890" w:rsidRDefault="00774320" w:rsidP="00A95491">
      <w:pPr>
        <w:pStyle w:val="Heading3"/>
        <w:rPr>
          <w:lang w:eastAsia="en-US"/>
        </w:rPr>
      </w:pPr>
      <w:bookmarkStart w:id="13" w:name="_Toc199213454"/>
      <w:r w:rsidRPr="00562890">
        <w:rPr>
          <w:lang w:eastAsia="en-US"/>
        </w:rPr>
        <w:t>Discussions</w:t>
      </w:r>
      <w:bookmarkEnd w:id="13"/>
    </w:p>
    <w:p w14:paraId="21B212DA" w14:textId="3933E0BB" w:rsidR="3D389993" w:rsidRDefault="00774320">
      <w:r>
        <w:rPr>
          <w:lang w:eastAsia="en-US"/>
        </w:rPr>
        <w:t>This</w:t>
      </w:r>
      <w:r w:rsidRPr="3D389993">
        <w:rPr>
          <w:lang w:eastAsia="en-US"/>
        </w:rPr>
        <w:t xml:space="preserve"> </w:t>
      </w:r>
      <w:r>
        <w:rPr>
          <w:lang w:eastAsia="en-US"/>
        </w:rPr>
        <w:t xml:space="preserve">semester will include a discussion for each module as well as an occasional discussion for different </w:t>
      </w:r>
      <w:r w:rsidR="006D5B9F">
        <w:rPr>
          <w:lang w:eastAsia="en-US"/>
        </w:rPr>
        <w:t>topics</w:t>
      </w:r>
      <w:r>
        <w:rPr>
          <w:lang w:eastAsia="en-US"/>
        </w:rPr>
        <w:t>, depending on what the class might be struggling with</w:t>
      </w:r>
      <w:r w:rsidR="006D5B9F">
        <w:rPr>
          <w:lang w:eastAsia="en-US"/>
        </w:rPr>
        <w:t xml:space="preserve"> and/or current events</w:t>
      </w:r>
      <w:r w:rsidRPr="3D389993">
        <w:rPr>
          <w:lang w:eastAsia="en-US"/>
        </w:rPr>
        <w:t xml:space="preserve">. </w:t>
      </w:r>
      <w:r>
        <w:rPr>
          <w:lang w:eastAsia="en-US"/>
        </w:rPr>
        <w:t xml:space="preserve">For </w:t>
      </w:r>
      <w:r w:rsidR="00383967">
        <w:rPr>
          <w:lang w:eastAsia="en-US"/>
        </w:rPr>
        <w:t>some</w:t>
      </w:r>
      <w:r>
        <w:rPr>
          <w:lang w:eastAsia="en-US"/>
        </w:rPr>
        <w:t xml:space="preserve"> discussions, </w:t>
      </w:r>
      <w:r w:rsidRPr="3D389993">
        <w:rPr>
          <w:lang w:eastAsia="en-US"/>
        </w:rPr>
        <w:t xml:space="preserve">Canvas will divide the class into a number of randomly assigned discussion groups. Discussions will be graded on a </w:t>
      </w:r>
      <w:r w:rsidR="00C86029">
        <w:rPr>
          <w:lang w:eastAsia="en-US"/>
        </w:rPr>
        <w:t>4</w:t>
      </w:r>
      <w:r w:rsidRPr="3D389993">
        <w:rPr>
          <w:lang w:eastAsia="en-US"/>
        </w:rPr>
        <w:t>-point</w:t>
      </w:r>
      <w:r>
        <w:rPr>
          <w:lang w:eastAsia="en-US"/>
        </w:rPr>
        <w:t xml:space="preserve"> scale; two points for your original submission and one point for </w:t>
      </w:r>
      <w:r w:rsidR="00C86029">
        <w:rPr>
          <w:lang w:eastAsia="en-US"/>
        </w:rPr>
        <w:t xml:space="preserve">each of </w:t>
      </w:r>
      <w:r>
        <w:rPr>
          <w:lang w:eastAsia="en-US"/>
        </w:rPr>
        <w:t xml:space="preserve">your responses to two other students. You must complete all three parts of the submission (original post and two responses) and meet the minimum requirements to receive credit. If you submit a great original post and only respond to one peer, you can only earn </w:t>
      </w:r>
      <w:r w:rsidR="00C86029">
        <w:rPr>
          <w:lang w:eastAsia="en-US"/>
        </w:rPr>
        <w:t>three</w:t>
      </w:r>
      <w:r>
        <w:rPr>
          <w:lang w:eastAsia="en-US"/>
        </w:rPr>
        <w:t xml:space="preserve"> points.</w:t>
      </w:r>
    </w:p>
    <w:p w14:paraId="53B06757" w14:textId="57628E22" w:rsidR="00417623" w:rsidRDefault="00774320">
      <w:pPr>
        <w:rPr>
          <w:lang w:eastAsia="en-US"/>
        </w:rPr>
      </w:pPr>
      <w:r>
        <w:rPr>
          <w:b/>
          <w:bCs/>
          <w:lang w:eastAsia="en-US"/>
        </w:rPr>
        <w:t xml:space="preserve">2 </w:t>
      </w:r>
      <w:r w:rsidRPr="3D389993">
        <w:rPr>
          <w:b/>
          <w:bCs/>
          <w:lang w:eastAsia="en-US"/>
        </w:rPr>
        <w:t>Point</w:t>
      </w:r>
      <w:r>
        <w:rPr>
          <w:b/>
          <w:bCs/>
          <w:lang w:eastAsia="en-US"/>
        </w:rPr>
        <w:t>s</w:t>
      </w:r>
      <w:r w:rsidRPr="3D389993">
        <w:rPr>
          <w:b/>
          <w:bCs/>
          <w:lang w:eastAsia="en-US"/>
        </w:rPr>
        <w:t xml:space="preserve">: </w:t>
      </w:r>
      <w:r>
        <w:rPr>
          <w:lang w:eastAsia="en-US"/>
        </w:rPr>
        <w:t>For most o</w:t>
      </w:r>
      <w:r w:rsidRPr="3D389993">
        <w:rPr>
          <w:lang w:eastAsia="en-US"/>
        </w:rPr>
        <w:t>riginal discussion</w:t>
      </w:r>
      <w:r>
        <w:rPr>
          <w:lang w:eastAsia="en-US"/>
        </w:rPr>
        <w:t>s, your submission</w:t>
      </w:r>
      <w:r w:rsidRPr="3D389993">
        <w:rPr>
          <w:lang w:eastAsia="en-US"/>
        </w:rPr>
        <w:t xml:space="preserve"> should be at least </w:t>
      </w:r>
      <w:r w:rsidR="006D5B9F">
        <w:rPr>
          <w:lang w:eastAsia="en-US"/>
        </w:rPr>
        <w:t>3</w:t>
      </w:r>
      <w:r w:rsidR="00535D1C">
        <w:rPr>
          <w:lang w:eastAsia="en-US"/>
        </w:rPr>
        <w:t>00</w:t>
      </w:r>
      <w:r w:rsidRPr="3D389993">
        <w:rPr>
          <w:lang w:eastAsia="en-US"/>
        </w:rPr>
        <w:t xml:space="preserve"> words long and make it clear to the instructor or TA that you have read the assigned reading for that week. </w:t>
      </w:r>
      <w:r>
        <w:rPr>
          <w:lang w:eastAsia="en-US"/>
        </w:rPr>
        <w:t>Detailed instructions are listed on each discussion assignment.</w:t>
      </w:r>
    </w:p>
    <w:p w14:paraId="46056ADD" w14:textId="6C2AF6EE" w:rsidR="3D389993" w:rsidRDefault="00C86029">
      <w:pPr>
        <w:rPr>
          <w:lang w:eastAsia="en-US"/>
        </w:rPr>
      </w:pPr>
      <w:r>
        <w:rPr>
          <w:b/>
          <w:lang w:eastAsia="en-US"/>
        </w:rPr>
        <w:t>2</w:t>
      </w:r>
      <w:r w:rsidR="00774320" w:rsidRPr="00417623">
        <w:rPr>
          <w:b/>
          <w:lang w:eastAsia="en-US"/>
        </w:rPr>
        <w:t xml:space="preserve"> Points:</w:t>
      </w:r>
      <w:r w:rsidR="00774320">
        <w:rPr>
          <w:lang w:eastAsia="en-US"/>
        </w:rPr>
        <w:t xml:space="preserve"> </w:t>
      </w:r>
      <w:r w:rsidR="00774320" w:rsidRPr="3D389993">
        <w:rPr>
          <w:lang w:eastAsia="en-US"/>
        </w:rPr>
        <w:t xml:space="preserve">In addition, students must respond to the submissions of two </w:t>
      </w:r>
      <w:r w:rsidR="00D42973">
        <w:rPr>
          <w:lang w:eastAsia="en-US"/>
        </w:rPr>
        <w:t>of their peers</w:t>
      </w:r>
      <w:r w:rsidR="00774320" w:rsidRPr="3D389993">
        <w:rPr>
          <w:lang w:eastAsia="en-US"/>
        </w:rPr>
        <w:t xml:space="preserve">. These responses should be at least </w:t>
      </w:r>
      <w:r w:rsidR="006D5B9F">
        <w:rPr>
          <w:lang w:eastAsia="en-US"/>
        </w:rPr>
        <w:t>three</w:t>
      </w:r>
      <w:r w:rsidR="00774320" w:rsidRPr="3D389993">
        <w:rPr>
          <w:lang w:eastAsia="en-US"/>
        </w:rPr>
        <w:t xml:space="preserve"> sentences long and should move the conversation forward. Responses of "I agr</w:t>
      </w:r>
      <w:r w:rsidR="00774320">
        <w:rPr>
          <w:lang w:eastAsia="en-US"/>
        </w:rPr>
        <w:t>ee. This happened to me once." o</w:t>
      </w:r>
      <w:r w:rsidR="00774320" w:rsidRPr="3D389993">
        <w:rPr>
          <w:lang w:eastAsia="en-US"/>
        </w:rPr>
        <w:t xml:space="preserve">r similar short responses will not receive credit. </w:t>
      </w:r>
      <w:r w:rsidR="00AB54A1">
        <w:rPr>
          <w:lang w:eastAsia="en-US"/>
        </w:rPr>
        <w:t xml:space="preserve">The best responses return to the course material and reflect on that material to demonstrate your understanding of the material while empathizing and complicating the original post of your peer. Asking a question is often a great indicator that you are “moving the conversation forward”. </w:t>
      </w:r>
    </w:p>
    <w:p w14:paraId="1F2AF3D2" w14:textId="5E6A8AA5" w:rsidR="00535D1C" w:rsidRDefault="00535D1C">
      <w:r>
        <w:t xml:space="preserve">Remember that these word limits are articulated in order to help you understand the minimum amount of effort required to avoid failing. </w:t>
      </w:r>
      <w:r w:rsidR="00BB1148">
        <w:t>They don’t represent the minimum effort required to get an A!</w:t>
      </w:r>
      <w:r>
        <w:t xml:space="preserve"> </w:t>
      </w:r>
      <w:r w:rsidR="00AB54A1">
        <w:rPr>
          <w:lang w:eastAsia="en-US"/>
        </w:rPr>
        <w:t>Maximum effort!</w:t>
      </w:r>
    </w:p>
    <w:p w14:paraId="31B1837A" w14:textId="4D30D074" w:rsidR="00D42973" w:rsidRDefault="006D5B9F">
      <w:r>
        <w:t xml:space="preserve">Discussions have two different due dates; your original submission is due first, your responses to two of your peers is due </w:t>
      </w:r>
      <w:r w:rsidR="00D42973">
        <w:t xml:space="preserve">by the </w:t>
      </w:r>
      <w:r w:rsidR="002B21D0">
        <w:t>following</w:t>
      </w:r>
      <w:r w:rsidR="00D42973">
        <w:t xml:space="preserve"> week</w:t>
      </w:r>
      <w:r>
        <w:t>. This is awkward in Canvas</w:t>
      </w:r>
      <w:r w:rsidR="002B21D0">
        <w:t xml:space="preserve"> because Canvas will show the due date for the assignment, which is when you are supposed </w:t>
      </w:r>
      <w:r w:rsidR="002B21D0">
        <w:lastRenderedPageBreak/>
        <w:t>to submit the original submission, but your two responses will be due the following week.  Y</w:t>
      </w:r>
      <w:r>
        <w:t>ou will get used to it after a few weeks</w:t>
      </w:r>
      <w:r w:rsidR="00D42973">
        <w:t xml:space="preserve">; </w:t>
      </w:r>
      <w:r w:rsidR="002B21D0">
        <w:t>I’ll send reminders and be pretty flexible as we figure out the schedule. Y</w:t>
      </w:r>
      <w:r w:rsidR="00D42973">
        <w:t>ou will essentially be creating a new post and reviewing last week’s materials by responding to a post from last week, which is a great way to reflect back on what we were talking about and start to think about how all of these topics are related!</w:t>
      </w:r>
      <w:r>
        <w:t xml:space="preserve"> </w:t>
      </w:r>
    </w:p>
    <w:p w14:paraId="354F8705" w14:textId="40AC6BD4" w:rsidR="006D5B9F" w:rsidRDefault="006D5B9F">
      <w:r>
        <w:t>I structure the discussions this way because in previous semesters some students would wait until the deadline to post their original discussion, which led to most of the class being required to log in at 11:30 PM</w:t>
      </w:r>
      <w:r w:rsidR="00D3382E">
        <w:t xml:space="preserve"> on Sunday</w:t>
      </w:r>
      <w:r>
        <w:t xml:space="preserve"> in order to have enough discussion posts to respond to! This class is designed to be flexible and work with your schedule, and having one night where every student had to be online undermined that flexibility. If you miss the response deadline, respond asap and send me a note. If it happens more than once or twice, late submissions won’t earn any points.</w:t>
      </w:r>
    </w:p>
    <w:p w14:paraId="5CEEBF4A" w14:textId="6761982D" w:rsidR="005B4590" w:rsidRDefault="00774320" w:rsidP="00A95491">
      <w:pPr>
        <w:pStyle w:val="Heading3"/>
        <w:rPr>
          <w:lang w:eastAsia="en-US"/>
        </w:rPr>
      </w:pPr>
      <w:bookmarkStart w:id="14" w:name="_Toc199213455"/>
      <w:r>
        <w:rPr>
          <w:lang w:eastAsia="en-US"/>
        </w:rPr>
        <w:t>Quizzes</w:t>
      </w:r>
    </w:p>
    <w:p w14:paraId="5C9EDB76" w14:textId="5CDEDC67" w:rsidR="005815E2" w:rsidRDefault="00774320" w:rsidP="00A8693C">
      <w:pPr>
        <w:rPr>
          <w:lang w:eastAsia="en-US"/>
        </w:rPr>
      </w:pPr>
      <w:r>
        <w:rPr>
          <w:lang w:eastAsia="en-US"/>
        </w:rPr>
        <w:t>Each module also includes a quiz to help you review what we discussed in that module and in the assigned reading. Quizzes are open book, so consider them more of a review than a “test of knowledge”. Quizzes time out after 3 hours, so set aside an appropriate amount of time to work through the quiz.</w:t>
      </w:r>
      <w:r w:rsidR="00403F25">
        <w:rPr>
          <w:lang w:eastAsia="en-US"/>
        </w:rPr>
        <w:t xml:space="preserve"> It usually takes students less than an hour to complete the quiz</w:t>
      </w:r>
      <w:r w:rsidR="006D5B9F">
        <w:rPr>
          <w:lang w:eastAsia="en-US"/>
        </w:rPr>
        <w:t>, so if you need time accommodation please be assured that you will have plenty of time to complete the quiz. If you need more time or another chance at a quiz, send me a note and I will work with you. As with most deadlines and expectations, I will work with you on a problem once or twice, but if you have a habit of missing deadlines or are demonstrating that this course isn’t a priority, the deadlines will be strictly enforced.</w:t>
      </w:r>
    </w:p>
    <w:p w14:paraId="6C34F0B8" w14:textId="04DABBB1" w:rsidR="004A28AD" w:rsidRDefault="00774320" w:rsidP="00F6045D">
      <w:pPr>
        <w:rPr>
          <w:lang w:eastAsia="en-US"/>
        </w:rPr>
      </w:pPr>
      <w:r>
        <w:rPr>
          <w:lang w:eastAsia="en-US"/>
        </w:rPr>
        <w:t xml:space="preserve">I know you are each already familiar with how to avoid plagiarism, but please be extra cautious in this class. Every semester I have had students fail the class, receive zeros, and </w:t>
      </w:r>
      <w:r w:rsidR="00DE0BA8">
        <w:rPr>
          <w:lang w:eastAsia="en-US"/>
        </w:rPr>
        <w:t>be</w:t>
      </w:r>
      <w:r>
        <w:rPr>
          <w:lang w:eastAsia="en-US"/>
        </w:rPr>
        <w:t xml:space="preserve"> referred to </w:t>
      </w:r>
      <w:r w:rsidR="00DE0BA8">
        <w:rPr>
          <w:lang w:eastAsia="en-US"/>
        </w:rPr>
        <w:t>Student Judicial Services</w:t>
      </w:r>
      <w:r>
        <w:rPr>
          <w:lang w:eastAsia="en-US"/>
        </w:rPr>
        <w:t xml:space="preserve"> for including content from other sources without proper citation. The process of finding, documenting, and referring students who plagiarize takes a TON of my time, and I would rather spend that time working with </w:t>
      </w:r>
      <w:r w:rsidR="006D5B9F">
        <w:rPr>
          <w:lang w:eastAsia="en-US"/>
        </w:rPr>
        <w:t>you</w:t>
      </w:r>
      <w:r>
        <w:rPr>
          <w:lang w:eastAsia="en-US"/>
        </w:rPr>
        <w:t xml:space="preserve"> to improve </w:t>
      </w:r>
      <w:r w:rsidR="006D5B9F">
        <w:rPr>
          <w:lang w:eastAsia="en-US"/>
        </w:rPr>
        <w:t>your knowledge of informatics and its challenges</w:t>
      </w:r>
      <w:r>
        <w:rPr>
          <w:lang w:eastAsia="en-US"/>
        </w:rPr>
        <w:t xml:space="preserve"> than working with you to create a </w:t>
      </w:r>
      <w:r w:rsidR="00D42973">
        <w:rPr>
          <w:lang w:eastAsia="en-US"/>
        </w:rPr>
        <w:t>negative</w:t>
      </w:r>
      <w:r>
        <w:rPr>
          <w:lang w:eastAsia="en-US"/>
        </w:rPr>
        <w:t xml:space="preserve"> mark on your permanent academic record. Avoid plagiarism and we will both enjoy the class more!</w:t>
      </w:r>
      <w:r w:rsidR="004F7526">
        <w:rPr>
          <w:lang w:eastAsia="en-US"/>
        </w:rPr>
        <w:t xml:space="preserve"> </w:t>
      </w:r>
    </w:p>
    <w:p w14:paraId="668E59F4" w14:textId="73979126" w:rsidR="00AB54A1" w:rsidRDefault="00AB54A1" w:rsidP="00AB54A1">
      <w:pPr>
        <w:pStyle w:val="Heading2"/>
        <w:rPr>
          <w:lang w:eastAsia="en-US"/>
        </w:rPr>
      </w:pPr>
      <w:r>
        <w:rPr>
          <w:lang w:eastAsia="en-US"/>
        </w:rPr>
        <w:t>Final Exam</w:t>
      </w:r>
    </w:p>
    <w:p w14:paraId="18A844EF" w14:textId="3AFD7DFE" w:rsidR="00AB54A1" w:rsidRPr="00AB54A1" w:rsidRDefault="00AB54A1" w:rsidP="00AB54A1">
      <w:pPr>
        <w:rPr>
          <w:lang w:eastAsia="en-US"/>
        </w:rPr>
      </w:pPr>
      <w:r>
        <w:rPr>
          <w:lang w:eastAsia="en-US"/>
        </w:rPr>
        <w:t>The final exam for this class will be an online quiz that includes questions from throughout the semester. Like the other quizzes, this one is open book</w:t>
      </w:r>
      <w:r w:rsidR="005A19AA">
        <w:rPr>
          <w:lang w:eastAsia="en-US"/>
        </w:rPr>
        <w:t>.</w:t>
      </w:r>
      <w:r w:rsidR="00D3382E">
        <w:rPr>
          <w:lang w:eastAsia="en-US"/>
        </w:rPr>
        <w:t xml:space="preserve"> I will literally pull the questions for the final exam from the quizzes throughout the semester, so do well </w:t>
      </w:r>
      <w:proofErr w:type="gramStart"/>
      <w:r w:rsidR="00D3382E">
        <w:rPr>
          <w:lang w:eastAsia="en-US"/>
        </w:rPr>
        <w:t>on  the</w:t>
      </w:r>
      <w:proofErr w:type="gramEnd"/>
      <w:r w:rsidR="00D3382E">
        <w:rPr>
          <w:lang w:eastAsia="en-US"/>
        </w:rPr>
        <w:t xml:space="preserve"> quizzes and you will do well on the final!</w:t>
      </w:r>
    </w:p>
    <w:bookmarkEnd w:id="14"/>
    <w:p w14:paraId="23F890EE" w14:textId="0452D944" w:rsidR="00A90DA0" w:rsidRDefault="00A90DA0" w:rsidP="00A90DA0">
      <w:pPr>
        <w:pStyle w:val="Heading3"/>
        <w:rPr>
          <w:lang w:eastAsia="en-US"/>
        </w:rPr>
      </w:pPr>
      <w:r>
        <w:rPr>
          <w:lang w:eastAsia="en-US"/>
        </w:rPr>
        <w:t>Theme Videos</w:t>
      </w:r>
    </w:p>
    <w:p w14:paraId="7965C829" w14:textId="710E5949" w:rsidR="00A90DA0" w:rsidRDefault="00A90DA0" w:rsidP="00A90DA0">
      <w:pPr>
        <w:rPr>
          <w:lang w:eastAsia="en-US"/>
        </w:rPr>
      </w:pPr>
      <w:r>
        <w:rPr>
          <w:lang w:eastAsia="en-US"/>
        </w:rPr>
        <w:t xml:space="preserve">For </w:t>
      </w:r>
      <w:r w:rsidR="009456AC">
        <w:rPr>
          <w:lang w:eastAsia="en-US"/>
        </w:rPr>
        <w:t>the first two</w:t>
      </w:r>
      <w:r>
        <w:rPr>
          <w:lang w:eastAsia="en-US"/>
        </w:rPr>
        <w:t xml:space="preserve"> themes we will explore this semester (Foundations</w:t>
      </w:r>
      <w:r w:rsidR="009456AC">
        <w:rPr>
          <w:lang w:eastAsia="en-US"/>
        </w:rPr>
        <w:t xml:space="preserve"> and </w:t>
      </w:r>
      <w:r>
        <w:rPr>
          <w:lang w:eastAsia="en-US"/>
        </w:rPr>
        <w:t xml:space="preserve">Challenges), students will be asked to work together in small groups to create a short (2 – 3 minute) video on a topic related to that theme. </w:t>
      </w:r>
      <w:r w:rsidR="007B7EED">
        <w:rPr>
          <w:lang w:eastAsia="en-US"/>
        </w:rPr>
        <w:t>I will ask students to rank their preference on each of the topics we will discuss in that theme, and use those preferences to create small groups. Students will then work together in those small groups to research their topic and create some artifact to teach the rest of the class about that topic. I am calling these “videos”, but they could take many different forms (info graphic, game, etc.) The shortest and most straight forward</w:t>
      </w:r>
      <w:r w:rsidR="00D3382E">
        <w:rPr>
          <w:lang w:eastAsia="en-US"/>
        </w:rPr>
        <w:t xml:space="preserve"> way to address this assignment</w:t>
      </w:r>
      <w:r w:rsidR="007B7EED">
        <w:rPr>
          <w:lang w:eastAsia="en-US"/>
        </w:rPr>
        <w:t xml:space="preserve"> is a short power point presentation that explains the topic. </w:t>
      </w:r>
    </w:p>
    <w:p w14:paraId="032CC501" w14:textId="5F3652AA" w:rsidR="00A90DA0" w:rsidRDefault="007B7EED" w:rsidP="00A90DA0">
      <w:pPr>
        <w:rPr>
          <w:lang w:eastAsia="en-US"/>
        </w:rPr>
      </w:pPr>
      <w:r>
        <w:rPr>
          <w:lang w:eastAsia="en-US"/>
        </w:rPr>
        <w:lastRenderedPageBreak/>
        <w:t>The group is expected to use resources outside of the module to develop their presentation.</w:t>
      </w:r>
    </w:p>
    <w:p w14:paraId="420E1DE6" w14:textId="6BB61408" w:rsidR="007B7EED" w:rsidRDefault="007B7EED" w:rsidP="00A90DA0">
      <w:pPr>
        <w:rPr>
          <w:lang w:eastAsia="en-US"/>
        </w:rPr>
      </w:pPr>
      <w:r>
        <w:rPr>
          <w:lang w:eastAsia="en-US"/>
        </w:rPr>
        <w:t xml:space="preserve">The video </w:t>
      </w:r>
      <w:r w:rsidR="00AB54A1">
        <w:rPr>
          <w:lang w:eastAsia="en-US"/>
        </w:rPr>
        <w:t>project will include the following steps:</w:t>
      </w:r>
    </w:p>
    <w:p w14:paraId="432B65CD" w14:textId="4231D9D5" w:rsidR="00AB54A1" w:rsidRDefault="00AB54A1" w:rsidP="00EE25E2">
      <w:pPr>
        <w:pStyle w:val="ListParagraph"/>
        <w:numPr>
          <w:ilvl w:val="0"/>
          <w:numId w:val="9"/>
        </w:numPr>
        <w:rPr>
          <w:lang w:eastAsia="en-US"/>
        </w:rPr>
      </w:pPr>
      <w:r>
        <w:rPr>
          <w:lang w:eastAsia="en-US"/>
        </w:rPr>
        <w:t>Rank</w:t>
      </w:r>
      <w:r w:rsidR="005A19AA">
        <w:rPr>
          <w:lang w:eastAsia="en-US"/>
        </w:rPr>
        <w:t xml:space="preserve"> your topic preferences using the form I will supply</w:t>
      </w:r>
    </w:p>
    <w:p w14:paraId="0D7EA4C9" w14:textId="402062C4" w:rsidR="005A19AA" w:rsidRDefault="002F6560" w:rsidP="00EE25E2">
      <w:pPr>
        <w:pStyle w:val="ListParagraph"/>
        <w:numPr>
          <w:ilvl w:val="0"/>
          <w:numId w:val="9"/>
        </w:numPr>
        <w:rPr>
          <w:lang w:eastAsia="en-US"/>
        </w:rPr>
      </w:pPr>
      <w:r>
        <w:rPr>
          <w:lang w:eastAsia="en-US"/>
        </w:rPr>
        <w:t>After I notify you of your group members, work together to develop a project plan (details in Canvas).</w:t>
      </w:r>
    </w:p>
    <w:p w14:paraId="3579C1BC" w14:textId="68F6D010" w:rsidR="002F6560" w:rsidRDefault="002F6560" w:rsidP="00EE25E2">
      <w:pPr>
        <w:pStyle w:val="ListParagraph"/>
        <w:numPr>
          <w:ilvl w:val="0"/>
          <w:numId w:val="9"/>
        </w:numPr>
        <w:rPr>
          <w:lang w:eastAsia="en-US"/>
        </w:rPr>
      </w:pPr>
      <w:r>
        <w:rPr>
          <w:lang w:eastAsia="en-US"/>
        </w:rPr>
        <w:t>Submit a progress report, letting me know that you are on course to finish the video, or that you need help.</w:t>
      </w:r>
    </w:p>
    <w:p w14:paraId="5F98E036" w14:textId="2A5034BB" w:rsidR="002F6560" w:rsidRDefault="002F6560" w:rsidP="00EE25E2">
      <w:pPr>
        <w:pStyle w:val="ListParagraph"/>
        <w:numPr>
          <w:ilvl w:val="0"/>
          <w:numId w:val="9"/>
        </w:numPr>
        <w:rPr>
          <w:lang w:eastAsia="en-US"/>
        </w:rPr>
      </w:pPr>
      <w:r>
        <w:rPr>
          <w:lang w:eastAsia="en-US"/>
        </w:rPr>
        <w:t>Submit the final video</w:t>
      </w:r>
    </w:p>
    <w:p w14:paraId="00C87E09" w14:textId="04E0A918" w:rsidR="002F6560" w:rsidRDefault="002F6560" w:rsidP="002F6560">
      <w:pPr>
        <w:rPr>
          <w:lang w:eastAsia="en-US"/>
        </w:rPr>
      </w:pPr>
      <w:r>
        <w:rPr>
          <w:lang w:eastAsia="en-US"/>
        </w:rPr>
        <w:t>As we move through the semester, I will ask you for some times that might work for us all to meet synchronously. These meetings are not required, your attendance (or inability to attend) will have no bearing on your grade, and I will try to find times that work for as many people as possible. The goal with these meetings is for me to create a space where we can all interact together and watch the videos you create, discuss current events, or otherwise have some interaction with humans who share a common interest during one of the most challenging times in modern history!</w:t>
      </w:r>
    </w:p>
    <w:p w14:paraId="5EE1BD8D" w14:textId="266E6305" w:rsidR="00A90DA0" w:rsidRDefault="00A90DA0" w:rsidP="00A90DA0">
      <w:pPr>
        <w:pStyle w:val="Heading3"/>
        <w:rPr>
          <w:lang w:eastAsia="en-US"/>
        </w:rPr>
      </w:pPr>
      <w:r>
        <w:rPr>
          <w:lang w:eastAsia="en-US"/>
        </w:rPr>
        <w:t>Schedule</w:t>
      </w:r>
    </w:p>
    <w:tbl>
      <w:tblPr>
        <w:tblStyle w:val="TableGrid"/>
        <w:tblW w:w="0" w:type="auto"/>
        <w:tblInd w:w="-365" w:type="dxa"/>
        <w:tblLook w:val="04A0" w:firstRow="1" w:lastRow="0" w:firstColumn="1" w:lastColumn="0" w:noHBand="0" w:noVBand="1"/>
      </w:tblPr>
      <w:tblGrid>
        <w:gridCol w:w="990"/>
        <w:gridCol w:w="3870"/>
        <w:gridCol w:w="4135"/>
      </w:tblGrid>
      <w:tr w:rsidR="00A90DA0" w:rsidRPr="00A90DA0" w14:paraId="004A4A8E" w14:textId="3C354E98" w:rsidTr="009456AC">
        <w:tc>
          <w:tcPr>
            <w:tcW w:w="990" w:type="dxa"/>
          </w:tcPr>
          <w:p w14:paraId="1F85640F" w14:textId="6F79733E" w:rsidR="00A90DA0" w:rsidRPr="00A90DA0" w:rsidRDefault="00A90DA0" w:rsidP="00A90DA0">
            <w:pPr>
              <w:ind w:firstLine="0"/>
              <w:rPr>
                <w:b/>
                <w:bCs/>
                <w:lang w:eastAsia="en-US"/>
              </w:rPr>
            </w:pPr>
            <w:r w:rsidRPr="00A90DA0">
              <w:rPr>
                <w:b/>
                <w:bCs/>
                <w:lang w:eastAsia="en-US"/>
              </w:rPr>
              <w:t>Date</w:t>
            </w:r>
          </w:p>
        </w:tc>
        <w:tc>
          <w:tcPr>
            <w:tcW w:w="3870" w:type="dxa"/>
          </w:tcPr>
          <w:p w14:paraId="5B5C5589" w14:textId="1864B97B" w:rsidR="00A90DA0" w:rsidRPr="00A90DA0" w:rsidRDefault="00A90DA0" w:rsidP="00A90DA0">
            <w:pPr>
              <w:ind w:firstLine="0"/>
              <w:rPr>
                <w:b/>
                <w:bCs/>
                <w:lang w:eastAsia="en-US"/>
              </w:rPr>
            </w:pPr>
            <w:r w:rsidRPr="00A90DA0">
              <w:rPr>
                <w:b/>
                <w:bCs/>
                <w:lang w:eastAsia="en-US"/>
              </w:rPr>
              <w:t>Topic</w:t>
            </w:r>
          </w:p>
        </w:tc>
        <w:tc>
          <w:tcPr>
            <w:tcW w:w="4135" w:type="dxa"/>
          </w:tcPr>
          <w:p w14:paraId="6414E0A7" w14:textId="1D2B5644" w:rsidR="00A90DA0" w:rsidRPr="00A90DA0" w:rsidRDefault="00A90DA0" w:rsidP="00A90DA0">
            <w:pPr>
              <w:ind w:firstLine="0"/>
              <w:rPr>
                <w:b/>
                <w:bCs/>
                <w:lang w:eastAsia="en-US"/>
              </w:rPr>
            </w:pPr>
            <w:r>
              <w:rPr>
                <w:b/>
                <w:bCs/>
                <w:lang w:eastAsia="en-US"/>
              </w:rPr>
              <w:t>Due</w:t>
            </w:r>
          </w:p>
        </w:tc>
      </w:tr>
      <w:tr w:rsidR="00A90DA0" w:rsidRPr="00A90DA0" w14:paraId="2C5204D7" w14:textId="0FFB52CB" w:rsidTr="009456AC">
        <w:tc>
          <w:tcPr>
            <w:tcW w:w="990" w:type="dxa"/>
          </w:tcPr>
          <w:p w14:paraId="26242956" w14:textId="1CC7BEED" w:rsidR="00A90DA0" w:rsidRPr="00A90DA0" w:rsidRDefault="00A90DA0" w:rsidP="00A90DA0">
            <w:pPr>
              <w:ind w:firstLine="0"/>
              <w:rPr>
                <w:lang w:eastAsia="en-US"/>
              </w:rPr>
            </w:pPr>
            <w:r>
              <w:rPr>
                <w:lang w:eastAsia="en-US"/>
              </w:rPr>
              <w:t>9/6</w:t>
            </w:r>
          </w:p>
        </w:tc>
        <w:tc>
          <w:tcPr>
            <w:tcW w:w="3870" w:type="dxa"/>
          </w:tcPr>
          <w:p w14:paraId="39DB477B" w14:textId="7182131D" w:rsidR="00A90DA0" w:rsidRPr="00A90DA0" w:rsidRDefault="00A90DA0" w:rsidP="00EE25E2">
            <w:pPr>
              <w:numPr>
                <w:ilvl w:val="0"/>
                <w:numId w:val="7"/>
              </w:numPr>
              <w:rPr>
                <w:lang w:eastAsia="en-US"/>
              </w:rPr>
            </w:pPr>
            <w:r w:rsidRPr="00A90DA0">
              <w:rPr>
                <w:lang w:eastAsia="en-US"/>
              </w:rPr>
              <w:t>Introduction</w:t>
            </w:r>
          </w:p>
        </w:tc>
        <w:tc>
          <w:tcPr>
            <w:tcW w:w="4135" w:type="dxa"/>
          </w:tcPr>
          <w:p w14:paraId="37A3ED58" w14:textId="272E29E3" w:rsidR="00A90DA0" w:rsidRPr="009456AC" w:rsidRDefault="009456AC" w:rsidP="009456AC">
            <w:pPr>
              <w:ind w:firstLine="0"/>
              <w:rPr>
                <w:b/>
                <w:bCs/>
                <w:lang w:eastAsia="en-US"/>
              </w:rPr>
            </w:pPr>
            <w:r w:rsidRPr="009456AC">
              <w:rPr>
                <w:b/>
                <w:bCs/>
                <w:lang w:eastAsia="en-US"/>
              </w:rPr>
              <w:t>Nothing</w:t>
            </w:r>
          </w:p>
        </w:tc>
      </w:tr>
      <w:tr w:rsidR="00A90DA0" w:rsidRPr="00A90DA0" w14:paraId="7BC0BC83" w14:textId="26D51A45" w:rsidTr="007B7EED">
        <w:tc>
          <w:tcPr>
            <w:tcW w:w="990" w:type="dxa"/>
            <w:shd w:val="clear" w:color="auto" w:fill="B8CCE4" w:themeFill="accent1" w:themeFillTint="66"/>
          </w:tcPr>
          <w:p w14:paraId="7E1E73F5" w14:textId="3CD3AFA9" w:rsidR="00A90DA0" w:rsidRPr="00A90DA0" w:rsidRDefault="00A90DA0" w:rsidP="00A90DA0">
            <w:pPr>
              <w:ind w:firstLine="0"/>
              <w:rPr>
                <w:lang w:eastAsia="en-US"/>
              </w:rPr>
            </w:pPr>
          </w:p>
        </w:tc>
        <w:tc>
          <w:tcPr>
            <w:tcW w:w="3870" w:type="dxa"/>
            <w:shd w:val="clear" w:color="auto" w:fill="B8CCE4" w:themeFill="accent1" w:themeFillTint="66"/>
          </w:tcPr>
          <w:p w14:paraId="619066B3" w14:textId="54528E00" w:rsidR="00A90DA0" w:rsidRPr="009456AC" w:rsidRDefault="00A90DA0" w:rsidP="009456AC">
            <w:pPr>
              <w:ind w:firstLine="0"/>
              <w:rPr>
                <w:b/>
                <w:bCs/>
                <w:lang w:eastAsia="en-US"/>
              </w:rPr>
            </w:pPr>
            <w:r w:rsidRPr="009456AC">
              <w:rPr>
                <w:b/>
                <w:bCs/>
                <w:lang w:eastAsia="en-US"/>
              </w:rPr>
              <w:t>Foundations</w:t>
            </w:r>
          </w:p>
        </w:tc>
        <w:tc>
          <w:tcPr>
            <w:tcW w:w="4135" w:type="dxa"/>
            <w:shd w:val="clear" w:color="auto" w:fill="B8CCE4" w:themeFill="accent1" w:themeFillTint="66"/>
          </w:tcPr>
          <w:p w14:paraId="585D7F9D" w14:textId="77777777" w:rsidR="00A90DA0" w:rsidRPr="00A90DA0" w:rsidRDefault="00A90DA0" w:rsidP="00A90DA0">
            <w:pPr>
              <w:ind w:firstLine="0"/>
              <w:rPr>
                <w:lang w:eastAsia="en-US"/>
              </w:rPr>
            </w:pPr>
          </w:p>
        </w:tc>
      </w:tr>
      <w:tr w:rsidR="001A250B" w:rsidRPr="00A90DA0" w14:paraId="05CC44C7" w14:textId="15F58CDE" w:rsidTr="009456AC">
        <w:tc>
          <w:tcPr>
            <w:tcW w:w="990" w:type="dxa"/>
          </w:tcPr>
          <w:p w14:paraId="29D5D7BF" w14:textId="3827BF5C" w:rsidR="001A250B" w:rsidRPr="00A90DA0" w:rsidRDefault="001A250B" w:rsidP="001A250B">
            <w:pPr>
              <w:ind w:firstLine="0"/>
              <w:rPr>
                <w:lang w:eastAsia="en-US"/>
              </w:rPr>
            </w:pPr>
            <w:r>
              <w:rPr>
                <w:lang w:eastAsia="en-US"/>
              </w:rPr>
              <w:t>9/13</w:t>
            </w:r>
          </w:p>
        </w:tc>
        <w:tc>
          <w:tcPr>
            <w:tcW w:w="3870" w:type="dxa"/>
          </w:tcPr>
          <w:p w14:paraId="2C0CE57A" w14:textId="715375A9" w:rsidR="001A250B" w:rsidRPr="00A90DA0" w:rsidRDefault="001A250B" w:rsidP="00EE25E2">
            <w:pPr>
              <w:numPr>
                <w:ilvl w:val="0"/>
                <w:numId w:val="7"/>
              </w:numPr>
              <w:rPr>
                <w:lang w:eastAsia="en-US"/>
              </w:rPr>
            </w:pPr>
            <w:r w:rsidRPr="00A90DA0">
              <w:rPr>
                <w:lang w:eastAsia="en-US"/>
              </w:rPr>
              <w:t>History of Informatics</w:t>
            </w:r>
          </w:p>
        </w:tc>
        <w:tc>
          <w:tcPr>
            <w:tcW w:w="4135" w:type="dxa"/>
          </w:tcPr>
          <w:p w14:paraId="4457B112" w14:textId="47F34EF5" w:rsidR="001A250B" w:rsidRDefault="009456AC" w:rsidP="00EE25E2">
            <w:pPr>
              <w:pStyle w:val="ListParagraph"/>
              <w:numPr>
                <w:ilvl w:val="0"/>
                <w:numId w:val="8"/>
              </w:numPr>
              <w:rPr>
                <w:lang w:eastAsia="en-US"/>
              </w:rPr>
            </w:pPr>
            <w:r>
              <w:rPr>
                <w:lang w:eastAsia="en-US"/>
              </w:rPr>
              <w:t>Introduce yourself discussion</w:t>
            </w:r>
          </w:p>
          <w:p w14:paraId="0829EA88" w14:textId="79576AAB" w:rsidR="009456AC" w:rsidRPr="00A90DA0" w:rsidRDefault="009456AC" w:rsidP="00EE25E2">
            <w:pPr>
              <w:pStyle w:val="ListParagraph"/>
              <w:numPr>
                <w:ilvl w:val="0"/>
                <w:numId w:val="8"/>
              </w:numPr>
              <w:rPr>
                <w:lang w:eastAsia="en-US"/>
              </w:rPr>
            </w:pPr>
            <w:r>
              <w:rPr>
                <w:lang w:eastAsia="en-US"/>
              </w:rPr>
              <w:t>Syllabus quiz</w:t>
            </w:r>
          </w:p>
        </w:tc>
      </w:tr>
      <w:tr w:rsidR="001A250B" w:rsidRPr="00A90DA0" w14:paraId="606EB20E" w14:textId="4B171AA1" w:rsidTr="009456AC">
        <w:tc>
          <w:tcPr>
            <w:tcW w:w="990" w:type="dxa"/>
          </w:tcPr>
          <w:p w14:paraId="3F64AD48" w14:textId="67E4F8FF" w:rsidR="001A250B" w:rsidRPr="00A90DA0" w:rsidRDefault="001A250B" w:rsidP="001A250B">
            <w:pPr>
              <w:ind w:firstLine="0"/>
              <w:rPr>
                <w:lang w:eastAsia="en-US"/>
              </w:rPr>
            </w:pPr>
            <w:r>
              <w:rPr>
                <w:lang w:eastAsia="en-US"/>
              </w:rPr>
              <w:t>9/20</w:t>
            </w:r>
          </w:p>
        </w:tc>
        <w:tc>
          <w:tcPr>
            <w:tcW w:w="3870" w:type="dxa"/>
          </w:tcPr>
          <w:p w14:paraId="08773667" w14:textId="0BC27DE7" w:rsidR="001A250B" w:rsidRPr="00A90DA0" w:rsidRDefault="001A250B" w:rsidP="00EE25E2">
            <w:pPr>
              <w:numPr>
                <w:ilvl w:val="0"/>
                <w:numId w:val="7"/>
              </w:numPr>
              <w:rPr>
                <w:lang w:eastAsia="en-US"/>
              </w:rPr>
            </w:pPr>
            <w:r w:rsidRPr="00A90DA0">
              <w:rPr>
                <w:lang w:eastAsia="en-US"/>
              </w:rPr>
              <w:t>What is information</w:t>
            </w:r>
          </w:p>
        </w:tc>
        <w:tc>
          <w:tcPr>
            <w:tcW w:w="4135" w:type="dxa"/>
          </w:tcPr>
          <w:p w14:paraId="05DCA351" w14:textId="0D876C5C" w:rsidR="00AB54A1" w:rsidRPr="00AB54A1" w:rsidRDefault="00AB54A1" w:rsidP="00EE25E2">
            <w:pPr>
              <w:pStyle w:val="ListParagraph"/>
              <w:numPr>
                <w:ilvl w:val="0"/>
                <w:numId w:val="8"/>
              </w:numPr>
              <w:rPr>
                <w:b/>
                <w:bCs/>
                <w:lang w:eastAsia="en-US"/>
              </w:rPr>
            </w:pPr>
            <w:r w:rsidRPr="00AB54A1">
              <w:rPr>
                <w:b/>
                <w:bCs/>
                <w:lang w:eastAsia="en-US"/>
              </w:rPr>
              <w:t xml:space="preserve">Rank choices for </w:t>
            </w:r>
            <w:r>
              <w:rPr>
                <w:b/>
                <w:bCs/>
                <w:lang w:eastAsia="en-US"/>
              </w:rPr>
              <w:t xml:space="preserve">Foundations </w:t>
            </w:r>
            <w:r w:rsidRPr="00AB54A1">
              <w:rPr>
                <w:b/>
                <w:bCs/>
                <w:lang w:eastAsia="en-US"/>
              </w:rPr>
              <w:t>video project</w:t>
            </w:r>
          </w:p>
          <w:p w14:paraId="5065674E" w14:textId="46249E60" w:rsidR="009456AC" w:rsidRPr="00A90DA0" w:rsidRDefault="009456AC" w:rsidP="00EE25E2">
            <w:pPr>
              <w:pStyle w:val="ListParagraph"/>
              <w:numPr>
                <w:ilvl w:val="0"/>
                <w:numId w:val="8"/>
              </w:numPr>
              <w:rPr>
                <w:lang w:eastAsia="en-US"/>
              </w:rPr>
            </w:pPr>
            <w:r>
              <w:rPr>
                <w:lang w:eastAsia="en-US"/>
              </w:rPr>
              <w:t>History of informatics discussion and quiz</w:t>
            </w:r>
          </w:p>
        </w:tc>
      </w:tr>
      <w:tr w:rsidR="001A250B" w:rsidRPr="00A90DA0" w14:paraId="6A982B52" w14:textId="5D390CDA" w:rsidTr="009456AC">
        <w:tc>
          <w:tcPr>
            <w:tcW w:w="990" w:type="dxa"/>
          </w:tcPr>
          <w:p w14:paraId="21C01450" w14:textId="563140E7" w:rsidR="001A250B" w:rsidRPr="00A90DA0" w:rsidRDefault="001A250B" w:rsidP="001A250B">
            <w:pPr>
              <w:ind w:firstLine="0"/>
              <w:rPr>
                <w:lang w:eastAsia="en-US"/>
              </w:rPr>
            </w:pPr>
            <w:r>
              <w:rPr>
                <w:lang w:eastAsia="en-US"/>
              </w:rPr>
              <w:t>9/27</w:t>
            </w:r>
          </w:p>
        </w:tc>
        <w:tc>
          <w:tcPr>
            <w:tcW w:w="3870" w:type="dxa"/>
          </w:tcPr>
          <w:p w14:paraId="11B1BC79" w14:textId="14587D00" w:rsidR="001A250B" w:rsidRPr="00A90DA0" w:rsidRDefault="001A250B" w:rsidP="00EE25E2">
            <w:pPr>
              <w:numPr>
                <w:ilvl w:val="0"/>
                <w:numId w:val="7"/>
              </w:numPr>
              <w:rPr>
                <w:lang w:eastAsia="en-US"/>
              </w:rPr>
            </w:pPr>
            <w:r w:rsidRPr="00A90DA0">
              <w:rPr>
                <w:lang w:eastAsia="en-US"/>
              </w:rPr>
              <w:t>Networks and the internet</w:t>
            </w:r>
          </w:p>
        </w:tc>
        <w:tc>
          <w:tcPr>
            <w:tcW w:w="4135" w:type="dxa"/>
          </w:tcPr>
          <w:p w14:paraId="70AEE826" w14:textId="63C4750C" w:rsidR="001A250B" w:rsidRPr="00A90DA0" w:rsidRDefault="009456AC" w:rsidP="00EE25E2">
            <w:pPr>
              <w:pStyle w:val="ListParagraph"/>
              <w:numPr>
                <w:ilvl w:val="0"/>
                <w:numId w:val="8"/>
              </w:numPr>
              <w:rPr>
                <w:lang w:eastAsia="en-US"/>
              </w:rPr>
            </w:pPr>
            <w:r>
              <w:rPr>
                <w:lang w:eastAsia="en-US"/>
              </w:rPr>
              <w:t>What is info discussion and quiz</w:t>
            </w:r>
          </w:p>
        </w:tc>
      </w:tr>
      <w:tr w:rsidR="001A250B" w:rsidRPr="00A90DA0" w14:paraId="51155998" w14:textId="010CFBA9" w:rsidTr="009456AC">
        <w:tc>
          <w:tcPr>
            <w:tcW w:w="990" w:type="dxa"/>
          </w:tcPr>
          <w:p w14:paraId="57BBE494" w14:textId="3A93B7D5" w:rsidR="001A250B" w:rsidRPr="00A90DA0" w:rsidRDefault="001A250B" w:rsidP="001A250B">
            <w:pPr>
              <w:ind w:firstLine="0"/>
              <w:rPr>
                <w:lang w:eastAsia="en-US"/>
              </w:rPr>
            </w:pPr>
            <w:r>
              <w:rPr>
                <w:lang w:eastAsia="en-US"/>
              </w:rPr>
              <w:t>10/4</w:t>
            </w:r>
          </w:p>
        </w:tc>
        <w:tc>
          <w:tcPr>
            <w:tcW w:w="3870" w:type="dxa"/>
          </w:tcPr>
          <w:p w14:paraId="6AC2DFEC" w14:textId="60D7F416" w:rsidR="001A250B" w:rsidRPr="00A90DA0" w:rsidRDefault="001A250B" w:rsidP="00EE25E2">
            <w:pPr>
              <w:numPr>
                <w:ilvl w:val="0"/>
                <w:numId w:val="7"/>
              </w:numPr>
              <w:rPr>
                <w:lang w:eastAsia="en-US"/>
              </w:rPr>
            </w:pPr>
            <w:r w:rsidRPr="00A90DA0">
              <w:rPr>
                <w:lang w:eastAsia="en-US"/>
              </w:rPr>
              <w:t>Information security and privacy</w:t>
            </w:r>
          </w:p>
        </w:tc>
        <w:tc>
          <w:tcPr>
            <w:tcW w:w="4135" w:type="dxa"/>
          </w:tcPr>
          <w:p w14:paraId="6614D31F" w14:textId="2E6E3B35" w:rsidR="001A250B" w:rsidRPr="009456AC" w:rsidRDefault="001A250B" w:rsidP="00EE25E2">
            <w:pPr>
              <w:pStyle w:val="ListParagraph"/>
              <w:numPr>
                <w:ilvl w:val="0"/>
                <w:numId w:val="8"/>
              </w:numPr>
              <w:rPr>
                <w:b/>
                <w:bCs/>
                <w:lang w:eastAsia="en-US"/>
              </w:rPr>
            </w:pPr>
            <w:r w:rsidRPr="009456AC">
              <w:rPr>
                <w:b/>
                <w:bCs/>
                <w:lang w:eastAsia="en-US"/>
              </w:rPr>
              <w:t>Foundations video project plan</w:t>
            </w:r>
          </w:p>
          <w:p w14:paraId="6A1F2DA0" w14:textId="7F0A06B9" w:rsidR="009456AC" w:rsidRPr="00A90DA0" w:rsidRDefault="009456AC" w:rsidP="00EE25E2">
            <w:pPr>
              <w:pStyle w:val="ListParagraph"/>
              <w:numPr>
                <w:ilvl w:val="0"/>
                <w:numId w:val="8"/>
              </w:numPr>
              <w:rPr>
                <w:lang w:eastAsia="en-US"/>
              </w:rPr>
            </w:pPr>
            <w:r>
              <w:rPr>
                <w:lang w:eastAsia="en-US"/>
              </w:rPr>
              <w:t>Networks discussion and quiz</w:t>
            </w:r>
          </w:p>
        </w:tc>
      </w:tr>
      <w:tr w:rsidR="001A250B" w:rsidRPr="00A90DA0" w14:paraId="144A5008" w14:textId="49264BE9" w:rsidTr="009456AC">
        <w:tc>
          <w:tcPr>
            <w:tcW w:w="990" w:type="dxa"/>
          </w:tcPr>
          <w:p w14:paraId="6364F114" w14:textId="50003F05" w:rsidR="001A250B" w:rsidRPr="00A90DA0" w:rsidRDefault="001A250B" w:rsidP="001A250B">
            <w:pPr>
              <w:ind w:firstLine="0"/>
              <w:rPr>
                <w:lang w:eastAsia="en-US"/>
              </w:rPr>
            </w:pPr>
            <w:r>
              <w:rPr>
                <w:lang w:eastAsia="en-US"/>
              </w:rPr>
              <w:t>10/11</w:t>
            </w:r>
          </w:p>
        </w:tc>
        <w:tc>
          <w:tcPr>
            <w:tcW w:w="3870" w:type="dxa"/>
          </w:tcPr>
          <w:p w14:paraId="3B1AF589" w14:textId="5E3CF3E1" w:rsidR="001A250B" w:rsidRPr="00A90DA0" w:rsidRDefault="001A250B" w:rsidP="00EE25E2">
            <w:pPr>
              <w:numPr>
                <w:ilvl w:val="0"/>
                <w:numId w:val="7"/>
              </w:numPr>
              <w:rPr>
                <w:lang w:eastAsia="en-US"/>
              </w:rPr>
            </w:pPr>
            <w:r w:rsidRPr="00A90DA0">
              <w:rPr>
                <w:lang w:eastAsia="en-US"/>
              </w:rPr>
              <w:t>Identity and memory</w:t>
            </w:r>
          </w:p>
        </w:tc>
        <w:tc>
          <w:tcPr>
            <w:tcW w:w="4135" w:type="dxa"/>
          </w:tcPr>
          <w:p w14:paraId="5D3B0774" w14:textId="5AFE825A" w:rsidR="001A250B" w:rsidRPr="00A90DA0" w:rsidRDefault="009456AC" w:rsidP="00EE25E2">
            <w:pPr>
              <w:pStyle w:val="ListParagraph"/>
              <w:numPr>
                <w:ilvl w:val="0"/>
                <w:numId w:val="8"/>
              </w:numPr>
              <w:rPr>
                <w:lang w:eastAsia="en-US"/>
              </w:rPr>
            </w:pPr>
            <w:r>
              <w:rPr>
                <w:lang w:eastAsia="en-US"/>
              </w:rPr>
              <w:t>Security discussion and quiz</w:t>
            </w:r>
          </w:p>
        </w:tc>
      </w:tr>
      <w:tr w:rsidR="001A250B" w:rsidRPr="00A90DA0" w14:paraId="746B079F" w14:textId="210DC7C5" w:rsidTr="009456AC">
        <w:tc>
          <w:tcPr>
            <w:tcW w:w="990" w:type="dxa"/>
          </w:tcPr>
          <w:p w14:paraId="0CBFC531" w14:textId="55148CC0" w:rsidR="001A250B" w:rsidRPr="00A90DA0" w:rsidRDefault="001A250B" w:rsidP="001A250B">
            <w:pPr>
              <w:ind w:firstLine="0"/>
              <w:rPr>
                <w:lang w:eastAsia="en-US"/>
              </w:rPr>
            </w:pPr>
            <w:r>
              <w:rPr>
                <w:lang w:eastAsia="en-US"/>
              </w:rPr>
              <w:t>10/18</w:t>
            </w:r>
          </w:p>
        </w:tc>
        <w:tc>
          <w:tcPr>
            <w:tcW w:w="3870" w:type="dxa"/>
          </w:tcPr>
          <w:p w14:paraId="3D51565D" w14:textId="38CF88CC" w:rsidR="001A250B" w:rsidRPr="00A90DA0" w:rsidRDefault="001A250B" w:rsidP="00EE25E2">
            <w:pPr>
              <w:numPr>
                <w:ilvl w:val="0"/>
                <w:numId w:val="7"/>
              </w:numPr>
              <w:rPr>
                <w:lang w:eastAsia="en-US"/>
              </w:rPr>
            </w:pPr>
            <w:r w:rsidRPr="00A90DA0">
              <w:rPr>
                <w:lang w:eastAsia="en-US"/>
              </w:rPr>
              <w:t>Searching and sorting</w:t>
            </w:r>
          </w:p>
        </w:tc>
        <w:tc>
          <w:tcPr>
            <w:tcW w:w="4135" w:type="dxa"/>
          </w:tcPr>
          <w:p w14:paraId="27FBB2FA" w14:textId="77777777" w:rsidR="001A250B" w:rsidRPr="009456AC" w:rsidRDefault="001A250B" w:rsidP="00EE25E2">
            <w:pPr>
              <w:pStyle w:val="ListParagraph"/>
              <w:numPr>
                <w:ilvl w:val="0"/>
                <w:numId w:val="8"/>
              </w:numPr>
              <w:rPr>
                <w:b/>
                <w:bCs/>
                <w:lang w:eastAsia="en-US"/>
              </w:rPr>
            </w:pPr>
            <w:r w:rsidRPr="009456AC">
              <w:rPr>
                <w:b/>
                <w:bCs/>
                <w:lang w:eastAsia="en-US"/>
              </w:rPr>
              <w:t>Foundations video progress report</w:t>
            </w:r>
          </w:p>
          <w:p w14:paraId="28B5A191" w14:textId="37817821" w:rsidR="009456AC" w:rsidRPr="00A90DA0" w:rsidRDefault="009456AC" w:rsidP="00EE25E2">
            <w:pPr>
              <w:pStyle w:val="ListParagraph"/>
              <w:numPr>
                <w:ilvl w:val="0"/>
                <w:numId w:val="8"/>
              </w:numPr>
              <w:rPr>
                <w:lang w:eastAsia="en-US"/>
              </w:rPr>
            </w:pPr>
            <w:r>
              <w:rPr>
                <w:lang w:eastAsia="en-US"/>
              </w:rPr>
              <w:t>Identity discussion and quiz</w:t>
            </w:r>
          </w:p>
        </w:tc>
      </w:tr>
      <w:tr w:rsidR="001A250B" w:rsidRPr="00A90DA0" w14:paraId="12DEA9A7" w14:textId="5B03F8B6" w:rsidTr="007B7EED">
        <w:tc>
          <w:tcPr>
            <w:tcW w:w="990" w:type="dxa"/>
            <w:shd w:val="clear" w:color="auto" w:fill="B8CCE4" w:themeFill="accent1" w:themeFillTint="66"/>
          </w:tcPr>
          <w:p w14:paraId="7D09E134" w14:textId="43ADBAB6" w:rsidR="001A250B" w:rsidRPr="00A90DA0" w:rsidRDefault="001A250B" w:rsidP="001A250B">
            <w:pPr>
              <w:ind w:firstLine="0"/>
              <w:rPr>
                <w:lang w:eastAsia="en-US"/>
              </w:rPr>
            </w:pPr>
          </w:p>
        </w:tc>
        <w:tc>
          <w:tcPr>
            <w:tcW w:w="3870" w:type="dxa"/>
            <w:shd w:val="clear" w:color="auto" w:fill="B8CCE4" w:themeFill="accent1" w:themeFillTint="66"/>
          </w:tcPr>
          <w:p w14:paraId="491056CC" w14:textId="33FC9C6D" w:rsidR="001A250B" w:rsidRPr="009456AC" w:rsidRDefault="001A250B" w:rsidP="009456AC">
            <w:pPr>
              <w:ind w:firstLine="0"/>
              <w:rPr>
                <w:b/>
                <w:bCs/>
                <w:lang w:eastAsia="en-US"/>
              </w:rPr>
            </w:pPr>
            <w:r w:rsidRPr="009456AC">
              <w:rPr>
                <w:b/>
                <w:bCs/>
                <w:lang w:eastAsia="en-US"/>
              </w:rPr>
              <w:t>Challenges</w:t>
            </w:r>
          </w:p>
        </w:tc>
        <w:tc>
          <w:tcPr>
            <w:tcW w:w="4135" w:type="dxa"/>
            <w:shd w:val="clear" w:color="auto" w:fill="B8CCE4" w:themeFill="accent1" w:themeFillTint="66"/>
          </w:tcPr>
          <w:p w14:paraId="4269516F" w14:textId="77777777" w:rsidR="001A250B" w:rsidRPr="00A90DA0" w:rsidRDefault="001A250B" w:rsidP="009456AC">
            <w:pPr>
              <w:ind w:firstLine="0"/>
              <w:rPr>
                <w:lang w:eastAsia="en-US"/>
              </w:rPr>
            </w:pPr>
          </w:p>
        </w:tc>
      </w:tr>
      <w:tr w:rsidR="001A250B" w:rsidRPr="00A90DA0" w14:paraId="5C53BC1A" w14:textId="5D65D7B4" w:rsidTr="009456AC">
        <w:tc>
          <w:tcPr>
            <w:tcW w:w="990" w:type="dxa"/>
          </w:tcPr>
          <w:p w14:paraId="5D516177" w14:textId="2CED99B4" w:rsidR="001A250B" w:rsidRPr="00A90DA0" w:rsidRDefault="001A250B" w:rsidP="001A250B">
            <w:pPr>
              <w:ind w:firstLine="0"/>
              <w:rPr>
                <w:lang w:eastAsia="en-US"/>
              </w:rPr>
            </w:pPr>
            <w:r>
              <w:rPr>
                <w:lang w:eastAsia="en-US"/>
              </w:rPr>
              <w:t>10/25</w:t>
            </w:r>
          </w:p>
        </w:tc>
        <w:tc>
          <w:tcPr>
            <w:tcW w:w="3870" w:type="dxa"/>
          </w:tcPr>
          <w:p w14:paraId="7FCAD742" w14:textId="77777777" w:rsidR="001A250B" w:rsidRDefault="001A250B" w:rsidP="00EE25E2">
            <w:pPr>
              <w:numPr>
                <w:ilvl w:val="0"/>
                <w:numId w:val="7"/>
              </w:numPr>
              <w:rPr>
                <w:lang w:eastAsia="en-US"/>
              </w:rPr>
            </w:pPr>
            <w:r w:rsidRPr="00A90DA0">
              <w:rPr>
                <w:lang w:eastAsia="en-US"/>
              </w:rPr>
              <w:t>Artificial intelligence and policing, algorithms</w:t>
            </w:r>
          </w:p>
          <w:p w14:paraId="031F2178" w14:textId="312B3785" w:rsidR="007B7EED" w:rsidRPr="007B7EED" w:rsidRDefault="007B7EED" w:rsidP="00EE25E2">
            <w:pPr>
              <w:numPr>
                <w:ilvl w:val="0"/>
                <w:numId w:val="7"/>
              </w:numPr>
              <w:rPr>
                <w:i/>
                <w:iCs/>
                <w:lang w:eastAsia="en-US"/>
              </w:rPr>
            </w:pPr>
            <w:r w:rsidRPr="007B7EED">
              <w:rPr>
                <w:i/>
                <w:iCs/>
                <w:lang w:eastAsia="en-US"/>
              </w:rPr>
              <w:t>Foundations video watch party!</w:t>
            </w:r>
          </w:p>
        </w:tc>
        <w:tc>
          <w:tcPr>
            <w:tcW w:w="4135" w:type="dxa"/>
          </w:tcPr>
          <w:p w14:paraId="45535099" w14:textId="77777777" w:rsidR="001A250B" w:rsidRDefault="001A250B" w:rsidP="00EE25E2">
            <w:pPr>
              <w:pStyle w:val="ListParagraph"/>
              <w:numPr>
                <w:ilvl w:val="0"/>
                <w:numId w:val="8"/>
              </w:numPr>
              <w:rPr>
                <w:b/>
                <w:bCs/>
                <w:lang w:eastAsia="en-US"/>
              </w:rPr>
            </w:pPr>
            <w:r w:rsidRPr="009456AC">
              <w:rPr>
                <w:b/>
                <w:bCs/>
                <w:lang w:eastAsia="en-US"/>
              </w:rPr>
              <w:t>Foundations video</w:t>
            </w:r>
            <w:r w:rsidR="009456AC" w:rsidRPr="009456AC">
              <w:rPr>
                <w:b/>
                <w:bCs/>
                <w:lang w:eastAsia="en-US"/>
              </w:rPr>
              <w:t xml:space="preserve"> due</w:t>
            </w:r>
          </w:p>
          <w:p w14:paraId="27110010" w14:textId="4C42F2DA" w:rsidR="009456AC" w:rsidRPr="009456AC" w:rsidRDefault="009456AC" w:rsidP="00EE25E2">
            <w:pPr>
              <w:pStyle w:val="ListParagraph"/>
              <w:numPr>
                <w:ilvl w:val="0"/>
                <w:numId w:val="8"/>
              </w:numPr>
              <w:rPr>
                <w:b/>
                <w:bCs/>
                <w:lang w:eastAsia="en-US"/>
              </w:rPr>
            </w:pPr>
            <w:r>
              <w:rPr>
                <w:lang w:eastAsia="en-US"/>
              </w:rPr>
              <w:t>Searching discussion and quiz</w:t>
            </w:r>
          </w:p>
        </w:tc>
      </w:tr>
      <w:tr w:rsidR="001A250B" w:rsidRPr="00A90DA0" w14:paraId="03DA8C9E" w14:textId="523C4053" w:rsidTr="009456AC">
        <w:tc>
          <w:tcPr>
            <w:tcW w:w="990" w:type="dxa"/>
          </w:tcPr>
          <w:p w14:paraId="3F54964F" w14:textId="19836A7F" w:rsidR="001A250B" w:rsidRPr="00A90DA0" w:rsidRDefault="001A250B" w:rsidP="001A250B">
            <w:pPr>
              <w:ind w:firstLine="0"/>
              <w:rPr>
                <w:lang w:eastAsia="en-US"/>
              </w:rPr>
            </w:pPr>
            <w:r>
              <w:rPr>
                <w:lang w:eastAsia="en-US"/>
              </w:rPr>
              <w:t>11/1</w:t>
            </w:r>
          </w:p>
        </w:tc>
        <w:tc>
          <w:tcPr>
            <w:tcW w:w="3870" w:type="dxa"/>
          </w:tcPr>
          <w:p w14:paraId="1364248A" w14:textId="16150459" w:rsidR="001A250B" w:rsidRPr="00A90DA0" w:rsidRDefault="001A250B" w:rsidP="00EE25E2">
            <w:pPr>
              <w:numPr>
                <w:ilvl w:val="0"/>
                <w:numId w:val="7"/>
              </w:numPr>
              <w:rPr>
                <w:lang w:eastAsia="en-US"/>
              </w:rPr>
            </w:pPr>
            <w:r w:rsidRPr="00A90DA0">
              <w:rPr>
                <w:lang w:eastAsia="en-US"/>
              </w:rPr>
              <w:t>Fake news and electronic voting </w:t>
            </w:r>
          </w:p>
        </w:tc>
        <w:tc>
          <w:tcPr>
            <w:tcW w:w="4135" w:type="dxa"/>
          </w:tcPr>
          <w:p w14:paraId="79476A2B" w14:textId="52E931C5" w:rsidR="00AB54A1" w:rsidRPr="00AB54A1" w:rsidRDefault="00AB54A1" w:rsidP="00EE25E2">
            <w:pPr>
              <w:pStyle w:val="ListParagraph"/>
              <w:numPr>
                <w:ilvl w:val="0"/>
                <w:numId w:val="8"/>
              </w:numPr>
              <w:rPr>
                <w:b/>
                <w:bCs/>
                <w:lang w:eastAsia="en-US"/>
              </w:rPr>
            </w:pPr>
            <w:r w:rsidRPr="00AB54A1">
              <w:rPr>
                <w:b/>
                <w:bCs/>
                <w:lang w:eastAsia="en-US"/>
              </w:rPr>
              <w:t>Rank choices for Challenges video project</w:t>
            </w:r>
          </w:p>
          <w:p w14:paraId="20EFB73B" w14:textId="221ACD6C" w:rsidR="001A250B" w:rsidRDefault="001A250B" w:rsidP="00EE25E2">
            <w:pPr>
              <w:pStyle w:val="ListParagraph"/>
              <w:numPr>
                <w:ilvl w:val="0"/>
                <w:numId w:val="8"/>
              </w:numPr>
              <w:rPr>
                <w:lang w:eastAsia="en-US"/>
              </w:rPr>
            </w:pPr>
            <w:r>
              <w:rPr>
                <w:lang w:eastAsia="en-US"/>
              </w:rPr>
              <w:t>Challenges video topic and project plan</w:t>
            </w:r>
          </w:p>
          <w:p w14:paraId="6C7C9A2C" w14:textId="5A647E76" w:rsidR="009456AC" w:rsidRPr="00A90DA0" w:rsidRDefault="009456AC" w:rsidP="00EE25E2">
            <w:pPr>
              <w:pStyle w:val="ListParagraph"/>
              <w:numPr>
                <w:ilvl w:val="0"/>
                <w:numId w:val="8"/>
              </w:numPr>
              <w:rPr>
                <w:lang w:eastAsia="en-US"/>
              </w:rPr>
            </w:pPr>
            <w:r>
              <w:rPr>
                <w:lang w:eastAsia="en-US"/>
              </w:rPr>
              <w:t>AI discussion and quiz</w:t>
            </w:r>
          </w:p>
        </w:tc>
      </w:tr>
      <w:tr w:rsidR="001A250B" w:rsidRPr="00A90DA0" w14:paraId="2F040CCB" w14:textId="03338B04" w:rsidTr="009456AC">
        <w:tc>
          <w:tcPr>
            <w:tcW w:w="990" w:type="dxa"/>
          </w:tcPr>
          <w:p w14:paraId="346F69A6" w14:textId="6D2D08BD" w:rsidR="001A250B" w:rsidRPr="00A90DA0" w:rsidRDefault="001A250B" w:rsidP="001A250B">
            <w:pPr>
              <w:ind w:firstLine="0"/>
              <w:rPr>
                <w:lang w:eastAsia="en-US"/>
              </w:rPr>
            </w:pPr>
            <w:r>
              <w:rPr>
                <w:lang w:eastAsia="en-US"/>
              </w:rPr>
              <w:t>11/8</w:t>
            </w:r>
          </w:p>
        </w:tc>
        <w:tc>
          <w:tcPr>
            <w:tcW w:w="3870" w:type="dxa"/>
          </w:tcPr>
          <w:p w14:paraId="72512BA3" w14:textId="2B173595" w:rsidR="001A250B" w:rsidRPr="00A90DA0" w:rsidRDefault="001A250B" w:rsidP="00EE25E2">
            <w:pPr>
              <w:numPr>
                <w:ilvl w:val="0"/>
                <w:numId w:val="7"/>
              </w:numPr>
              <w:rPr>
                <w:lang w:eastAsia="en-US"/>
              </w:rPr>
            </w:pPr>
            <w:r w:rsidRPr="00A90DA0">
              <w:rPr>
                <w:lang w:eastAsia="en-US"/>
              </w:rPr>
              <w:t>Social media &amp; copyright</w:t>
            </w:r>
          </w:p>
        </w:tc>
        <w:tc>
          <w:tcPr>
            <w:tcW w:w="4135" w:type="dxa"/>
          </w:tcPr>
          <w:p w14:paraId="44F9892E" w14:textId="61ED1FF6" w:rsidR="00AB54A1" w:rsidRPr="00AB54A1" w:rsidRDefault="00AB54A1" w:rsidP="00EE25E2">
            <w:pPr>
              <w:pStyle w:val="ListParagraph"/>
              <w:numPr>
                <w:ilvl w:val="0"/>
                <w:numId w:val="8"/>
              </w:numPr>
              <w:rPr>
                <w:lang w:eastAsia="en-US"/>
              </w:rPr>
            </w:pPr>
            <w:r>
              <w:rPr>
                <w:b/>
                <w:bCs/>
                <w:lang w:eastAsia="en-US"/>
              </w:rPr>
              <w:t>Challenges video project plan</w:t>
            </w:r>
          </w:p>
          <w:p w14:paraId="6B68C3D6" w14:textId="012D6147" w:rsidR="001A250B" w:rsidRPr="00A90DA0" w:rsidRDefault="00AB54A1" w:rsidP="00EE25E2">
            <w:pPr>
              <w:pStyle w:val="ListParagraph"/>
              <w:numPr>
                <w:ilvl w:val="0"/>
                <w:numId w:val="8"/>
              </w:numPr>
              <w:rPr>
                <w:lang w:eastAsia="en-US"/>
              </w:rPr>
            </w:pPr>
            <w:r>
              <w:rPr>
                <w:lang w:eastAsia="en-US"/>
              </w:rPr>
              <w:t xml:space="preserve">Foundations </w:t>
            </w:r>
            <w:r w:rsidR="009456AC">
              <w:rPr>
                <w:lang w:eastAsia="en-US"/>
              </w:rPr>
              <w:t>Fake News discussion and quiz</w:t>
            </w:r>
          </w:p>
        </w:tc>
      </w:tr>
      <w:tr w:rsidR="001A250B" w:rsidRPr="00A90DA0" w14:paraId="3F625D57" w14:textId="2D2DC91B" w:rsidTr="007B7EED">
        <w:tc>
          <w:tcPr>
            <w:tcW w:w="990" w:type="dxa"/>
            <w:shd w:val="clear" w:color="auto" w:fill="B8CCE4" w:themeFill="accent1" w:themeFillTint="66"/>
          </w:tcPr>
          <w:p w14:paraId="53C0675B" w14:textId="476D2A57" w:rsidR="001A250B" w:rsidRPr="00A90DA0" w:rsidRDefault="001A250B" w:rsidP="001A250B">
            <w:pPr>
              <w:ind w:firstLine="0"/>
              <w:rPr>
                <w:lang w:eastAsia="en-US"/>
              </w:rPr>
            </w:pPr>
          </w:p>
        </w:tc>
        <w:tc>
          <w:tcPr>
            <w:tcW w:w="3870" w:type="dxa"/>
            <w:shd w:val="clear" w:color="auto" w:fill="B8CCE4" w:themeFill="accent1" w:themeFillTint="66"/>
          </w:tcPr>
          <w:p w14:paraId="496B95E5" w14:textId="3134DAF3" w:rsidR="001A250B" w:rsidRPr="009456AC" w:rsidRDefault="001A250B" w:rsidP="009456AC">
            <w:pPr>
              <w:ind w:firstLine="0"/>
              <w:rPr>
                <w:b/>
                <w:bCs/>
                <w:lang w:eastAsia="en-US"/>
              </w:rPr>
            </w:pPr>
            <w:r w:rsidRPr="009456AC">
              <w:rPr>
                <w:b/>
                <w:bCs/>
                <w:lang w:eastAsia="en-US"/>
              </w:rPr>
              <w:t>Professions</w:t>
            </w:r>
          </w:p>
        </w:tc>
        <w:tc>
          <w:tcPr>
            <w:tcW w:w="4135" w:type="dxa"/>
            <w:shd w:val="clear" w:color="auto" w:fill="B8CCE4" w:themeFill="accent1" w:themeFillTint="66"/>
          </w:tcPr>
          <w:p w14:paraId="5088CBA0" w14:textId="77777777" w:rsidR="001A250B" w:rsidRPr="00A90DA0" w:rsidRDefault="001A250B" w:rsidP="009456AC">
            <w:pPr>
              <w:ind w:firstLine="0"/>
              <w:rPr>
                <w:lang w:eastAsia="en-US"/>
              </w:rPr>
            </w:pPr>
          </w:p>
        </w:tc>
      </w:tr>
      <w:tr w:rsidR="001A250B" w:rsidRPr="00A90DA0" w14:paraId="0FA5B3E7" w14:textId="2AF8A985" w:rsidTr="009456AC">
        <w:tc>
          <w:tcPr>
            <w:tcW w:w="990" w:type="dxa"/>
          </w:tcPr>
          <w:p w14:paraId="0957F3F9" w14:textId="07A5BA51" w:rsidR="001A250B" w:rsidRPr="00A90DA0" w:rsidRDefault="001A250B" w:rsidP="001A250B">
            <w:pPr>
              <w:ind w:firstLine="0"/>
              <w:rPr>
                <w:lang w:eastAsia="en-US"/>
              </w:rPr>
            </w:pPr>
            <w:r>
              <w:rPr>
                <w:lang w:eastAsia="en-US"/>
              </w:rPr>
              <w:t>11/15</w:t>
            </w:r>
          </w:p>
        </w:tc>
        <w:tc>
          <w:tcPr>
            <w:tcW w:w="3870" w:type="dxa"/>
          </w:tcPr>
          <w:p w14:paraId="3BA3A2B4" w14:textId="1749E80D" w:rsidR="001A250B" w:rsidRPr="00A90DA0" w:rsidRDefault="001A250B" w:rsidP="00EE25E2">
            <w:pPr>
              <w:numPr>
                <w:ilvl w:val="0"/>
                <w:numId w:val="7"/>
              </w:numPr>
              <w:rPr>
                <w:lang w:eastAsia="en-US"/>
              </w:rPr>
            </w:pPr>
            <w:r w:rsidRPr="00A90DA0">
              <w:rPr>
                <w:lang w:eastAsia="en-US"/>
              </w:rPr>
              <w:t>Memory institutions (libraries, archives, museums)</w:t>
            </w:r>
          </w:p>
        </w:tc>
        <w:tc>
          <w:tcPr>
            <w:tcW w:w="4135" w:type="dxa"/>
          </w:tcPr>
          <w:p w14:paraId="033BA178" w14:textId="61CB4E85" w:rsidR="00AB54A1" w:rsidRDefault="00AB54A1" w:rsidP="00EE25E2">
            <w:pPr>
              <w:pStyle w:val="ListParagraph"/>
              <w:numPr>
                <w:ilvl w:val="0"/>
                <w:numId w:val="8"/>
              </w:numPr>
              <w:rPr>
                <w:lang w:eastAsia="en-US"/>
              </w:rPr>
            </w:pPr>
            <w:r>
              <w:rPr>
                <w:b/>
                <w:bCs/>
                <w:lang w:eastAsia="en-US"/>
              </w:rPr>
              <w:t>Challenges video progress report</w:t>
            </w:r>
          </w:p>
          <w:p w14:paraId="208C187A" w14:textId="33C40D36" w:rsidR="009456AC" w:rsidRPr="009456AC" w:rsidRDefault="009456AC" w:rsidP="00EE25E2">
            <w:pPr>
              <w:pStyle w:val="ListParagraph"/>
              <w:numPr>
                <w:ilvl w:val="0"/>
                <w:numId w:val="8"/>
              </w:numPr>
              <w:rPr>
                <w:lang w:eastAsia="en-US"/>
              </w:rPr>
            </w:pPr>
            <w:r>
              <w:rPr>
                <w:lang w:eastAsia="en-US"/>
              </w:rPr>
              <w:t>Social Media discussion and quiz</w:t>
            </w:r>
          </w:p>
        </w:tc>
      </w:tr>
      <w:tr w:rsidR="001A250B" w:rsidRPr="00A90DA0" w14:paraId="2C4DEF78" w14:textId="3993CCE6" w:rsidTr="009456AC">
        <w:tc>
          <w:tcPr>
            <w:tcW w:w="990" w:type="dxa"/>
          </w:tcPr>
          <w:p w14:paraId="78F5137F" w14:textId="1A628CC8" w:rsidR="001A250B" w:rsidRPr="00A90DA0" w:rsidRDefault="001A250B" w:rsidP="001A250B">
            <w:pPr>
              <w:ind w:firstLine="0"/>
              <w:rPr>
                <w:lang w:eastAsia="en-US"/>
              </w:rPr>
            </w:pPr>
            <w:r>
              <w:rPr>
                <w:lang w:eastAsia="en-US"/>
              </w:rPr>
              <w:lastRenderedPageBreak/>
              <w:t>11/22</w:t>
            </w:r>
          </w:p>
        </w:tc>
        <w:tc>
          <w:tcPr>
            <w:tcW w:w="3870" w:type="dxa"/>
          </w:tcPr>
          <w:p w14:paraId="62F35698" w14:textId="0E37423F" w:rsidR="001A250B" w:rsidRPr="00A90DA0" w:rsidRDefault="001A250B" w:rsidP="00EE25E2">
            <w:pPr>
              <w:numPr>
                <w:ilvl w:val="0"/>
                <w:numId w:val="7"/>
              </w:numPr>
              <w:rPr>
                <w:lang w:eastAsia="en-US"/>
              </w:rPr>
            </w:pPr>
            <w:r w:rsidRPr="00A90DA0">
              <w:rPr>
                <w:lang w:eastAsia="en-US"/>
              </w:rPr>
              <w:t>User experience and design, HCI</w:t>
            </w:r>
          </w:p>
        </w:tc>
        <w:tc>
          <w:tcPr>
            <w:tcW w:w="4135" w:type="dxa"/>
          </w:tcPr>
          <w:p w14:paraId="76285F74" w14:textId="7A48B8A2" w:rsidR="001A250B" w:rsidRPr="009456AC" w:rsidRDefault="009456AC" w:rsidP="00EE25E2">
            <w:pPr>
              <w:pStyle w:val="ListParagraph"/>
              <w:numPr>
                <w:ilvl w:val="0"/>
                <w:numId w:val="8"/>
              </w:numPr>
              <w:rPr>
                <w:b/>
                <w:bCs/>
                <w:lang w:eastAsia="en-US"/>
              </w:rPr>
            </w:pPr>
            <w:r w:rsidRPr="009456AC">
              <w:rPr>
                <w:b/>
                <w:bCs/>
                <w:lang w:eastAsia="en-US"/>
              </w:rPr>
              <w:t>Nothing</w:t>
            </w:r>
          </w:p>
        </w:tc>
      </w:tr>
      <w:tr w:rsidR="001A250B" w:rsidRPr="00A90DA0" w14:paraId="2A1458B5" w14:textId="05E2E56C" w:rsidTr="009456AC">
        <w:tc>
          <w:tcPr>
            <w:tcW w:w="990" w:type="dxa"/>
            <w:shd w:val="clear" w:color="auto" w:fill="D9D9D9" w:themeFill="background1" w:themeFillShade="D9"/>
          </w:tcPr>
          <w:p w14:paraId="483512D2" w14:textId="38D134C6" w:rsidR="001A250B" w:rsidRPr="00A90DA0" w:rsidRDefault="001A250B" w:rsidP="001A250B">
            <w:pPr>
              <w:ind w:firstLine="0"/>
              <w:rPr>
                <w:lang w:eastAsia="en-US"/>
              </w:rPr>
            </w:pPr>
            <w:r>
              <w:rPr>
                <w:lang w:eastAsia="en-US"/>
              </w:rPr>
              <w:t>11/29</w:t>
            </w:r>
          </w:p>
        </w:tc>
        <w:tc>
          <w:tcPr>
            <w:tcW w:w="3870" w:type="dxa"/>
            <w:shd w:val="clear" w:color="auto" w:fill="D9D9D9" w:themeFill="background1" w:themeFillShade="D9"/>
          </w:tcPr>
          <w:p w14:paraId="44E897CC" w14:textId="6CF9DA35" w:rsidR="001A250B" w:rsidRPr="00A90DA0" w:rsidRDefault="001A250B" w:rsidP="00EE25E2">
            <w:pPr>
              <w:numPr>
                <w:ilvl w:val="0"/>
                <w:numId w:val="7"/>
              </w:numPr>
              <w:rPr>
                <w:lang w:eastAsia="en-US"/>
              </w:rPr>
            </w:pPr>
            <w:r w:rsidRPr="00A90DA0">
              <w:rPr>
                <w:lang w:eastAsia="en-US"/>
              </w:rPr>
              <w:t>Thanksgiving – no class</w:t>
            </w:r>
          </w:p>
        </w:tc>
        <w:tc>
          <w:tcPr>
            <w:tcW w:w="4135" w:type="dxa"/>
            <w:shd w:val="clear" w:color="auto" w:fill="D9D9D9" w:themeFill="background1" w:themeFillShade="D9"/>
          </w:tcPr>
          <w:p w14:paraId="6C881282" w14:textId="77777777" w:rsidR="001A250B" w:rsidRPr="00A90DA0" w:rsidRDefault="001A250B" w:rsidP="009456AC">
            <w:pPr>
              <w:ind w:firstLine="0"/>
              <w:rPr>
                <w:lang w:eastAsia="en-US"/>
              </w:rPr>
            </w:pPr>
          </w:p>
        </w:tc>
      </w:tr>
      <w:tr w:rsidR="001A250B" w:rsidRPr="00A90DA0" w14:paraId="1D9EB0C2" w14:textId="3B3B00DC" w:rsidTr="009456AC">
        <w:tc>
          <w:tcPr>
            <w:tcW w:w="990" w:type="dxa"/>
          </w:tcPr>
          <w:p w14:paraId="5EF8D0E1" w14:textId="41FE1B41" w:rsidR="001A250B" w:rsidRPr="00A90DA0" w:rsidRDefault="001A250B" w:rsidP="001A250B">
            <w:pPr>
              <w:ind w:firstLine="0"/>
              <w:rPr>
                <w:lang w:eastAsia="en-US"/>
              </w:rPr>
            </w:pPr>
            <w:r>
              <w:rPr>
                <w:lang w:eastAsia="en-US"/>
              </w:rPr>
              <w:t>12/6</w:t>
            </w:r>
          </w:p>
        </w:tc>
        <w:tc>
          <w:tcPr>
            <w:tcW w:w="3870" w:type="dxa"/>
          </w:tcPr>
          <w:p w14:paraId="3CB8AA3B" w14:textId="77777777" w:rsidR="001A250B" w:rsidRDefault="001A250B" w:rsidP="00EE25E2">
            <w:pPr>
              <w:numPr>
                <w:ilvl w:val="0"/>
                <w:numId w:val="7"/>
              </w:numPr>
              <w:rPr>
                <w:lang w:eastAsia="en-US"/>
              </w:rPr>
            </w:pPr>
            <w:r w:rsidRPr="00A90DA0">
              <w:rPr>
                <w:lang w:eastAsia="en-US"/>
              </w:rPr>
              <w:t>Last class day</w:t>
            </w:r>
          </w:p>
          <w:p w14:paraId="699BEB4C" w14:textId="58720C56" w:rsidR="002F6560" w:rsidRPr="00A90DA0" w:rsidRDefault="002F6560" w:rsidP="00EE25E2">
            <w:pPr>
              <w:numPr>
                <w:ilvl w:val="0"/>
                <w:numId w:val="7"/>
              </w:numPr>
              <w:rPr>
                <w:lang w:eastAsia="en-US"/>
              </w:rPr>
            </w:pPr>
            <w:r>
              <w:rPr>
                <w:i/>
                <w:iCs/>
                <w:lang w:eastAsia="en-US"/>
              </w:rPr>
              <w:t>Challenges video watch party!</w:t>
            </w:r>
          </w:p>
        </w:tc>
        <w:tc>
          <w:tcPr>
            <w:tcW w:w="4135" w:type="dxa"/>
          </w:tcPr>
          <w:p w14:paraId="790AF0C7" w14:textId="77777777" w:rsidR="00AB54A1" w:rsidRDefault="00AB54A1" w:rsidP="00EE25E2">
            <w:pPr>
              <w:pStyle w:val="ListParagraph"/>
              <w:numPr>
                <w:ilvl w:val="0"/>
                <w:numId w:val="8"/>
              </w:numPr>
              <w:rPr>
                <w:lang w:eastAsia="en-US"/>
              </w:rPr>
            </w:pPr>
            <w:r w:rsidRPr="009456AC">
              <w:rPr>
                <w:b/>
                <w:bCs/>
                <w:lang w:eastAsia="en-US"/>
              </w:rPr>
              <w:t>Challenges video due</w:t>
            </w:r>
          </w:p>
          <w:p w14:paraId="0E6DB644" w14:textId="77777777" w:rsidR="001A250B" w:rsidRPr="009456AC" w:rsidRDefault="001A250B" w:rsidP="00EE25E2">
            <w:pPr>
              <w:pStyle w:val="ListParagraph"/>
              <w:numPr>
                <w:ilvl w:val="0"/>
                <w:numId w:val="8"/>
              </w:numPr>
              <w:rPr>
                <w:b/>
                <w:bCs/>
                <w:lang w:eastAsia="en-US"/>
              </w:rPr>
            </w:pPr>
            <w:r w:rsidRPr="009456AC">
              <w:rPr>
                <w:b/>
                <w:bCs/>
                <w:lang w:eastAsia="en-US"/>
              </w:rPr>
              <w:t xml:space="preserve">Final </w:t>
            </w:r>
            <w:r w:rsidR="009456AC" w:rsidRPr="009456AC">
              <w:rPr>
                <w:b/>
                <w:bCs/>
                <w:lang w:eastAsia="en-US"/>
              </w:rPr>
              <w:t>“Exam”</w:t>
            </w:r>
          </w:p>
          <w:p w14:paraId="619CC6AB" w14:textId="1781D981" w:rsidR="009456AC" w:rsidRPr="009456AC" w:rsidRDefault="009456AC" w:rsidP="00EE25E2">
            <w:pPr>
              <w:pStyle w:val="ListParagraph"/>
              <w:numPr>
                <w:ilvl w:val="0"/>
                <w:numId w:val="8"/>
              </w:numPr>
              <w:rPr>
                <w:b/>
                <w:bCs/>
                <w:lang w:eastAsia="en-US"/>
              </w:rPr>
            </w:pPr>
            <w:r>
              <w:rPr>
                <w:lang w:eastAsia="en-US"/>
              </w:rPr>
              <w:t xml:space="preserve">Final discussion </w:t>
            </w:r>
          </w:p>
        </w:tc>
      </w:tr>
    </w:tbl>
    <w:p w14:paraId="70ABF757" w14:textId="77777777" w:rsidR="00A90DA0" w:rsidRPr="00A90DA0" w:rsidRDefault="00A90DA0" w:rsidP="00A90DA0">
      <w:pPr>
        <w:rPr>
          <w:lang w:eastAsia="en-US"/>
        </w:rPr>
      </w:pPr>
    </w:p>
    <w:p w14:paraId="73D9784D" w14:textId="77777777" w:rsidR="00A90DA0" w:rsidRPr="00A90DA0" w:rsidRDefault="00A90DA0" w:rsidP="00A90DA0">
      <w:pPr>
        <w:rPr>
          <w:lang w:eastAsia="en-US"/>
        </w:rPr>
      </w:pPr>
    </w:p>
    <w:p w14:paraId="2151F053" w14:textId="574F9AF5" w:rsidR="009960E7" w:rsidRDefault="009960E7" w:rsidP="009960E7">
      <w:pPr>
        <w:pStyle w:val="Heading4"/>
        <w:rPr>
          <w:lang w:eastAsia="en-US"/>
        </w:rPr>
      </w:pPr>
      <w:r>
        <w:rPr>
          <w:lang w:eastAsia="en-US"/>
        </w:rPr>
        <w:t>Plagiarism</w:t>
      </w:r>
    </w:p>
    <w:p w14:paraId="268EBBD1" w14:textId="29C61847" w:rsidR="009960E7" w:rsidRDefault="009960E7" w:rsidP="00A8693C">
      <w:pPr>
        <w:rPr>
          <w:lang w:eastAsia="en-US"/>
        </w:rPr>
      </w:pPr>
      <w:r>
        <w:rPr>
          <w:lang w:eastAsia="en-US"/>
        </w:rPr>
        <w:t xml:space="preserve">I have already discussed plagiarism and we will cover it more closely during the semester, but I thought it was important to include this text from </w:t>
      </w:r>
      <w:hyperlink r:id="rId10" w:history="1">
        <w:r w:rsidRPr="00EF5180">
          <w:rPr>
            <w:rStyle w:val="Hyperlink"/>
            <w:lang w:eastAsia="en-US"/>
          </w:rPr>
          <w:t>Undergraduate Studies</w:t>
        </w:r>
        <w:r w:rsidR="00EF5180" w:rsidRPr="00EF5180">
          <w:rPr>
            <w:rStyle w:val="Hyperlink"/>
            <w:lang w:eastAsia="en-US"/>
          </w:rPr>
          <w:t>:</w:t>
        </w:r>
      </w:hyperlink>
    </w:p>
    <w:p w14:paraId="7B363299" w14:textId="77777777" w:rsidR="009960E7" w:rsidRPr="009960E7" w:rsidRDefault="009960E7" w:rsidP="009960E7">
      <w:pPr>
        <w:rPr>
          <w:lang w:eastAsia="en-US"/>
        </w:rPr>
      </w:pPr>
      <w:r w:rsidRPr="009960E7">
        <w:rPr>
          <w:lang w:eastAsia="en-US"/>
        </w:rPr>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69400248" w14:textId="77777777" w:rsidR="009960E7" w:rsidRPr="009960E7" w:rsidRDefault="009960E7" w:rsidP="009960E7">
      <w:pPr>
        <w:rPr>
          <w:lang w:eastAsia="en-US"/>
        </w:rPr>
      </w:pPr>
      <w:r w:rsidRPr="009960E7">
        <w:rPr>
          <w:lang w:eastAsia="en-US"/>
        </w:rPr>
        <w:t>Learning to cite sources appropriately is an important part of becoming a professional. When you are unsure about citation, you are encouraged to </w:t>
      </w:r>
      <w:r w:rsidRPr="009960E7">
        <w:rPr>
          <w:b/>
          <w:bCs/>
          <w:lang w:eastAsia="en-US"/>
        </w:rPr>
        <w:t>ask your instructor</w:t>
      </w:r>
      <w:r w:rsidRPr="009960E7">
        <w:rPr>
          <w:lang w:eastAsia="en-US"/>
        </w:rPr>
        <w:t> (who is already an expert in the discipline) what is appropriate in the context of your assignment. Consultants at The </w:t>
      </w:r>
      <w:hyperlink r:id="rId11" w:history="1">
        <w:r w:rsidRPr="009960E7">
          <w:rPr>
            <w:rStyle w:val="Hyperlink"/>
            <w:lang w:eastAsia="en-US"/>
          </w:rPr>
          <w:t>University Writing Center</w:t>
        </w:r>
      </w:hyperlink>
      <w:r w:rsidRPr="009960E7">
        <w:rPr>
          <w:lang w:eastAsia="en-US"/>
        </w:rPr>
        <w:t> can also help you determine whether you are citing sources correctly—and they have helpful guides online for using </w:t>
      </w:r>
      <w:hyperlink r:id="rId12" w:history="1">
        <w:r w:rsidRPr="009960E7">
          <w:rPr>
            <w:rStyle w:val="Hyperlink"/>
            <w:lang w:eastAsia="en-US"/>
          </w:rPr>
          <w:t>direct quotations</w:t>
        </w:r>
      </w:hyperlink>
      <w:r w:rsidRPr="009960E7">
        <w:rPr>
          <w:lang w:eastAsia="en-US"/>
        </w:rPr>
        <w:t> and </w:t>
      </w:r>
      <w:hyperlink r:id="rId13" w:history="1">
        <w:r w:rsidRPr="009960E7">
          <w:rPr>
            <w:rStyle w:val="Hyperlink"/>
            <w:lang w:eastAsia="en-US"/>
          </w:rPr>
          <w:t>paraphrasing</w:t>
        </w:r>
      </w:hyperlink>
      <w:r w:rsidRPr="009960E7">
        <w:rPr>
          <w:lang w:eastAsia="en-US"/>
        </w:rPr>
        <w:t>. Reviewing those skills will help you feel confident that you are handling sources professionally in your writing.</w:t>
      </w:r>
    </w:p>
    <w:p w14:paraId="01B71F74" w14:textId="618B807D" w:rsidR="009960E7" w:rsidRDefault="009960E7" w:rsidP="00946A66">
      <w:pPr>
        <w:rPr>
          <w:lang w:eastAsia="en-US"/>
        </w:rPr>
      </w:pPr>
      <w:r w:rsidRPr="009960E7">
        <w:rPr>
          <w:lang w:eastAsia="en-US"/>
        </w:rPr>
        <w:t>You can read the University’s definition of plagiarism and other forms of academic dishonesty in Sec. 11–402 of the </w:t>
      </w:r>
      <w:hyperlink r:id="rId14" w:history="1">
        <w:r w:rsidRPr="009960E7">
          <w:rPr>
            <w:rStyle w:val="Hyperlink"/>
            <w:lang w:eastAsia="en-US"/>
          </w:rPr>
          <w:t>Student Conduct Code</w:t>
        </w:r>
      </w:hyperlink>
      <w:r w:rsidRPr="009960E7">
        <w:rPr>
          <w:lang w:eastAsia="en-US"/>
        </w:rPr>
        <w:t>. For more information, visit the </w:t>
      </w:r>
      <w:hyperlink r:id="rId15" w:history="1">
        <w:r w:rsidRPr="009960E7">
          <w:rPr>
            <w:rStyle w:val="Hyperlink"/>
            <w:lang w:eastAsia="en-US"/>
          </w:rPr>
          <w:t>Dean of Students’ site</w:t>
        </w:r>
      </w:hyperlink>
      <w:r w:rsidRPr="009960E7">
        <w:rPr>
          <w:lang w:eastAsia="en-US"/>
        </w:rPr>
        <w:t>.</w:t>
      </w:r>
    </w:p>
    <w:bookmarkEnd w:id="1"/>
    <w:bookmarkEnd w:id="2"/>
    <w:bookmarkEnd w:id="3"/>
    <w:bookmarkEnd w:id="4"/>
    <w:p w14:paraId="0A5AE032" w14:textId="77777777" w:rsidR="00310C76" w:rsidRDefault="00310C76" w:rsidP="00310C76">
      <w:pPr>
        <w:pStyle w:val="Heading2"/>
      </w:pPr>
      <w:r>
        <w:t>Anti-Oppression</w:t>
      </w:r>
    </w:p>
    <w:p w14:paraId="5B57A33F" w14:textId="4FF55FE0" w:rsidR="00310C76" w:rsidRDefault="00310C76" w:rsidP="00310C76">
      <w:r>
        <w:t xml:space="preserve">I have worked hard over the past summer to completely revamp this course to be anti-racist and anti-sexist. It is a work in progress. Among other resources, I have focused and relied heavily on this collection I have put together: </w:t>
      </w:r>
      <w:hyperlink r:id="rId16" w:history="1">
        <w:r w:rsidRPr="0002719C">
          <w:rPr>
            <w:rStyle w:val="Hyperlink"/>
          </w:rPr>
          <w:t>https://utexas.app.box.com/folder/115692784945?s=uzohfuct8dpze5gojkkp4e4fffse51k2</w:t>
        </w:r>
      </w:hyperlink>
      <w:r>
        <w:t xml:space="preserve"> </w:t>
      </w:r>
    </w:p>
    <w:p w14:paraId="649D8742" w14:textId="16B5C00C" w:rsidR="00310C76" w:rsidRDefault="00310C76" w:rsidP="00310C76">
      <w:r>
        <w:t xml:space="preserve">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generosity, and thoughtful feedback throughout the semester. In return, I will strive to show the same patience, generosity, and thoughtfulness toward the class and each individual student. </w:t>
      </w:r>
    </w:p>
    <w:p w14:paraId="4F3EDB11" w14:textId="3D2F8F69" w:rsidR="00946A66" w:rsidRDefault="00946A66" w:rsidP="00946A66">
      <w:pPr>
        <w:pStyle w:val="Heading1"/>
      </w:pPr>
      <w:r>
        <w:t>Resources</w:t>
      </w:r>
    </w:p>
    <w:p w14:paraId="396700B4" w14:textId="77777777" w:rsidR="00946A66" w:rsidRPr="00562890" w:rsidRDefault="00946A66" w:rsidP="00946A66">
      <w:pPr>
        <w:pStyle w:val="Heading2"/>
      </w:pPr>
      <w:bookmarkStart w:id="15" w:name="_Toc199213458"/>
      <w:r w:rsidRPr="00562890">
        <w:t>Style Manuals</w:t>
      </w:r>
      <w:bookmarkEnd w:id="15"/>
    </w:p>
    <w:p w14:paraId="3F92D7F3" w14:textId="77777777" w:rsidR="00946A66" w:rsidRDefault="00946A66" w:rsidP="00946A66">
      <w:pPr>
        <w:pStyle w:val="BodyText"/>
        <w:ind w:left="0"/>
      </w:pPr>
      <w:r w:rsidRPr="00562890">
        <w:t>Students will need to cite all sources for their essays in APA format. Purdue Univ</w:t>
      </w:r>
      <w:r>
        <w:t xml:space="preserve">ersity Online </w:t>
      </w:r>
      <w:r>
        <w:lastRenderedPageBreak/>
        <w:t>Writing Lab (OWL)</w:t>
      </w:r>
      <w:r w:rsidRPr="00562890">
        <w:t> offers a great overview on how to do this</w:t>
      </w:r>
      <w:r>
        <w:t>:</w:t>
      </w:r>
    </w:p>
    <w:p w14:paraId="7F7367F4" w14:textId="77777777" w:rsidR="00946A66" w:rsidRDefault="005E0498" w:rsidP="00946A66">
      <w:pPr>
        <w:pStyle w:val="BodyText"/>
        <w:ind w:left="0"/>
      </w:pPr>
      <w:hyperlink r:id="rId17" w:history="1">
        <w:r w:rsidR="00946A66" w:rsidRPr="000736E2">
          <w:rPr>
            <w:rStyle w:val="Hyperlink"/>
          </w:rPr>
          <w:t>http://owl.english.purdue.edu/owl</w:t>
        </w:r>
      </w:hyperlink>
      <w:r w:rsidR="00946A66" w:rsidRPr="00562890">
        <w:t> </w:t>
      </w:r>
    </w:p>
    <w:p w14:paraId="09680450" w14:textId="77777777" w:rsidR="00946A66" w:rsidRPr="00562890" w:rsidRDefault="00946A66" w:rsidP="00946A66">
      <w:pPr>
        <w:pStyle w:val="BodyText"/>
        <w:ind w:left="0"/>
      </w:pPr>
      <w:r w:rsidRPr="00562890">
        <w:t>Style manuals are located under Research and Citation.</w:t>
      </w:r>
    </w:p>
    <w:p w14:paraId="767A3086" w14:textId="77777777" w:rsidR="00946A66" w:rsidRPr="00562890" w:rsidRDefault="00946A66" w:rsidP="00946A66">
      <w:pPr>
        <w:pStyle w:val="Heading1"/>
      </w:pPr>
      <w:bookmarkStart w:id="16" w:name="_Toc199213461"/>
      <w:r w:rsidRPr="00562890">
        <w:t>University Policies</w:t>
      </w:r>
      <w:bookmarkEnd w:id="16"/>
    </w:p>
    <w:p w14:paraId="48A47F1D" w14:textId="77777777" w:rsidR="00946A66" w:rsidRPr="00E35B94" w:rsidRDefault="00946A66" w:rsidP="00946A66">
      <w:pPr>
        <w:pStyle w:val="Heading2"/>
      </w:pPr>
      <w:bookmarkStart w:id="17" w:name="_Toc199213464"/>
      <w:r w:rsidRPr="00E35B94">
        <w:t>Religious or Holy Day Observance</w:t>
      </w:r>
      <w:bookmarkEnd w:id="17"/>
    </w:p>
    <w:p w14:paraId="69AD4DE1" w14:textId="77777777" w:rsidR="00946A66" w:rsidRPr="00562890" w:rsidRDefault="00946A66" w:rsidP="00946A66">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18" w:history="1">
        <w:r w:rsidRPr="00E35B94">
          <w:rPr>
            <w:rStyle w:val="BodyTextChar"/>
          </w:rPr>
          <w:t>http://www.utexas.edu/student/registrar/catalogs/gi04-05/ch4/ch4g.html</w:t>
        </w:r>
      </w:hyperlink>
      <w:r w:rsidRPr="00562890">
        <w:t>)</w:t>
      </w:r>
    </w:p>
    <w:p w14:paraId="3891A27B" w14:textId="77777777" w:rsidR="00946A66" w:rsidRPr="00E35B94" w:rsidRDefault="00946A66" w:rsidP="00946A66">
      <w:pPr>
        <w:pStyle w:val="Heading2"/>
      </w:pPr>
      <w:bookmarkStart w:id="18" w:name="_Toc199213465"/>
      <w:r w:rsidRPr="00E35B94">
        <w:t>Email</w:t>
      </w:r>
      <w:bookmarkEnd w:id="18"/>
    </w:p>
    <w:p w14:paraId="4613182F" w14:textId="77777777" w:rsidR="00946A66" w:rsidRPr="00562890" w:rsidRDefault="00946A66" w:rsidP="00946A66">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19"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65939232" w14:textId="77777777" w:rsidR="00946A66" w:rsidRDefault="00946A66" w:rsidP="00946A66">
      <w:pPr>
        <w:pStyle w:val="Heading2"/>
      </w:pPr>
      <w:r>
        <w:t>Personal Pronouns</w:t>
      </w:r>
    </w:p>
    <w:p w14:paraId="695C812C" w14:textId="77777777" w:rsidR="00946A66" w:rsidRDefault="00946A66" w:rsidP="00946A66">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20">
        <w:r w:rsidRPr="2E1011DE">
          <w:rPr>
            <w:rStyle w:val="Hyperlink"/>
            <w:rFonts w:cs="Calibri"/>
          </w:rPr>
          <w:t>http://diversity.utexas.edu/genderandsexuality/publications-and-resources/</w:t>
        </w:r>
      </w:hyperlink>
      <w:r w:rsidRPr="2E1011DE">
        <w:t>). I will gladly honor your request to address you by a name that is different from what appears on the official roster, and by the gender pronouns you use (she/he/they/</w:t>
      </w:r>
      <w:proofErr w:type="spellStart"/>
      <w:r w:rsidRPr="2E1011DE">
        <w:t>ze</w:t>
      </w:r>
      <w:proofErr w:type="spellEnd"/>
      <w:r w:rsidRPr="2E1011DE">
        <w:t xml:space="preserv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21">
        <w:r w:rsidRPr="003D05D9">
          <w:rPr>
            <w:rStyle w:val="Hyperlink"/>
            <w:rFonts w:cs="Calibri"/>
            <w:color w:val="800080"/>
          </w:rPr>
          <w:t>https://utexas.instructure.com/courses/633028/pages/profile-pronouns</w:t>
        </w:r>
      </w:hyperlink>
      <w:r w:rsidRPr="003D05D9">
        <w:t>.</w:t>
      </w:r>
    </w:p>
    <w:p w14:paraId="19E34F2D" w14:textId="77777777" w:rsidR="00946A66" w:rsidRPr="00E35B94" w:rsidRDefault="00946A66" w:rsidP="00946A66">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406141F9" w14:textId="77777777" w:rsidR="00946A66" w:rsidRPr="003D05D9" w:rsidRDefault="00946A66" w:rsidP="00946A66">
      <w:pPr>
        <w:pStyle w:val="Heading2"/>
        <w:rPr>
          <w:b/>
          <w:bCs/>
        </w:rPr>
      </w:pPr>
      <w:r w:rsidRPr="003D05D9">
        <w:t>Services for Students with Disabilities</w:t>
      </w:r>
    </w:p>
    <w:p w14:paraId="6E2CB204" w14:textId="77777777" w:rsidR="00946A66" w:rsidRPr="00E35B94" w:rsidRDefault="00946A66" w:rsidP="00946A66">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2">
        <w:r w:rsidRPr="003D05D9">
          <w:rPr>
            <w:rStyle w:val="Hyperlink"/>
            <w:rFonts w:cs="Calibri"/>
            <w:color w:val="800080"/>
          </w:rPr>
          <w:t>http://diversity.utexas.edu/disability/</w:t>
        </w:r>
      </w:hyperlink>
      <w:r w:rsidRPr="003D05D9">
        <w:rPr>
          <w:rFonts w:cs="Calibri"/>
        </w:rPr>
        <w:t xml:space="preserve">. If you are already registered with SSD, please deliver </w:t>
      </w:r>
      <w:r w:rsidRPr="003D05D9">
        <w:rPr>
          <w:rFonts w:cs="Calibri"/>
        </w:rPr>
        <w:lastRenderedPageBreak/>
        <w:t>your Accommodation Letter to me as early as possible in the semester so we can discuss your approved accommodations and needs in this course.</w:t>
      </w:r>
    </w:p>
    <w:p w14:paraId="43B62503" w14:textId="77777777" w:rsidR="00946A66" w:rsidRPr="003D05D9" w:rsidRDefault="00946A66" w:rsidP="00946A66">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3DB6AABF" w14:textId="77777777" w:rsidR="00946A66" w:rsidRPr="003D05D9" w:rsidRDefault="00946A66" w:rsidP="00946A66">
      <w:pPr>
        <w:pStyle w:val="BodyText"/>
      </w:pPr>
      <w:r w:rsidRPr="003D05D9">
        <w:t xml:space="preserve">The </w:t>
      </w:r>
      <w:hyperlink r:id="rId23">
        <w:r w:rsidRPr="003D05D9">
          <w:rPr>
            <w:rStyle w:val="Hyperlink"/>
            <w:rFonts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23C1463E" w14:textId="77777777" w:rsidR="00946A66" w:rsidRDefault="00946A66" w:rsidP="00946A66">
      <w:pPr>
        <w:pStyle w:val="BodyText"/>
      </w:pPr>
      <w:r w:rsidRPr="003D05D9">
        <w:t>If you are experiencing a mental health crisis, call the CMHC Crisis Line 24/7 at (512) 471-2255.</w:t>
      </w:r>
    </w:p>
    <w:p w14:paraId="48B07EBB" w14:textId="77777777" w:rsidR="00946A66" w:rsidRPr="00A858A4" w:rsidRDefault="00946A66" w:rsidP="00946A66">
      <w:pPr>
        <w:pStyle w:val="Heading3"/>
      </w:pPr>
      <w:r w:rsidRPr="00A858A4">
        <w:rPr>
          <w:shd w:val="clear" w:color="auto" w:fill="FFFFFF"/>
        </w:rPr>
        <w:t>The Sanger Learning Center</w:t>
      </w:r>
    </w:p>
    <w:p w14:paraId="35FAAD57" w14:textId="77777777" w:rsidR="00946A66" w:rsidRPr="00A858A4" w:rsidRDefault="00946A66" w:rsidP="00946A66">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4"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6CD8C18A" w14:textId="77777777" w:rsidR="00946A66" w:rsidRDefault="00946A66" w:rsidP="00946A66">
      <w:pPr>
        <w:pStyle w:val="Heading2"/>
      </w:pPr>
      <w:r>
        <w:t>Other Resources</w:t>
      </w:r>
    </w:p>
    <w:p w14:paraId="5285AA4A" w14:textId="77777777" w:rsidR="00946A66" w:rsidRPr="00E35B94" w:rsidRDefault="00946A66" w:rsidP="00946A66">
      <w:pPr>
        <w:pStyle w:val="BodyText"/>
      </w:pPr>
      <w:r w:rsidRPr="00E35B94">
        <w:t xml:space="preserve">Undergraduate Writing Center: </w:t>
      </w:r>
      <w:hyperlink r:id="rId25">
        <w:r w:rsidRPr="00E35B94">
          <w:t>http://uwc.utexas.edu/</w:t>
        </w:r>
      </w:hyperlink>
    </w:p>
    <w:p w14:paraId="6CE2CD18" w14:textId="77777777" w:rsidR="00946A66" w:rsidRPr="00E35B94" w:rsidRDefault="00946A66" w:rsidP="00946A66">
      <w:pPr>
        <w:pStyle w:val="BodyText"/>
      </w:pPr>
      <w:r w:rsidRPr="00E35B94">
        <w:t xml:space="preserve">Libraries: </w:t>
      </w:r>
      <w:hyperlink r:id="rId26">
        <w:r w:rsidRPr="00E35B94">
          <w:t>http://www.lib.utexas.edu/</w:t>
        </w:r>
      </w:hyperlink>
    </w:p>
    <w:p w14:paraId="53E3075B" w14:textId="77777777" w:rsidR="00946A66" w:rsidRPr="00E35B94" w:rsidRDefault="00946A66" w:rsidP="00946A66">
      <w:pPr>
        <w:pStyle w:val="BodyText"/>
      </w:pPr>
      <w:r w:rsidRPr="00E35B94">
        <w:t xml:space="preserve">ITS:  </w:t>
      </w:r>
      <w:hyperlink r:id="rId27">
        <w:r w:rsidRPr="00E35B94">
          <w:t>http://www.utexas.edu/its/</w:t>
        </w:r>
      </w:hyperlink>
    </w:p>
    <w:p w14:paraId="479E0ECA" w14:textId="77777777" w:rsidR="00946A66" w:rsidRPr="00E35B94" w:rsidRDefault="00946A66" w:rsidP="00946A66">
      <w:pPr>
        <w:pStyle w:val="BodyText"/>
      </w:pPr>
      <w:r w:rsidRPr="00E35B94">
        <w:t xml:space="preserve">Student Emergency Services: </w:t>
      </w:r>
      <w:hyperlink r:id="rId28">
        <w:r w:rsidRPr="00E35B94">
          <w:t>http://deanofstudents.utexas.edu/emergency/</w:t>
        </w:r>
      </w:hyperlink>
    </w:p>
    <w:p w14:paraId="15AA4855" w14:textId="77777777" w:rsidR="00946A66" w:rsidRDefault="00946A66" w:rsidP="00946A66">
      <w:pPr>
        <w:pStyle w:val="Heading2"/>
      </w:pPr>
      <w:proofErr w:type="spellStart"/>
      <w:r>
        <w:t>BeVocal</w:t>
      </w:r>
      <w:proofErr w:type="spellEnd"/>
    </w:p>
    <w:p w14:paraId="40A59C67" w14:textId="77777777" w:rsidR="00946A66" w:rsidRPr="00E35B94" w:rsidRDefault="00946A66" w:rsidP="00946A66">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29">
        <w:r w:rsidRPr="00E35B94">
          <w:rPr>
            <w:rStyle w:val="Hyperlink"/>
            <w:i/>
            <w:iCs/>
            <w:color w:val="auto"/>
          </w:rPr>
          <w:t>https://wellnessnetwork.utexas.edu/BeVocal</w:t>
        </w:r>
      </w:hyperlink>
      <w:r w:rsidRPr="00E35B94">
        <w:t xml:space="preserve">. </w:t>
      </w:r>
    </w:p>
    <w:p w14:paraId="2C6DE5C0" w14:textId="77777777" w:rsidR="00946A66" w:rsidRDefault="00946A66" w:rsidP="00946A66">
      <w:pPr>
        <w:pStyle w:val="Heading1"/>
      </w:pPr>
      <w:r>
        <w:rPr>
          <w:b w:val="0"/>
          <w:bCs w:val="0"/>
        </w:rPr>
        <w:t xml:space="preserve">LAND ACKNOWLEDGMENT </w:t>
      </w:r>
    </w:p>
    <w:p w14:paraId="0F13B16C" w14:textId="77777777" w:rsidR="00946A66" w:rsidRPr="00E35B94" w:rsidRDefault="00946A66" w:rsidP="00946A66">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018A3855" w14:textId="77777777" w:rsidR="00946A66" w:rsidRPr="00E35B94" w:rsidRDefault="00946A66" w:rsidP="00946A66">
      <w:pPr>
        <w:pStyle w:val="Heading2"/>
      </w:pPr>
      <w:r w:rsidRPr="00E35B94">
        <w:t xml:space="preserve">Land Acknowledgment </w:t>
      </w:r>
    </w:p>
    <w:p w14:paraId="2E9FBBEB" w14:textId="77777777" w:rsidR="00946A66" w:rsidRDefault="00946A66" w:rsidP="00946A66">
      <w:pPr>
        <w:pStyle w:val="BodyText"/>
      </w:pPr>
      <w:r>
        <w:t xml:space="preserve">I would like to acknowledge that we are meeting on Indigenous land. Moreover, I would like to acknowledge and pay our respects to the Carrizo &amp; </w:t>
      </w:r>
      <w:proofErr w:type="spellStart"/>
      <w:r>
        <w:t>Comecrudo</w:t>
      </w:r>
      <w:proofErr w:type="spellEnd"/>
      <w:r>
        <w:t xml:space="preserve">, Coahuiltecan, Caddo, Tonkawa, Comanche, Lipan Apache, Alabama-Coushatta, Kickapoo, </w:t>
      </w:r>
      <w:proofErr w:type="spellStart"/>
      <w:r>
        <w:t>Tigua</w:t>
      </w:r>
      <w:proofErr w:type="spellEnd"/>
      <w:r>
        <w:t xml:space="preserve"> Pueblo, and all the American Indian and Indigenous Peoples and communities who have been or </w:t>
      </w:r>
      <w:r>
        <w:lastRenderedPageBreak/>
        <w:t xml:space="preserve">have become a part of these lands and territories in Texas, here on Turtle Island. </w:t>
      </w:r>
    </w:p>
    <w:p w14:paraId="40F8F233" w14:textId="77777777" w:rsidR="00946A66" w:rsidRDefault="00946A66" w:rsidP="00946A66">
      <w:pPr>
        <w:pStyle w:val="Heading4"/>
        <w:spacing w:before="56"/>
      </w:pPr>
    </w:p>
    <w:p w14:paraId="29706CFA" w14:textId="77777777" w:rsidR="00946A66" w:rsidRPr="009B7DC8" w:rsidRDefault="00946A66" w:rsidP="00946A66">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591177E7" w14:textId="77777777" w:rsidR="00946A66" w:rsidRPr="00E35B94" w:rsidRDefault="00946A66" w:rsidP="00946A66">
      <w:pPr>
        <w:pStyle w:val="BodyText"/>
      </w:pPr>
      <w:r w:rsidRPr="00E35B94">
        <w:t>If you have concerns about the safety or behavior of fellow students, TAs or Professors, call BCAL (the Behavior Concerns Advice Line):  512-232-5050. Your call can be anonymous.  If something doesn’t feel right – it probably isn’t.  Trust your instincts and share your concerns.</w:t>
      </w:r>
    </w:p>
    <w:p w14:paraId="0E31C4E5" w14:textId="77777777" w:rsidR="00946A66" w:rsidRDefault="00946A66" w:rsidP="00946A66">
      <w:pPr>
        <w:spacing w:before="9" w:line="260" w:lineRule="exact"/>
        <w:rPr>
          <w:sz w:val="26"/>
          <w:szCs w:val="26"/>
        </w:rPr>
      </w:pPr>
    </w:p>
    <w:p w14:paraId="265B2EDA" w14:textId="77777777" w:rsidR="00946A66" w:rsidRPr="00E35B94" w:rsidRDefault="00946A66" w:rsidP="00946A66">
      <w:pPr>
        <w:pStyle w:val="BodyText"/>
      </w:pPr>
      <w:r w:rsidRPr="00E35B94">
        <w:t xml:space="preserve">The following recommendations regarding emergency evacuation from the Office of Campus Safety and Security, 512-471-5767, </w:t>
      </w:r>
      <w:hyperlink r:id="rId30">
        <w:r w:rsidRPr="00E35B94">
          <w:t>http://www.utexas.edu/safety/</w:t>
        </w:r>
      </w:hyperlink>
    </w:p>
    <w:p w14:paraId="13213ABD" w14:textId="77777777" w:rsidR="00946A66" w:rsidRPr="00E35B94" w:rsidRDefault="00946A66" w:rsidP="00946A66">
      <w:pPr>
        <w:pStyle w:val="BodyText"/>
      </w:pPr>
    </w:p>
    <w:p w14:paraId="7CD71A75" w14:textId="77777777" w:rsidR="00946A66" w:rsidRPr="00E35B94" w:rsidRDefault="00946A66" w:rsidP="00946A66">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631EE460" w14:textId="77777777" w:rsidR="00946A66" w:rsidRDefault="00946A66" w:rsidP="00946A66">
      <w:pPr>
        <w:pStyle w:val="BodyText"/>
        <w:spacing w:before="53" w:line="266" w:lineRule="exact"/>
        <w:ind w:right="327"/>
      </w:pPr>
    </w:p>
    <w:p w14:paraId="332C2A0A" w14:textId="77777777" w:rsidR="00946A66" w:rsidRPr="00E35B94" w:rsidRDefault="00946A66" w:rsidP="00EE25E2">
      <w:pPr>
        <w:pStyle w:val="BodyText"/>
        <w:numPr>
          <w:ilvl w:val="0"/>
          <w:numId w:val="4"/>
        </w:numPr>
      </w:pPr>
      <w:r w:rsidRPr="00E35B94">
        <w:t>Familiarize yourself with all exit doors of each classroom and building you may occupy. Remember that the nearest exit door may not be the one you used when entering the building.</w:t>
      </w:r>
    </w:p>
    <w:p w14:paraId="4055A271" w14:textId="77777777" w:rsidR="00946A66" w:rsidRPr="00E35B94" w:rsidRDefault="00946A66" w:rsidP="00EE25E2">
      <w:pPr>
        <w:pStyle w:val="BodyText"/>
        <w:numPr>
          <w:ilvl w:val="0"/>
          <w:numId w:val="4"/>
        </w:numPr>
      </w:pPr>
      <w:r w:rsidRPr="00E35B94">
        <w:t>Students requiring assistance in evacuation shall inform their instructor in writing during the first week of class.</w:t>
      </w:r>
    </w:p>
    <w:p w14:paraId="3045969A" w14:textId="77777777" w:rsidR="00946A66" w:rsidRPr="00E35B94" w:rsidRDefault="00946A66" w:rsidP="00EE25E2">
      <w:pPr>
        <w:pStyle w:val="BodyText"/>
        <w:numPr>
          <w:ilvl w:val="0"/>
          <w:numId w:val="4"/>
        </w:numPr>
      </w:pPr>
      <w:r w:rsidRPr="00E35B9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8AF6BB5" w14:textId="77777777" w:rsidR="00946A66" w:rsidRPr="00E35B94" w:rsidRDefault="00946A66" w:rsidP="00EE25E2">
      <w:pPr>
        <w:pStyle w:val="BodyText"/>
        <w:numPr>
          <w:ilvl w:val="0"/>
          <w:numId w:val="4"/>
        </w:numPr>
      </w:pPr>
      <w:r w:rsidRPr="00E35B94">
        <w:t>Link to information regarding emergency evacuation routes and emergency procedures can be found at:</w:t>
      </w:r>
    </w:p>
    <w:p w14:paraId="7CC3EFD1" w14:textId="77777777" w:rsidR="00946A66" w:rsidRPr="00E35B94" w:rsidRDefault="005E0498" w:rsidP="00EE25E2">
      <w:pPr>
        <w:pStyle w:val="BodyText"/>
        <w:numPr>
          <w:ilvl w:val="0"/>
          <w:numId w:val="4"/>
        </w:numPr>
      </w:pPr>
      <w:hyperlink r:id="rId31">
        <w:r w:rsidR="00946A66" w:rsidRPr="00E35B94">
          <w:t>www.utexas.edu/emergency</w:t>
        </w:r>
      </w:hyperlink>
      <w:r w:rsidR="00946A66">
        <w:t xml:space="preserve"> </w:t>
      </w:r>
    </w:p>
    <w:p w14:paraId="03D428E1" w14:textId="77777777" w:rsidR="00946A66" w:rsidRDefault="00946A66" w:rsidP="00946A66">
      <w:pPr>
        <w:pStyle w:val="BodyText"/>
        <w:rPr>
          <w:color w:val="0000FF"/>
          <w:u w:val="single" w:color="0000FF"/>
        </w:rPr>
      </w:pPr>
    </w:p>
    <w:p w14:paraId="7D30EE44" w14:textId="77777777" w:rsidR="00946A66" w:rsidRDefault="00946A66" w:rsidP="00946A66">
      <w:pPr>
        <w:pStyle w:val="Heading2"/>
      </w:pPr>
      <w:r w:rsidRPr="669DD3E4">
        <w:t>Title IX Reporting</w:t>
      </w:r>
    </w:p>
    <w:p w14:paraId="59319F30" w14:textId="77777777" w:rsidR="00946A66" w:rsidRPr="003D05D9" w:rsidRDefault="00946A66" w:rsidP="00946A66">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5FB4D146" w14:textId="77777777" w:rsidR="00946A66" w:rsidRPr="003D05D9" w:rsidRDefault="00946A66" w:rsidP="00EE25E2">
      <w:pPr>
        <w:pStyle w:val="BodyText"/>
        <w:numPr>
          <w:ilvl w:val="0"/>
          <w:numId w:val="5"/>
        </w:numPr>
      </w:pPr>
      <w:r w:rsidRPr="003D05D9">
        <w:t>Intervene to prevent harmful behavior from continuing or escalating.</w:t>
      </w:r>
    </w:p>
    <w:p w14:paraId="36CD464B" w14:textId="77777777" w:rsidR="00946A66" w:rsidRPr="003D05D9" w:rsidRDefault="00946A66" w:rsidP="00EE25E2">
      <w:pPr>
        <w:pStyle w:val="BodyText"/>
        <w:numPr>
          <w:ilvl w:val="0"/>
          <w:numId w:val="5"/>
        </w:numPr>
      </w:pPr>
      <w:r w:rsidRPr="003D05D9">
        <w:t xml:space="preserve">Provide support and remedies to students and employees who have experienced harm or have become involved in a Title IX investigation. </w:t>
      </w:r>
    </w:p>
    <w:p w14:paraId="7C0E793E" w14:textId="77777777" w:rsidR="00946A66" w:rsidRPr="003D05D9" w:rsidRDefault="00946A66" w:rsidP="00EE25E2">
      <w:pPr>
        <w:pStyle w:val="BodyText"/>
        <w:numPr>
          <w:ilvl w:val="0"/>
          <w:numId w:val="5"/>
        </w:numPr>
      </w:pPr>
      <w:r w:rsidRPr="003D05D9">
        <w:t xml:space="preserve">Investigate and discipline violations of the university’s </w:t>
      </w:r>
      <w:hyperlink r:id="rId32">
        <w:r w:rsidRPr="003D05D9">
          <w:rPr>
            <w:rStyle w:val="Hyperlink"/>
            <w:rFonts w:cs="Calibri"/>
          </w:rPr>
          <w:t>relevant policies</w:t>
        </w:r>
      </w:hyperlink>
      <w:r w:rsidRPr="003D05D9">
        <w:rPr>
          <w:color w:val="0000FF"/>
          <w:u w:val="single"/>
        </w:rPr>
        <w:t>.</w:t>
      </w:r>
    </w:p>
    <w:p w14:paraId="524E4319" w14:textId="77777777" w:rsidR="00946A66" w:rsidRDefault="00946A66" w:rsidP="00946A66">
      <w:pPr>
        <w:pStyle w:val="BodyText"/>
        <w:ind w:left="0"/>
      </w:pPr>
    </w:p>
    <w:p w14:paraId="1F70EE6D" w14:textId="77777777" w:rsidR="00946A66" w:rsidRPr="000E68C0" w:rsidRDefault="00946A66" w:rsidP="00946A66">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w:t>
      </w:r>
      <w:r>
        <w:lastRenderedPageBreak/>
        <w:t xml:space="preserve">(including,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33">
        <w:r w:rsidRPr="4C8EF22C">
          <w:rPr>
            <w:rStyle w:val="Hyperlink"/>
          </w:rPr>
          <w:t>advocate@austin.utexas.edu</w:t>
        </w:r>
      </w:hyperlink>
      <w:r>
        <w:t xml:space="preserve">. For more information about reporting options and resources, visit </w:t>
      </w:r>
      <w:hyperlink r:id="rId34">
        <w:r w:rsidRPr="4C8EF22C">
          <w:rPr>
            <w:rStyle w:val="Hyperlink"/>
          </w:rPr>
          <w:t>http://www.titleix.utexas.edu/</w:t>
        </w:r>
      </w:hyperlink>
      <w:r>
        <w:t xml:space="preserve">, contact the Title IX Office via email at </w:t>
      </w:r>
      <w:hyperlink r:id="rId35">
        <w:r w:rsidRPr="4C8EF22C">
          <w:rPr>
            <w:rStyle w:val="Hyperlink"/>
          </w:rPr>
          <w:t>titleix@austin.utexas.edu</w:t>
        </w:r>
      </w:hyperlink>
      <w:r>
        <w:t xml:space="preserve">, or call 512-471-0419. </w:t>
      </w:r>
    </w:p>
    <w:p w14:paraId="4A7784FE" w14:textId="77777777" w:rsidR="00946A66" w:rsidRPr="000E68C0" w:rsidRDefault="00946A66" w:rsidP="00946A66">
      <w:pPr>
        <w:pStyle w:val="BodyText"/>
      </w:pPr>
    </w:p>
    <w:p w14:paraId="6635E35B" w14:textId="77777777" w:rsidR="00946A66" w:rsidRDefault="00946A66" w:rsidP="00946A66">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3C600728" w14:textId="77777777" w:rsidR="00946A66" w:rsidRDefault="00946A66" w:rsidP="00946A66">
      <w:pPr>
        <w:pStyle w:val="Heading1"/>
      </w:pPr>
      <w:r w:rsidRPr="09B99FB0">
        <w:t>University Policies</w:t>
      </w:r>
    </w:p>
    <w:p w14:paraId="4AFF4EFD" w14:textId="77777777" w:rsidR="00946A66" w:rsidRDefault="00946A66" w:rsidP="00946A66">
      <w:pPr>
        <w:pStyle w:val="Heading2"/>
        <w:rPr>
          <w:b/>
          <w:bCs/>
        </w:rPr>
      </w:pPr>
      <w:r>
        <w:t>Academic Integrity</w:t>
      </w:r>
    </w:p>
    <w:p w14:paraId="3F86285C" w14:textId="77777777" w:rsidR="00946A66" w:rsidRPr="00E35B94" w:rsidRDefault="00946A66" w:rsidP="00946A66">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36">
        <w:r w:rsidRPr="00E35B94">
          <w:rPr>
            <w:rStyle w:val="Hyperlink"/>
            <w:i/>
            <w:iCs/>
            <w:color w:val="auto"/>
          </w:rPr>
          <w:t>https://deanofstudents.utexas.edu/conduct/standardsofconduct.php</w:t>
        </w:r>
      </w:hyperlink>
    </w:p>
    <w:p w14:paraId="18C73335" w14:textId="77777777" w:rsidR="00946A66" w:rsidRDefault="00946A66" w:rsidP="00946A66">
      <w:pPr>
        <w:spacing w:before="13" w:line="200" w:lineRule="exact"/>
        <w:rPr>
          <w:sz w:val="20"/>
          <w:szCs w:val="20"/>
        </w:rPr>
      </w:pPr>
    </w:p>
    <w:p w14:paraId="2D042D4E" w14:textId="77777777" w:rsidR="00946A66" w:rsidRDefault="00946A66" w:rsidP="00946A66">
      <w:pPr>
        <w:pStyle w:val="Heading2"/>
        <w:rPr>
          <w:b/>
          <w:bCs/>
        </w:rPr>
      </w:pPr>
      <w:r>
        <w:t>Q Drop Policy</w:t>
      </w:r>
    </w:p>
    <w:p w14:paraId="144AD3E5" w14:textId="77777777" w:rsidR="00946A66" w:rsidRPr="00E35B94" w:rsidRDefault="00946A66" w:rsidP="00946A66">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institution. For more information, see: </w:t>
      </w:r>
      <w:hyperlink r:id="rId37">
        <w:r w:rsidRPr="00E35B94">
          <w:t>http://www.utexas.edu/ugs/csacc/academic/adddrop/qdrop</w:t>
        </w:r>
      </w:hyperlink>
    </w:p>
    <w:p w14:paraId="15AFA168" w14:textId="77777777" w:rsidR="00946A66" w:rsidRDefault="00946A66" w:rsidP="00946A66">
      <w:pPr>
        <w:pStyle w:val="BodyText"/>
        <w:spacing w:line="239" w:lineRule="auto"/>
        <w:ind w:right="141"/>
        <w:rPr>
          <w:color w:val="0000FF"/>
          <w:u w:val="single"/>
        </w:rPr>
      </w:pPr>
    </w:p>
    <w:p w14:paraId="0DCFC284" w14:textId="77777777" w:rsidR="00946A66" w:rsidRPr="004242D7" w:rsidRDefault="00946A66" w:rsidP="00946A66">
      <w:pPr>
        <w:pStyle w:val="Heading1"/>
      </w:pPr>
      <w:r w:rsidRPr="004242D7">
        <w:t xml:space="preserve">COVID-19 Updates: </w:t>
      </w:r>
      <w:r>
        <w:t>Fall 2020 Semester</w:t>
      </w:r>
    </w:p>
    <w:p w14:paraId="7665EA1D" w14:textId="77777777" w:rsidR="00946A66" w:rsidRDefault="00946A66" w:rsidP="00946A66">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r:id="rId38" w:history="1">
        <w:r w:rsidRPr="004D2078">
          <w:rPr>
            <w:rStyle w:val="Hyperlink"/>
            <w:rFonts w:eastAsia="Times New Roman"/>
            <w:noProof/>
          </w:rPr>
          <w:t>https://coronavirus.utexas.edu/students</w:t>
        </w:r>
      </w:hyperlink>
      <w:r>
        <w:rPr>
          <w:rFonts w:eastAsia="Times New Roman"/>
          <w:noProof/>
          <w:color w:val="000000"/>
        </w:rPr>
        <w:t xml:space="preserve"> </w:t>
      </w:r>
    </w:p>
    <w:p w14:paraId="3ED34229" w14:textId="77777777" w:rsidR="00946A66" w:rsidRDefault="00946A66" w:rsidP="00946A66">
      <w:pPr>
        <w:pStyle w:val="Heading3"/>
      </w:pPr>
      <w:r>
        <w:lastRenderedPageBreak/>
        <w:t xml:space="preserve">“Keep Learning” Resources </w:t>
      </w:r>
    </w:p>
    <w:p w14:paraId="499E00D3" w14:textId="77777777" w:rsidR="00946A66" w:rsidRPr="00E35B94" w:rsidRDefault="00946A66" w:rsidP="00946A66">
      <w:pPr>
        <w:pStyle w:val="BodyText"/>
      </w:pPr>
      <w:r w:rsidRPr="00E35B94">
        <w:t xml:space="preserve">This course may be offered in a format to which you are unaccustomed.  If you are looking for ideas and strategies to help you feel more comfortable participating in our class, please explore the resources available here: </w:t>
      </w:r>
      <w:hyperlink r:id="rId39" w:history="1">
        <w:r w:rsidRPr="00E35B94">
          <w:rPr>
            <w:rStyle w:val="Hyperlink"/>
            <w:i/>
            <w:iCs/>
            <w:color w:val="auto"/>
          </w:rPr>
          <w:t>https://onestop.utexas.edu/keep-learning/</w:t>
        </w:r>
      </w:hyperlink>
      <w:r w:rsidRPr="00E35B94">
        <w:t xml:space="preserve">  </w:t>
      </w:r>
    </w:p>
    <w:p w14:paraId="25BEABD2" w14:textId="77777777" w:rsidR="00946A66" w:rsidRDefault="00946A66" w:rsidP="000B7761">
      <w:pPr>
        <w:ind w:firstLine="0"/>
      </w:pPr>
    </w:p>
    <w:p w14:paraId="1ED2509D" w14:textId="77777777" w:rsidR="00946A66" w:rsidRDefault="00946A66" w:rsidP="00946A66">
      <w:pPr>
        <w:pStyle w:val="Heading2"/>
      </w:pPr>
      <w:r>
        <w:t xml:space="preserve">Sharing of Course Materials is Prohibited: </w:t>
      </w:r>
    </w:p>
    <w:p w14:paraId="056B48CB" w14:textId="77777777" w:rsidR="00946A66" w:rsidRDefault="00946A66" w:rsidP="00946A66">
      <w:pPr>
        <w:pStyle w:val="BodyText"/>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7FD4383C" w14:textId="77777777" w:rsidR="00946A66" w:rsidRDefault="00946A66" w:rsidP="00946A66"/>
    <w:p w14:paraId="0B7E413F" w14:textId="77777777" w:rsidR="00946A66" w:rsidRPr="004242D7" w:rsidRDefault="00946A66" w:rsidP="00946A66">
      <w:pPr>
        <w:pStyle w:val="Heading2"/>
      </w:pPr>
      <w:r w:rsidRPr="004242D7">
        <w:t>Class Recording</w:t>
      </w:r>
      <w:r>
        <w:t xml:space="preserve">s: </w:t>
      </w:r>
    </w:p>
    <w:p w14:paraId="0599D3A6" w14:textId="77777777" w:rsidR="00946A66" w:rsidRPr="004242D7" w:rsidRDefault="00946A66" w:rsidP="00946A66">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9ACFE14" w14:textId="59EF7698" w:rsidR="004F1F56" w:rsidRDefault="005E0498" w:rsidP="00957220">
      <w:pPr>
        <w:ind w:firstLine="0"/>
      </w:pPr>
    </w:p>
    <w:sectPr w:rsidR="004F1F56" w:rsidSect="004F1F56">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FD5D" w14:textId="77777777" w:rsidR="005E0498" w:rsidRDefault="005E0498">
      <w:r>
        <w:separator/>
      </w:r>
    </w:p>
  </w:endnote>
  <w:endnote w:type="continuationSeparator" w:id="0">
    <w:p w14:paraId="34DC6A6B" w14:textId="77777777" w:rsidR="005E0498" w:rsidRDefault="005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DCE7" w14:textId="77777777" w:rsidR="005873B6" w:rsidRDefault="00774320" w:rsidP="00FF5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FBBD6" w14:textId="77777777" w:rsidR="005873B6" w:rsidRDefault="005E0498" w:rsidP="00587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7EBE" w14:textId="77777777" w:rsidR="005873B6" w:rsidRDefault="00774320" w:rsidP="00FF5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1D8">
      <w:rPr>
        <w:rStyle w:val="PageNumber"/>
        <w:noProof/>
      </w:rPr>
      <w:t>6</w:t>
    </w:r>
    <w:r>
      <w:rPr>
        <w:rStyle w:val="PageNumber"/>
      </w:rPr>
      <w:fldChar w:fldCharType="end"/>
    </w:r>
  </w:p>
  <w:p w14:paraId="2E9EFF8D" w14:textId="77777777" w:rsidR="005873B6" w:rsidRDefault="005E0498" w:rsidP="00587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9A7D" w14:textId="77777777" w:rsidR="00502903" w:rsidRDefault="0050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1390" w14:textId="77777777" w:rsidR="005E0498" w:rsidRDefault="005E0498">
      <w:r>
        <w:separator/>
      </w:r>
    </w:p>
  </w:footnote>
  <w:footnote w:type="continuationSeparator" w:id="0">
    <w:p w14:paraId="135FAE51" w14:textId="77777777" w:rsidR="005E0498" w:rsidRDefault="005E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522E" w14:textId="7E778C3D" w:rsidR="00502903" w:rsidRDefault="005E0498">
    <w:pPr>
      <w:pStyle w:val="Header"/>
    </w:pPr>
    <w:r>
      <w:rPr>
        <w:noProof/>
      </w:rPr>
      <w:pict w14:anchorId="4B4BF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437671" o:spid="_x0000_s2051" type="#_x0000_t136" alt="" style="position:absolute;left:0;text-align:left;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35A5" w14:textId="1059C751" w:rsidR="00502903" w:rsidRDefault="005E0498">
    <w:pPr>
      <w:pStyle w:val="Header"/>
    </w:pPr>
    <w:r>
      <w:rPr>
        <w:noProof/>
      </w:rPr>
      <w:pict w14:anchorId="5F403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437672"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48D3" w14:textId="2FC303BB" w:rsidR="00502903" w:rsidRDefault="005E0498">
    <w:pPr>
      <w:pStyle w:val="Header"/>
    </w:pPr>
    <w:r>
      <w:rPr>
        <w:noProof/>
      </w:rPr>
      <w:pict w14:anchorId="6772F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437670" o:spid="_x0000_s2049" type="#_x0000_t136" alt="" style="position:absolute;left:0;text-align:left;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44D"/>
    <w:multiLevelType w:val="hybridMultilevel"/>
    <w:tmpl w:val="CE449046"/>
    <w:lvl w:ilvl="0" w:tplc="AAA4C83C">
      <w:start w:val="1"/>
      <w:numFmt w:val="bullet"/>
      <w:lvlText w:val=""/>
      <w:lvlJc w:val="left"/>
      <w:pPr>
        <w:ind w:left="720" w:hanging="360"/>
      </w:pPr>
      <w:rPr>
        <w:rFonts w:ascii="Symbol" w:hAnsi="Symbol" w:hint="default"/>
      </w:rPr>
    </w:lvl>
    <w:lvl w:ilvl="1" w:tplc="19FEAA1A" w:tentative="1">
      <w:start w:val="1"/>
      <w:numFmt w:val="bullet"/>
      <w:lvlText w:val="o"/>
      <w:lvlJc w:val="left"/>
      <w:pPr>
        <w:ind w:left="1440" w:hanging="360"/>
      </w:pPr>
      <w:rPr>
        <w:rFonts w:ascii="Courier New" w:hAnsi="Courier New" w:cs="Courier New" w:hint="default"/>
      </w:rPr>
    </w:lvl>
    <w:lvl w:ilvl="2" w:tplc="3DE83D7E" w:tentative="1">
      <w:start w:val="1"/>
      <w:numFmt w:val="bullet"/>
      <w:lvlText w:val=""/>
      <w:lvlJc w:val="left"/>
      <w:pPr>
        <w:ind w:left="2160" w:hanging="360"/>
      </w:pPr>
      <w:rPr>
        <w:rFonts w:ascii="Wingdings" w:hAnsi="Wingdings" w:hint="default"/>
      </w:rPr>
    </w:lvl>
    <w:lvl w:ilvl="3" w:tplc="8B9C6E66" w:tentative="1">
      <w:start w:val="1"/>
      <w:numFmt w:val="bullet"/>
      <w:lvlText w:val=""/>
      <w:lvlJc w:val="left"/>
      <w:pPr>
        <w:ind w:left="2880" w:hanging="360"/>
      </w:pPr>
      <w:rPr>
        <w:rFonts w:ascii="Symbol" w:hAnsi="Symbol" w:hint="default"/>
      </w:rPr>
    </w:lvl>
    <w:lvl w:ilvl="4" w:tplc="B81E0CC8" w:tentative="1">
      <w:start w:val="1"/>
      <w:numFmt w:val="bullet"/>
      <w:lvlText w:val="o"/>
      <w:lvlJc w:val="left"/>
      <w:pPr>
        <w:ind w:left="3600" w:hanging="360"/>
      </w:pPr>
      <w:rPr>
        <w:rFonts w:ascii="Courier New" w:hAnsi="Courier New" w:cs="Courier New" w:hint="default"/>
      </w:rPr>
    </w:lvl>
    <w:lvl w:ilvl="5" w:tplc="9300ED7E" w:tentative="1">
      <w:start w:val="1"/>
      <w:numFmt w:val="bullet"/>
      <w:lvlText w:val=""/>
      <w:lvlJc w:val="left"/>
      <w:pPr>
        <w:ind w:left="4320" w:hanging="360"/>
      </w:pPr>
      <w:rPr>
        <w:rFonts w:ascii="Wingdings" w:hAnsi="Wingdings" w:hint="default"/>
      </w:rPr>
    </w:lvl>
    <w:lvl w:ilvl="6" w:tplc="A446A958" w:tentative="1">
      <w:start w:val="1"/>
      <w:numFmt w:val="bullet"/>
      <w:lvlText w:val=""/>
      <w:lvlJc w:val="left"/>
      <w:pPr>
        <w:ind w:left="5040" w:hanging="360"/>
      </w:pPr>
      <w:rPr>
        <w:rFonts w:ascii="Symbol" w:hAnsi="Symbol" w:hint="default"/>
      </w:rPr>
    </w:lvl>
    <w:lvl w:ilvl="7" w:tplc="20468BE6" w:tentative="1">
      <w:start w:val="1"/>
      <w:numFmt w:val="bullet"/>
      <w:lvlText w:val="o"/>
      <w:lvlJc w:val="left"/>
      <w:pPr>
        <w:ind w:left="5760" w:hanging="360"/>
      </w:pPr>
      <w:rPr>
        <w:rFonts w:ascii="Courier New" w:hAnsi="Courier New" w:cs="Courier New" w:hint="default"/>
      </w:rPr>
    </w:lvl>
    <w:lvl w:ilvl="8" w:tplc="6756A9AC" w:tentative="1">
      <w:start w:val="1"/>
      <w:numFmt w:val="bullet"/>
      <w:lvlText w:val=""/>
      <w:lvlJc w:val="left"/>
      <w:pPr>
        <w:ind w:left="6480" w:hanging="360"/>
      </w:pPr>
      <w:rPr>
        <w:rFonts w:ascii="Wingdings" w:hAnsi="Wingdings" w:hint="default"/>
      </w:rPr>
    </w:lvl>
  </w:abstractNum>
  <w:abstractNum w:abstractNumId="1"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810356C"/>
    <w:multiLevelType w:val="hybridMultilevel"/>
    <w:tmpl w:val="6DFA9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A4FFD"/>
    <w:multiLevelType w:val="hybridMultilevel"/>
    <w:tmpl w:val="A532054A"/>
    <w:lvl w:ilvl="0" w:tplc="9BDE1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F7A75"/>
    <w:multiLevelType w:val="multilevel"/>
    <w:tmpl w:val="6938F0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3E4295"/>
    <w:multiLevelType w:val="hybridMultilevel"/>
    <w:tmpl w:val="08C26436"/>
    <w:lvl w:ilvl="0" w:tplc="7FBCDC88">
      <w:start w:val="1"/>
      <w:numFmt w:val="bullet"/>
      <w:lvlText w:val=""/>
      <w:lvlJc w:val="left"/>
      <w:pPr>
        <w:ind w:left="720" w:hanging="360"/>
      </w:pPr>
      <w:rPr>
        <w:rFonts w:ascii="Symbol" w:hAnsi="Symbol" w:hint="default"/>
      </w:rPr>
    </w:lvl>
    <w:lvl w:ilvl="1" w:tplc="EDAC8E52" w:tentative="1">
      <w:start w:val="1"/>
      <w:numFmt w:val="bullet"/>
      <w:lvlText w:val="o"/>
      <w:lvlJc w:val="left"/>
      <w:pPr>
        <w:ind w:left="1440" w:hanging="360"/>
      </w:pPr>
      <w:rPr>
        <w:rFonts w:ascii="Courier New" w:hAnsi="Courier New" w:cs="Courier New" w:hint="default"/>
      </w:rPr>
    </w:lvl>
    <w:lvl w:ilvl="2" w:tplc="56DA4EE0" w:tentative="1">
      <w:start w:val="1"/>
      <w:numFmt w:val="bullet"/>
      <w:lvlText w:val=""/>
      <w:lvlJc w:val="left"/>
      <w:pPr>
        <w:ind w:left="2160" w:hanging="360"/>
      </w:pPr>
      <w:rPr>
        <w:rFonts w:ascii="Wingdings" w:hAnsi="Wingdings" w:hint="default"/>
      </w:rPr>
    </w:lvl>
    <w:lvl w:ilvl="3" w:tplc="3B8259EC" w:tentative="1">
      <w:start w:val="1"/>
      <w:numFmt w:val="bullet"/>
      <w:lvlText w:val=""/>
      <w:lvlJc w:val="left"/>
      <w:pPr>
        <w:ind w:left="2880" w:hanging="360"/>
      </w:pPr>
      <w:rPr>
        <w:rFonts w:ascii="Symbol" w:hAnsi="Symbol" w:hint="default"/>
      </w:rPr>
    </w:lvl>
    <w:lvl w:ilvl="4" w:tplc="295E7DDC" w:tentative="1">
      <w:start w:val="1"/>
      <w:numFmt w:val="bullet"/>
      <w:lvlText w:val="o"/>
      <w:lvlJc w:val="left"/>
      <w:pPr>
        <w:ind w:left="3600" w:hanging="360"/>
      </w:pPr>
      <w:rPr>
        <w:rFonts w:ascii="Courier New" w:hAnsi="Courier New" w:cs="Courier New" w:hint="default"/>
      </w:rPr>
    </w:lvl>
    <w:lvl w:ilvl="5" w:tplc="F0A20242" w:tentative="1">
      <w:start w:val="1"/>
      <w:numFmt w:val="bullet"/>
      <w:lvlText w:val=""/>
      <w:lvlJc w:val="left"/>
      <w:pPr>
        <w:ind w:left="4320" w:hanging="360"/>
      </w:pPr>
      <w:rPr>
        <w:rFonts w:ascii="Wingdings" w:hAnsi="Wingdings" w:hint="default"/>
      </w:rPr>
    </w:lvl>
    <w:lvl w:ilvl="6" w:tplc="E95E5A0C" w:tentative="1">
      <w:start w:val="1"/>
      <w:numFmt w:val="bullet"/>
      <w:lvlText w:val=""/>
      <w:lvlJc w:val="left"/>
      <w:pPr>
        <w:ind w:left="5040" w:hanging="360"/>
      </w:pPr>
      <w:rPr>
        <w:rFonts w:ascii="Symbol" w:hAnsi="Symbol" w:hint="default"/>
      </w:rPr>
    </w:lvl>
    <w:lvl w:ilvl="7" w:tplc="D4881334" w:tentative="1">
      <w:start w:val="1"/>
      <w:numFmt w:val="bullet"/>
      <w:lvlText w:val="o"/>
      <w:lvlJc w:val="left"/>
      <w:pPr>
        <w:ind w:left="5760" w:hanging="360"/>
      </w:pPr>
      <w:rPr>
        <w:rFonts w:ascii="Courier New" w:hAnsi="Courier New" w:cs="Courier New" w:hint="default"/>
      </w:rPr>
    </w:lvl>
    <w:lvl w:ilvl="8" w:tplc="1E6A4E56" w:tentative="1">
      <w:start w:val="1"/>
      <w:numFmt w:val="bullet"/>
      <w:lvlText w:val=""/>
      <w:lvlJc w:val="left"/>
      <w:pPr>
        <w:ind w:left="6480" w:hanging="360"/>
      </w:pPr>
      <w:rPr>
        <w:rFonts w:ascii="Wingdings" w:hAnsi="Wingdings" w:hint="default"/>
      </w:rPr>
    </w:lvl>
  </w:abstractNum>
  <w:abstractNum w:abstractNumId="8" w15:restartNumberingAfterBreak="0">
    <w:nsid w:val="72EC123F"/>
    <w:multiLevelType w:val="multilevel"/>
    <w:tmpl w:val="6938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
  </w:num>
  <w:num w:numId="5">
    <w:abstractNumId w:val="6"/>
  </w:num>
  <w:num w:numId="6">
    <w:abstractNumId w:val="2"/>
  </w:num>
  <w:num w:numId="7">
    <w:abstractNumId w:val="5"/>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2D4D"/>
    <w:rsid w:val="00000125"/>
    <w:rsid w:val="000422F3"/>
    <w:rsid w:val="00057FFB"/>
    <w:rsid w:val="000641EC"/>
    <w:rsid w:val="000832D7"/>
    <w:rsid w:val="00090A85"/>
    <w:rsid w:val="000A4557"/>
    <w:rsid w:val="000A6A4F"/>
    <w:rsid w:val="000B7761"/>
    <w:rsid w:val="000C50C5"/>
    <w:rsid w:val="000E2F4B"/>
    <w:rsid w:val="000F142A"/>
    <w:rsid w:val="00130441"/>
    <w:rsid w:val="00146C6C"/>
    <w:rsid w:val="00151032"/>
    <w:rsid w:val="00156DAE"/>
    <w:rsid w:val="00163CB4"/>
    <w:rsid w:val="00182F3E"/>
    <w:rsid w:val="001A250B"/>
    <w:rsid w:val="001E73AD"/>
    <w:rsid w:val="001F251C"/>
    <w:rsid w:val="00221163"/>
    <w:rsid w:val="00227269"/>
    <w:rsid w:val="00250266"/>
    <w:rsid w:val="00290B07"/>
    <w:rsid w:val="00293A63"/>
    <w:rsid w:val="002B21D0"/>
    <w:rsid w:val="002D41D8"/>
    <w:rsid w:val="002F6560"/>
    <w:rsid w:val="00300E9B"/>
    <w:rsid w:val="00310C76"/>
    <w:rsid w:val="003221FA"/>
    <w:rsid w:val="003325EA"/>
    <w:rsid w:val="00356F8D"/>
    <w:rsid w:val="00375C38"/>
    <w:rsid w:val="00383967"/>
    <w:rsid w:val="0039275C"/>
    <w:rsid w:val="003D6C1B"/>
    <w:rsid w:val="003E7FD8"/>
    <w:rsid w:val="003F0D4A"/>
    <w:rsid w:val="00403F25"/>
    <w:rsid w:val="004053E7"/>
    <w:rsid w:val="00412278"/>
    <w:rsid w:val="00424AC0"/>
    <w:rsid w:val="00426DC3"/>
    <w:rsid w:val="004429F6"/>
    <w:rsid w:val="00453A70"/>
    <w:rsid w:val="004B6B41"/>
    <w:rsid w:val="004B728B"/>
    <w:rsid w:val="004C437C"/>
    <w:rsid w:val="004D6772"/>
    <w:rsid w:val="004F7526"/>
    <w:rsid w:val="0050157E"/>
    <w:rsid w:val="00502903"/>
    <w:rsid w:val="00503B82"/>
    <w:rsid w:val="00503CCC"/>
    <w:rsid w:val="005055D0"/>
    <w:rsid w:val="00511B09"/>
    <w:rsid w:val="00535D1C"/>
    <w:rsid w:val="00560554"/>
    <w:rsid w:val="00573F1B"/>
    <w:rsid w:val="005A19AA"/>
    <w:rsid w:val="005A45F7"/>
    <w:rsid w:val="005A535A"/>
    <w:rsid w:val="005E0498"/>
    <w:rsid w:val="005E1E34"/>
    <w:rsid w:val="006033DF"/>
    <w:rsid w:val="00607818"/>
    <w:rsid w:val="00617E33"/>
    <w:rsid w:val="00644B9B"/>
    <w:rsid w:val="00653590"/>
    <w:rsid w:val="00657316"/>
    <w:rsid w:val="00692C34"/>
    <w:rsid w:val="006B5627"/>
    <w:rsid w:val="006D5B9F"/>
    <w:rsid w:val="006D6C8E"/>
    <w:rsid w:val="006D7E14"/>
    <w:rsid w:val="006E2202"/>
    <w:rsid w:val="006E2E70"/>
    <w:rsid w:val="006F15E4"/>
    <w:rsid w:val="00703EC9"/>
    <w:rsid w:val="007521F6"/>
    <w:rsid w:val="00772C92"/>
    <w:rsid w:val="00774320"/>
    <w:rsid w:val="007858F0"/>
    <w:rsid w:val="00791262"/>
    <w:rsid w:val="007B1642"/>
    <w:rsid w:val="007B7EED"/>
    <w:rsid w:val="007C4CB0"/>
    <w:rsid w:val="007C6C13"/>
    <w:rsid w:val="007E068D"/>
    <w:rsid w:val="007F3CE4"/>
    <w:rsid w:val="00814924"/>
    <w:rsid w:val="00821012"/>
    <w:rsid w:val="008218C6"/>
    <w:rsid w:val="008430ED"/>
    <w:rsid w:val="008473C6"/>
    <w:rsid w:val="008946F6"/>
    <w:rsid w:val="00897AC8"/>
    <w:rsid w:val="008A130F"/>
    <w:rsid w:val="008C0C66"/>
    <w:rsid w:val="008D25CF"/>
    <w:rsid w:val="008D686A"/>
    <w:rsid w:val="008D78AF"/>
    <w:rsid w:val="008E47F2"/>
    <w:rsid w:val="008F570D"/>
    <w:rsid w:val="0090512D"/>
    <w:rsid w:val="009200AD"/>
    <w:rsid w:val="0092472B"/>
    <w:rsid w:val="00937340"/>
    <w:rsid w:val="009456AC"/>
    <w:rsid w:val="00946A66"/>
    <w:rsid w:val="00954961"/>
    <w:rsid w:val="00957220"/>
    <w:rsid w:val="00962DED"/>
    <w:rsid w:val="009960E7"/>
    <w:rsid w:val="009C1D7E"/>
    <w:rsid w:val="009C69AA"/>
    <w:rsid w:val="009E3AF1"/>
    <w:rsid w:val="009E6C00"/>
    <w:rsid w:val="009F2887"/>
    <w:rsid w:val="009F6B0D"/>
    <w:rsid w:val="00A21ECD"/>
    <w:rsid w:val="00A308C1"/>
    <w:rsid w:val="00A441D9"/>
    <w:rsid w:val="00A51CC8"/>
    <w:rsid w:val="00A52CD7"/>
    <w:rsid w:val="00A80BAD"/>
    <w:rsid w:val="00A90DA0"/>
    <w:rsid w:val="00AA420F"/>
    <w:rsid w:val="00AB54A1"/>
    <w:rsid w:val="00AC0681"/>
    <w:rsid w:val="00AC499F"/>
    <w:rsid w:val="00AC7B5F"/>
    <w:rsid w:val="00B568D8"/>
    <w:rsid w:val="00B62D4D"/>
    <w:rsid w:val="00B74810"/>
    <w:rsid w:val="00B8502E"/>
    <w:rsid w:val="00BB01E5"/>
    <w:rsid w:val="00BB1148"/>
    <w:rsid w:val="00C15F03"/>
    <w:rsid w:val="00C20392"/>
    <w:rsid w:val="00C3426A"/>
    <w:rsid w:val="00C4431F"/>
    <w:rsid w:val="00C7286B"/>
    <w:rsid w:val="00C86029"/>
    <w:rsid w:val="00D06214"/>
    <w:rsid w:val="00D13B3A"/>
    <w:rsid w:val="00D20570"/>
    <w:rsid w:val="00D21AE3"/>
    <w:rsid w:val="00D3382E"/>
    <w:rsid w:val="00D41016"/>
    <w:rsid w:val="00D42973"/>
    <w:rsid w:val="00D76CE8"/>
    <w:rsid w:val="00D94349"/>
    <w:rsid w:val="00DB2893"/>
    <w:rsid w:val="00DC0916"/>
    <w:rsid w:val="00DC5112"/>
    <w:rsid w:val="00DD603B"/>
    <w:rsid w:val="00DE0BA8"/>
    <w:rsid w:val="00DF5CB7"/>
    <w:rsid w:val="00E028E4"/>
    <w:rsid w:val="00E45CDC"/>
    <w:rsid w:val="00E51E44"/>
    <w:rsid w:val="00E73C1C"/>
    <w:rsid w:val="00EE25E2"/>
    <w:rsid w:val="00EF5180"/>
    <w:rsid w:val="00EF692F"/>
    <w:rsid w:val="00F12FEF"/>
    <w:rsid w:val="00F64643"/>
    <w:rsid w:val="00FA321B"/>
    <w:rsid w:val="00FA675D"/>
    <w:rsid w:val="00FC1BAE"/>
    <w:rsid w:val="00FC57CF"/>
    <w:rsid w:val="00FC716C"/>
    <w:rsid w:val="00FD1665"/>
    <w:rsid w:val="00FE6B3D"/>
    <w:rsid w:val="00FF6E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7FA3175"/>
  <w15:docId w15:val="{51964752-5C9C-544B-872C-94C27586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18"/>
  </w:style>
  <w:style w:type="paragraph" w:styleId="Heading1">
    <w:name w:val="heading 1"/>
    <w:basedOn w:val="Normal"/>
    <w:next w:val="Normal"/>
    <w:link w:val="Heading1Char"/>
    <w:uiPriority w:val="9"/>
    <w:qFormat/>
    <w:rsid w:val="00F15B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5B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15B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15B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15B1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15B1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15B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5B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5B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1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5B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15B18"/>
    <w:rPr>
      <w:rFonts w:asciiTheme="majorHAnsi" w:eastAsiaTheme="majorEastAsia" w:hAnsiTheme="majorHAnsi" w:cstheme="majorBidi"/>
      <w:color w:val="4F81BD" w:themeColor="accent1"/>
      <w:sz w:val="24"/>
      <w:szCs w:val="24"/>
    </w:rPr>
  </w:style>
  <w:style w:type="paragraph" w:styleId="NormalWeb">
    <w:name w:val="Normal (Web)"/>
    <w:basedOn w:val="Normal"/>
    <w:uiPriority w:val="99"/>
    <w:unhideWhenUsed/>
    <w:rsid w:val="0056289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15B18"/>
    <w:rPr>
      <w:b/>
      <w:bCs/>
      <w:spacing w:val="0"/>
    </w:rPr>
  </w:style>
  <w:style w:type="character" w:customStyle="1" w:styleId="apple-converted-space">
    <w:name w:val="apple-converted-space"/>
    <w:basedOn w:val="DefaultParagraphFont"/>
    <w:rsid w:val="00562890"/>
  </w:style>
  <w:style w:type="character" w:styleId="Hyperlink">
    <w:name w:val="Hyperlink"/>
    <w:basedOn w:val="DefaultParagraphFont"/>
    <w:uiPriority w:val="99"/>
    <w:unhideWhenUsed/>
    <w:rsid w:val="00562890"/>
    <w:rPr>
      <w:color w:val="0000FF"/>
      <w:u w:val="single"/>
    </w:rPr>
  </w:style>
  <w:style w:type="paragraph" w:styleId="ListParagraph">
    <w:name w:val="List Paragraph"/>
    <w:basedOn w:val="Normal"/>
    <w:uiPriority w:val="1"/>
    <w:qFormat/>
    <w:rsid w:val="00F15B18"/>
    <w:pPr>
      <w:ind w:left="720"/>
      <w:contextualSpacing/>
    </w:pPr>
  </w:style>
  <w:style w:type="character" w:customStyle="1" w:styleId="Heading4Char">
    <w:name w:val="Heading 4 Char"/>
    <w:basedOn w:val="DefaultParagraphFont"/>
    <w:link w:val="Heading4"/>
    <w:uiPriority w:val="9"/>
    <w:rsid w:val="00F15B1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15B1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15B1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5B1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5B1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5B1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F15B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15B1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5B1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5B18"/>
    <w:rPr>
      <w:i/>
      <w:iCs/>
      <w:sz w:val="24"/>
      <w:szCs w:val="24"/>
    </w:rPr>
  </w:style>
  <w:style w:type="character" w:styleId="Emphasis">
    <w:name w:val="Emphasis"/>
    <w:uiPriority w:val="20"/>
    <w:qFormat/>
    <w:rsid w:val="00F15B18"/>
    <w:rPr>
      <w:b/>
      <w:bCs/>
      <w:i/>
      <w:iCs/>
      <w:color w:val="5A5A5A" w:themeColor="text1" w:themeTint="A5"/>
    </w:rPr>
  </w:style>
  <w:style w:type="paragraph" w:styleId="NoSpacing">
    <w:name w:val="No Spacing"/>
    <w:basedOn w:val="Normal"/>
    <w:link w:val="NoSpacingChar"/>
    <w:uiPriority w:val="1"/>
    <w:qFormat/>
    <w:rsid w:val="00F15B18"/>
    <w:pPr>
      <w:ind w:firstLine="0"/>
    </w:pPr>
  </w:style>
  <w:style w:type="paragraph" w:styleId="Quote">
    <w:name w:val="Quote"/>
    <w:basedOn w:val="Normal"/>
    <w:next w:val="Normal"/>
    <w:link w:val="QuoteChar"/>
    <w:uiPriority w:val="29"/>
    <w:qFormat/>
    <w:rsid w:val="00F15B1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5B1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5B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5B1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5B18"/>
    <w:rPr>
      <w:i/>
      <w:iCs/>
      <w:color w:val="5A5A5A" w:themeColor="text1" w:themeTint="A5"/>
    </w:rPr>
  </w:style>
  <w:style w:type="character" w:styleId="IntenseEmphasis">
    <w:name w:val="Intense Emphasis"/>
    <w:uiPriority w:val="21"/>
    <w:qFormat/>
    <w:rsid w:val="00F15B18"/>
    <w:rPr>
      <w:b/>
      <w:bCs/>
      <w:i/>
      <w:iCs/>
      <w:color w:val="4F81BD" w:themeColor="accent1"/>
      <w:sz w:val="22"/>
      <w:szCs w:val="22"/>
    </w:rPr>
  </w:style>
  <w:style w:type="character" w:styleId="SubtleReference">
    <w:name w:val="Subtle Reference"/>
    <w:uiPriority w:val="31"/>
    <w:qFormat/>
    <w:rsid w:val="00F15B18"/>
    <w:rPr>
      <w:color w:val="auto"/>
      <w:u w:val="single" w:color="9BBB59"/>
    </w:rPr>
  </w:style>
  <w:style w:type="character" w:styleId="IntenseReference">
    <w:name w:val="Intense Reference"/>
    <w:basedOn w:val="DefaultParagraphFont"/>
    <w:uiPriority w:val="32"/>
    <w:qFormat/>
    <w:rsid w:val="00F15B18"/>
    <w:rPr>
      <w:b/>
      <w:bCs/>
      <w:color w:val="76923C" w:themeColor="accent3" w:themeShade="BF"/>
      <w:u w:val="single" w:color="9BBB59"/>
    </w:rPr>
  </w:style>
  <w:style w:type="character" w:styleId="BookTitle">
    <w:name w:val="Book Title"/>
    <w:basedOn w:val="DefaultParagraphFont"/>
    <w:uiPriority w:val="33"/>
    <w:qFormat/>
    <w:rsid w:val="00F15B1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5B18"/>
    <w:pPr>
      <w:outlineLvl w:val="9"/>
    </w:pPr>
    <w:rPr>
      <w:lang w:bidi="en-US"/>
    </w:rPr>
  </w:style>
  <w:style w:type="paragraph" w:styleId="Caption">
    <w:name w:val="caption"/>
    <w:basedOn w:val="Normal"/>
    <w:next w:val="Normal"/>
    <w:uiPriority w:val="35"/>
    <w:semiHidden/>
    <w:unhideWhenUsed/>
    <w:qFormat/>
    <w:rsid w:val="00F15B18"/>
    <w:rPr>
      <w:b/>
      <w:bCs/>
      <w:sz w:val="18"/>
      <w:szCs w:val="18"/>
    </w:rPr>
  </w:style>
  <w:style w:type="character" w:customStyle="1" w:styleId="NoSpacingChar">
    <w:name w:val="No Spacing Char"/>
    <w:basedOn w:val="DefaultParagraphFont"/>
    <w:link w:val="NoSpacing"/>
    <w:uiPriority w:val="1"/>
    <w:rsid w:val="00F15B18"/>
  </w:style>
  <w:style w:type="paragraph" w:styleId="Footer">
    <w:name w:val="footer"/>
    <w:basedOn w:val="Normal"/>
    <w:link w:val="FooterChar"/>
    <w:uiPriority w:val="99"/>
    <w:unhideWhenUsed/>
    <w:rsid w:val="005873B6"/>
    <w:pPr>
      <w:tabs>
        <w:tab w:val="center" w:pos="4680"/>
        <w:tab w:val="right" w:pos="9360"/>
      </w:tabs>
    </w:pPr>
  </w:style>
  <w:style w:type="character" w:customStyle="1" w:styleId="FooterChar">
    <w:name w:val="Footer Char"/>
    <w:basedOn w:val="DefaultParagraphFont"/>
    <w:link w:val="Footer"/>
    <w:uiPriority w:val="99"/>
    <w:rsid w:val="005873B6"/>
  </w:style>
  <w:style w:type="character" w:styleId="PageNumber">
    <w:name w:val="page number"/>
    <w:basedOn w:val="DefaultParagraphFont"/>
    <w:uiPriority w:val="99"/>
    <w:semiHidden/>
    <w:unhideWhenUsed/>
    <w:rsid w:val="005873B6"/>
  </w:style>
  <w:style w:type="paragraph" w:styleId="DocumentMap">
    <w:name w:val="Document Map"/>
    <w:basedOn w:val="Normal"/>
    <w:link w:val="DocumentMapChar"/>
    <w:uiPriority w:val="99"/>
    <w:semiHidden/>
    <w:unhideWhenUsed/>
    <w:rsid w:val="002F7D0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7D0E"/>
    <w:rPr>
      <w:rFonts w:ascii="Times New Roman" w:hAnsi="Times New Roman" w:cs="Times New Roman"/>
      <w:sz w:val="24"/>
      <w:szCs w:val="24"/>
    </w:rPr>
  </w:style>
  <w:style w:type="character" w:customStyle="1" w:styleId="UnresolvedMention1">
    <w:name w:val="Unresolved Mention1"/>
    <w:basedOn w:val="DefaultParagraphFont"/>
    <w:uiPriority w:val="99"/>
    <w:rsid w:val="00D76CE8"/>
    <w:rPr>
      <w:color w:val="605E5C"/>
      <w:shd w:val="clear" w:color="auto" w:fill="E1DFDD"/>
    </w:rPr>
  </w:style>
  <w:style w:type="character" w:styleId="UnresolvedMention">
    <w:name w:val="Unresolved Mention"/>
    <w:basedOn w:val="DefaultParagraphFont"/>
    <w:uiPriority w:val="99"/>
    <w:semiHidden/>
    <w:unhideWhenUsed/>
    <w:rsid w:val="009960E7"/>
    <w:rPr>
      <w:color w:val="605E5C"/>
      <w:shd w:val="clear" w:color="auto" w:fill="E1DFDD"/>
    </w:rPr>
  </w:style>
  <w:style w:type="table" w:styleId="TableGrid">
    <w:name w:val="Table Grid"/>
    <w:basedOn w:val="TableNormal"/>
    <w:uiPriority w:val="59"/>
    <w:rsid w:val="00A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6A66"/>
    <w:pPr>
      <w:widowControl w:val="0"/>
      <w:ind w:left="460" w:firstLine="0"/>
    </w:pPr>
    <w:rPr>
      <w:rFonts w:ascii="Calibri" w:eastAsia="Calibri" w:hAnsi="Calibri"/>
      <w:lang w:eastAsia="en-US"/>
    </w:rPr>
  </w:style>
  <w:style w:type="character" w:customStyle="1" w:styleId="BodyTextChar">
    <w:name w:val="Body Text Char"/>
    <w:basedOn w:val="DefaultParagraphFont"/>
    <w:link w:val="BodyText"/>
    <w:uiPriority w:val="1"/>
    <w:rsid w:val="00946A66"/>
    <w:rPr>
      <w:rFonts w:ascii="Calibri" w:eastAsia="Calibri" w:hAnsi="Calibri"/>
      <w:lang w:eastAsia="en-US"/>
    </w:rPr>
  </w:style>
  <w:style w:type="paragraph" w:styleId="Header">
    <w:name w:val="header"/>
    <w:basedOn w:val="Normal"/>
    <w:link w:val="HeaderChar"/>
    <w:uiPriority w:val="99"/>
    <w:unhideWhenUsed/>
    <w:rsid w:val="00502903"/>
    <w:pPr>
      <w:tabs>
        <w:tab w:val="center" w:pos="4680"/>
        <w:tab w:val="right" w:pos="9360"/>
      </w:tabs>
    </w:pPr>
  </w:style>
  <w:style w:type="character" w:customStyle="1" w:styleId="HeaderChar">
    <w:name w:val="Header Char"/>
    <w:basedOn w:val="DefaultParagraphFont"/>
    <w:link w:val="Header"/>
    <w:uiPriority w:val="99"/>
    <w:rsid w:val="0050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475">
      <w:bodyDiv w:val="1"/>
      <w:marLeft w:val="0"/>
      <w:marRight w:val="0"/>
      <w:marTop w:val="0"/>
      <w:marBottom w:val="0"/>
      <w:divBdr>
        <w:top w:val="none" w:sz="0" w:space="0" w:color="auto"/>
        <w:left w:val="none" w:sz="0" w:space="0" w:color="auto"/>
        <w:bottom w:val="none" w:sz="0" w:space="0" w:color="auto"/>
        <w:right w:val="none" w:sz="0" w:space="0" w:color="auto"/>
      </w:divBdr>
    </w:div>
    <w:div w:id="208078977">
      <w:bodyDiv w:val="1"/>
      <w:marLeft w:val="0"/>
      <w:marRight w:val="0"/>
      <w:marTop w:val="0"/>
      <w:marBottom w:val="0"/>
      <w:divBdr>
        <w:top w:val="none" w:sz="0" w:space="0" w:color="auto"/>
        <w:left w:val="none" w:sz="0" w:space="0" w:color="auto"/>
        <w:bottom w:val="none" w:sz="0" w:space="0" w:color="auto"/>
        <w:right w:val="none" w:sz="0" w:space="0" w:color="auto"/>
      </w:divBdr>
    </w:div>
    <w:div w:id="542643813">
      <w:bodyDiv w:val="1"/>
      <w:marLeft w:val="0"/>
      <w:marRight w:val="0"/>
      <w:marTop w:val="0"/>
      <w:marBottom w:val="0"/>
      <w:divBdr>
        <w:top w:val="none" w:sz="0" w:space="0" w:color="auto"/>
        <w:left w:val="none" w:sz="0" w:space="0" w:color="auto"/>
        <w:bottom w:val="none" w:sz="0" w:space="0" w:color="auto"/>
        <w:right w:val="none" w:sz="0" w:space="0" w:color="auto"/>
      </w:divBdr>
    </w:div>
    <w:div w:id="81048882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9">
          <w:marLeft w:val="0"/>
          <w:marRight w:val="0"/>
          <w:marTop w:val="0"/>
          <w:marBottom w:val="0"/>
          <w:divBdr>
            <w:top w:val="none" w:sz="0" w:space="0" w:color="auto"/>
            <w:left w:val="none" w:sz="0" w:space="0" w:color="auto"/>
            <w:bottom w:val="none" w:sz="0" w:space="0" w:color="auto"/>
            <w:right w:val="none" w:sz="0" w:space="0" w:color="auto"/>
          </w:divBdr>
        </w:div>
      </w:divsChild>
    </w:div>
    <w:div w:id="1038509731">
      <w:bodyDiv w:val="1"/>
      <w:marLeft w:val="0"/>
      <w:marRight w:val="0"/>
      <w:marTop w:val="0"/>
      <w:marBottom w:val="0"/>
      <w:divBdr>
        <w:top w:val="none" w:sz="0" w:space="0" w:color="auto"/>
        <w:left w:val="none" w:sz="0" w:space="0" w:color="auto"/>
        <w:bottom w:val="none" w:sz="0" w:space="0" w:color="auto"/>
        <w:right w:val="none" w:sz="0" w:space="0" w:color="auto"/>
      </w:divBdr>
    </w:div>
    <w:div w:id="1400439301">
      <w:bodyDiv w:val="1"/>
      <w:marLeft w:val="0"/>
      <w:marRight w:val="0"/>
      <w:marTop w:val="0"/>
      <w:marBottom w:val="0"/>
      <w:divBdr>
        <w:top w:val="none" w:sz="0" w:space="0" w:color="auto"/>
        <w:left w:val="none" w:sz="0" w:space="0" w:color="auto"/>
        <w:bottom w:val="none" w:sz="0" w:space="0" w:color="auto"/>
        <w:right w:val="none" w:sz="0" w:space="0" w:color="auto"/>
      </w:divBdr>
      <w:divsChild>
        <w:div w:id="328102295">
          <w:marLeft w:val="0"/>
          <w:marRight w:val="0"/>
          <w:marTop w:val="0"/>
          <w:marBottom w:val="0"/>
          <w:divBdr>
            <w:top w:val="none" w:sz="0" w:space="0" w:color="auto"/>
            <w:left w:val="none" w:sz="0" w:space="0" w:color="auto"/>
            <w:bottom w:val="none" w:sz="0" w:space="0" w:color="auto"/>
            <w:right w:val="none" w:sz="0" w:space="0" w:color="auto"/>
          </w:divBdr>
        </w:div>
      </w:divsChild>
    </w:div>
    <w:div w:id="1622108589">
      <w:bodyDiv w:val="1"/>
      <w:marLeft w:val="0"/>
      <w:marRight w:val="0"/>
      <w:marTop w:val="0"/>
      <w:marBottom w:val="0"/>
      <w:divBdr>
        <w:top w:val="none" w:sz="0" w:space="0" w:color="auto"/>
        <w:left w:val="none" w:sz="0" w:space="0" w:color="auto"/>
        <w:bottom w:val="none" w:sz="0" w:space="0" w:color="auto"/>
        <w:right w:val="none" w:sz="0" w:space="0" w:color="auto"/>
      </w:divBdr>
    </w:div>
    <w:div w:id="1917202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wc.utexas.edu/handouts/paraphrasing/" TargetMode="External"/><Relationship Id="rId18" Type="http://schemas.openxmlformats.org/officeDocument/2006/relationships/hyperlink" Target="http://www.utexas.edu/student/registrar/catalogs/gi04-05/ch4/ch4g.html" TargetMode="External"/><Relationship Id="rId26" Type="http://schemas.openxmlformats.org/officeDocument/2006/relationships/hyperlink" Target="http://www.lib.utexas.edu/" TargetMode="External"/><Relationship Id="rId39" Type="http://schemas.openxmlformats.org/officeDocument/2006/relationships/hyperlink" Target="https://onestop.utexas.edu/keep-learning/" TargetMode="External"/><Relationship Id="rId21" Type="http://schemas.openxmlformats.org/officeDocument/2006/relationships/hyperlink" Target="https://utexas.instructure.com/courses/633028/pages/profile-pronouns" TargetMode="External"/><Relationship Id="rId34" Type="http://schemas.openxmlformats.org/officeDocument/2006/relationships/hyperlink" Target="http://www.titleix.utexas.ed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ta_pool@ischool.utexas.edu" TargetMode="External"/><Relationship Id="rId2" Type="http://schemas.openxmlformats.org/officeDocument/2006/relationships/styles" Target="styles.xml"/><Relationship Id="rId16" Type="http://schemas.openxmlformats.org/officeDocument/2006/relationships/hyperlink" Target="https://utexas.app.box.com/folder/115692784945?s=uzohfuct8dpze5gojkkp4e4fffse51k2" TargetMode="External"/><Relationship Id="rId29" Type="http://schemas.openxmlformats.org/officeDocument/2006/relationships/hyperlink" Target="http://wellnessnetwork.utexas.edu/BeVo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wc.utexas.edu/" TargetMode="External"/><Relationship Id="rId24" Type="http://schemas.openxmlformats.org/officeDocument/2006/relationships/hyperlink" Target="http://www.utexas.edu/ugs/slc" TargetMode="External"/><Relationship Id="rId32" Type="http://schemas.openxmlformats.org/officeDocument/2006/relationships/hyperlink" Target="https://titleix.utexas.edu/relevant-polices/" TargetMode="External"/><Relationship Id="rId37" Type="http://schemas.openxmlformats.org/officeDocument/2006/relationships/hyperlink" Target="http://www.utexas.edu/ugs/csacc/academic/adddrop/qdro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eanofstudents.utexas.edu/conduct/" TargetMode="External"/><Relationship Id="rId23" Type="http://schemas.openxmlformats.org/officeDocument/2006/relationships/hyperlink" Target="https://cmhc.utexas.edu/index.html" TargetMode="External"/><Relationship Id="rId28" Type="http://schemas.openxmlformats.org/officeDocument/2006/relationships/hyperlink" Target="http://deanofstudents.utexas.edu/emergency/" TargetMode="External"/><Relationship Id="rId36" Type="http://schemas.openxmlformats.org/officeDocument/2006/relationships/hyperlink" Target="https://deanofstudents.utexas.edu/conduct/standardsofconduct.php" TargetMode="External"/><Relationship Id="rId10" Type="http://schemas.openxmlformats.org/officeDocument/2006/relationships/hyperlink" Target="https://ugs.utexas.edu/flags/faculty-resources/teaching/syllabus" TargetMode="External"/><Relationship Id="rId19" Type="http://schemas.openxmlformats.org/officeDocument/2006/relationships/hyperlink" Target="http://www.utexas.edu/student/registrar/catalogs/gi04-05/app/appn.html" TargetMode="External"/><Relationship Id="rId31" Type="http://schemas.openxmlformats.org/officeDocument/2006/relationships/hyperlink" Target="http://www.utexas.edu/emergency"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sidehighered.com/advice/2020/06/03/seven-recommendations-helping-students-thrive-times-trauma" TargetMode="External"/><Relationship Id="rId14" Type="http://schemas.openxmlformats.org/officeDocument/2006/relationships/hyperlink" Target="https://catalog.utexas.edu/general-information/appendices/appendix-c/student-discipline-and-conduct/" TargetMode="External"/><Relationship Id="rId22" Type="http://schemas.openxmlformats.org/officeDocument/2006/relationships/hyperlink" Target="http://diversity.utexas.edu/disability/" TargetMode="External"/><Relationship Id="rId27" Type="http://schemas.openxmlformats.org/officeDocument/2006/relationships/hyperlink" Target="http://www.utexas.edu/its/" TargetMode="External"/><Relationship Id="rId30" Type="http://schemas.openxmlformats.org/officeDocument/2006/relationships/hyperlink" Target="http://www.utexas.edu/safety/" TargetMode="External"/><Relationship Id="rId35" Type="http://schemas.openxmlformats.org/officeDocument/2006/relationships/hyperlink" Target="mailto:titleix@austin.utexas.edu" TargetMode="External"/><Relationship Id="rId43" Type="http://schemas.openxmlformats.org/officeDocument/2006/relationships/footer" Target="footer2.xml"/><Relationship Id="rId8" Type="http://schemas.openxmlformats.org/officeDocument/2006/relationships/hyperlink" Target="http://www.utexas.edu/maps/main/buildings/uta.html" TargetMode="External"/><Relationship Id="rId3" Type="http://schemas.openxmlformats.org/officeDocument/2006/relationships/settings" Target="settings.xml"/><Relationship Id="rId12" Type="http://schemas.openxmlformats.org/officeDocument/2006/relationships/hyperlink" Target="http://uwc.utexas.edu/handouts/direct-quotations-using-and-framing/" TargetMode="External"/><Relationship Id="rId17" Type="http://schemas.openxmlformats.org/officeDocument/2006/relationships/hyperlink" Target="http://owl.english.purdue.edu/owl" TargetMode="External"/><Relationship Id="rId25" Type="http://schemas.openxmlformats.org/officeDocument/2006/relationships/hyperlink" Target="http://uwc.utexas.edu/" TargetMode="External"/><Relationship Id="rId33" Type="http://schemas.openxmlformats.org/officeDocument/2006/relationships/hyperlink" Target="mailto:advocate@austin.utexas.edu" TargetMode="External"/><Relationship Id="rId38" Type="http://schemas.openxmlformats.org/officeDocument/2006/relationships/hyperlink" Target="https://coronavirus.utexas.edu/students" TargetMode="External"/><Relationship Id="rId46" Type="http://schemas.openxmlformats.org/officeDocument/2006/relationships/fontTable" Target="fontTable.xml"/><Relationship Id="rId20" Type="http://schemas.openxmlformats.org/officeDocument/2006/relationships/hyperlink" Target="http://diversity.utexas.edu/genderandsexuality/publications-and-resources/"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iSchool User</dc:creator>
  <cp:lastModifiedBy>Craig Blaha</cp:lastModifiedBy>
  <cp:revision>3</cp:revision>
  <cp:lastPrinted>2017-08-29T16:19:00Z</cp:lastPrinted>
  <dcterms:created xsi:type="dcterms:W3CDTF">2020-10-29T16:25:00Z</dcterms:created>
  <dcterms:modified xsi:type="dcterms:W3CDTF">2020-10-29T16:25:00Z</dcterms:modified>
</cp:coreProperties>
</file>