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3" w:rsidRPr="00590A6A" w:rsidRDefault="00B623A2" w:rsidP="003307A3">
      <w:pPr>
        <w:pStyle w:val="Title"/>
        <w:rPr>
          <w:rFonts w:asciiTheme="minorHAnsi" w:hAnsiTheme="minorHAnsi" w:cstheme="minorHAnsi"/>
          <w:b w:val="0"/>
          <w:sz w:val="36"/>
          <w:szCs w:val="36"/>
        </w:rPr>
      </w:pPr>
      <w:r>
        <w:rPr>
          <w:rFonts w:asciiTheme="minorHAnsi" w:hAnsiTheme="minorHAnsi" w:cstheme="minorHAnsi"/>
          <w:b w:val="0"/>
          <w:sz w:val="36"/>
          <w:szCs w:val="36"/>
        </w:rPr>
        <w:t>INF385T Presenting Information</w:t>
      </w:r>
    </w:p>
    <w:p w:rsidR="003307A3" w:rsidRPr="00590A6A" w:rsidRDefault="00932ED5" w:rsidP="00152025">
      <w:pPr>
        <w:spacing w:after="0"/>
        <w:jc w:val="center"/>
        <w:rPr>
          <w:rFonts w:cstheme="minorHAnsi"/>
          <w:szCs w:val="24"/>
        </w:rPr>
      </w:pPr>
      <w:r>
        <w:rPr>
          <w:rFonts w:cstheme="minorHAnsi"/>
          <w:szCs w:val="24"/>
        </w:rPr>
        <w:t xml:space="preserve">Spring </w:t>
      </w:r>
      <w:r w:rsidR="00A17B3C">
        <w:rPr>
          <w:rFonts w:cstheme="minorHAnsi"/>
          <w:szCs w:val="24"/>
        </w:rPr>
        <w:t>2016 Unique #27540</w:t>
      </w:r>
    </w:p>
    <w:p w:rsidR="003307A3" w:rsidRPr="00590A6A" w:rsidRDefault="00932ED5" w:rsidP="00152025">
      <w:pPr>
        <w:spacing w:after="0"/>
        <w:jc w:val="center"/>
        <w:rPr>
          <w:rFonts w:cstheme="minorHAnsi"/>
          <w:szCs w:val="24"/>
        </w:rPr>
      </w:pPr>
      <w:r>
        <w:rPr>
          <w:rFonts w:cstheme="minorHAnsi"/>
          <w:szCs w:val="24"/>
        </w:rPr>
        <w:t>Tuesdays</w:t>
      </w:r>
      <w:r w:rsidR="003307A3" w:rsidRPr="00590A6A">
        <w:rPr>
          <w:rFonts w:cstheme="minorHAnsi"/>
          <w:szCs w:val="24"/>
        </w:rPr>
        <w:t xml:space="preserve"> 9-12</w:t>
      </w:r>
    </w:p>
    <w:p w:rsidR="003307A3" w:rsidRPr="00590A6A" w:rsidRDefault="00B623A2" w:rsidP="00152025">
      <w:pPr>
        <w:spacing w:after="0"/>
        <w:jc w:val="center"/>
        <w:rPr>
          <w:rFonts w:cstheme="minorHAnsi"/>
          <w:szCs w:val="24"/>
        </w:rPr>
      </w:pPr>
      <w:r>
        <w:rPr>
          <w:rFonts w:cstheme="minorHAnsi"/>
          <w:szCs w:val="24"/>
        </w:rPr>
        <w:t>UTA 1.2</w:t>
      </w:r>
      <w:r w:rsidR="00502606">
        <w:rPr>
          <w:rFonts w:cstheme="minorHAnsi"/>
          <w:szCs w:val="24"/>
        </w:rPr>
        <w:t>10A (Computer Lab Teaching Room)</w:t>
      </w:r>
    </w:p>
    <w:p w:rsidR="00152025" w:rsidRPr="00590A6A" w:rsidRDefault="00152025" w:rsidP="003307A3">
      <w:pPr>
        <w:rPr>
          <w:rFonts w:cstheme="minorHAnsi"/>
          <w:szCs w:val="24"/>
        </w:rPr>
        <w:sectPr w:rsidR="00152025" w:rsidRPr="00590A6A" w:rsidSect="00BB6BB1">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3307A3" w:rsidRPr="00590A6A" w:rsidRDefault="003307A3" w:rsidP="003307A3">
      <w:pPr>
        <w:rPr>
          <w:rFonts w:cstheme="minorHAnsi"/>
          <w:szCs w:val="24"/>
        </w:rPr>
      </w:pPr>
    </w:p>
    <w:p w:rsidR="00152025" w:rsidRPr="00590A6A" w:rsidRDefault="00152025" w:rsidP="003307A3">
      <w:pPr>
        <w:pStyle w:val="BodyText"/>
        <w:rPr>
          <w:rFonts w:asciiTheme="minorHAnsi" w:hAnsiTheme="minorHAnsi" w:cstheme="minorHAnsi"/>
          <w:b/>
          <w:i/>
          <w:sz w:val="24"/>
          <w:szCs w:val="24"/>
        </w:rPr>
        <w:sectPr w:rsidR="00152025" w:rsidRPr="00590A6A" w:rsidSect="00152025">
          <w:type w:val="continuous"/>
          <w:pgSz w:w="12240" w:h="15840"/>
          <w:pgMar w:top="1440" w:right="1440" w:bottom="1440" w:left="1440" w:header="720" w:footer="720" w:gutter="0"/>
          <w:cols w:space="720"/>
          <w:docGrid w:linePitch="360"/>
        </w:sectPr>
      </w:pPr>
    </w:p>
    <w:p w:rsidR="00152025" w:rsidRPr="008A59A7" w:rsidRDefault="00152025" w:rsidP="003307A3">
      <w:pPr>
        <w:pStyle w:val="BodyText"/>
        <w:rPr>
          <w:rFonts w:asciiTheme="minorHAnsi" w:hAnsiTheme="minorHAnsi" w:cstheme="minorHAnsi"/>
          <w:b/>
          <w:sz w:val="24"/>
          <w:szCs w:val="24"/>
        </w:rPr>
      </w:pPr>
      <w:r w:rsidRPr="008A59A7">
        <w:rPr>
          <w:rFonts w:asciiTheme="minorHAnsi" w:hAnsiTheme="minorHAnsi" w:cstheme="minorHAnsi"/>
          <w:b/>
          <w:sz w:val="24"/>
          <w:szCs w:val="24"/>
        </w:rPr>
        <w:lastRenderedPageBreak/>
        <w:t>Professor Diane E. Bailey</w:t>
      </w:r>
    </w:p>
    <w:p w:rsidR="00152025" w:rsidRPr="008A59A7" w:rsidRDefault="00152025" w:rsidP="003307A3">
      <w:pPr>
        <w:pStyle w:val="BodyText"/>
        <w:rPr>
          <w:rFonts w:asciiTheme="minorHAnsi" w:hAnsiTheme="minorHAnsi" w:cstheme="minorHAnsi"/>
          <w:b/>
          <w:sz w:val="24"/>
          <w:szCs w:val="24"/>
        </w:rPr>
      </w:pPr>
      <w:r w:rsidRPr="008A59A7">
        <w:rPr>
          <w:rFonts w:asciiTheme="minorHAnsi" w:hAnsiTheme="minorHAnsi" w:cstheme="minorHAnsi"/>
          <w:b/>
          <w:sz w:val="24"/>
          <w:szCs w:val="24"/>
        </w:rPr>
        <w:t>UTA 5.438</w:t>
      </w:r>
    </w:p>
    <w:p w:rsidR="00152025" w:rsidRPr="008A59A7" w:rsidRDefault="00E40B70" w:rsidP="003307A3">
      <w:pPr>
        <w:pStyle w:val="BodyText"/>
        <w:rPr>
          <w:rFonts w:asciiTheme="minorHAnsi" w:hAnsiTheme="minorHAnsi" w:cstheme="minorHAnsi"/>
          <w:b/>
          <w:sz w:val="24"/>
          <w:szCs w:val="24"/>
        </w:rPr>
      </w:pPr>
      <w:hyperlink r:id="rId11" w:history="1">
        <w:r w:rsidR="00152025" w:rsidRPr="008A59A7">
          <w:rPr>
            <w:rStyle w:val="Hyperlink"/>
            <w:rFonts w:asciiTheme="minorHAnsi" w:hAnsiTheme="minorHAnsi" w:cstheme="minorHAnsi"/>
            <w:b/>
            <w:sz w:val="24"/>
            <w:szCs w:val="24"/>
          </w:rPr>
          <w:t>Diane.bailey@ischool.utexas.edu</w:t>
        </w:r>
      </w:hyperlink>
    </w:p>
    <w:p w:rsidR="00152025" w:rsidRPr="00590A6A" w:rsidRDefault="00152025" w:rsidP="003307A3">
      <w:pPr>
        <w:pStyle w:val="BodyText"/>
        <w:rPr>
          <w:rFonts w:asciiTheme="minorHAnsi" w:hAnsiTheme="minorHAnsi" w:cstheme="minorHAnsi"/>
          <w:b/>
          <w:i/>
          <w:sz w:val="24"/>
          <w:szCs w:val="24"/>
        </w:rPr>
      </w:pPr>
    </w:p>
    <w:p w:rsidR="003307A3" w:rsidRPr="00FA2A50" w:rsidRDefault="003307A3" w:rsidP="00FA2A50">
      <w:pPr>
        <w:pStyle w:val="BodyText"/>
        <w:spacing w:line="276" w:lineRule="auto"/>
        <w:rPr>
          <w:rFonts w:asciiTheme="minorHAnsi" w:hAnsiTheme="minorHAnsi" w:cstheme="minorHAnsi"/>
          <w:b/>
          <w:i/>
          <w:sz w:val="28"/>
          <w:szCs w:val="28"/>
        </w:rPr>
      </w:pPr>
      <w:r w:rsidRPr="00FA2A50">
        <w:rPr>
          <w:rFonts w:asciiTheme="minorHAnsi" w:hAnsiTheme="minorHAnsi" w:cstheme="minorHAnsi"/>
          <w:b/>
          <w:i/>
          <w:sz w:val="28"/>
          <w:szCs w:val="28"/>
        </w:rPr>
        <w:t>Who Should Take This Course</w:t>
      </w:r>
    </w:p>
    <w:p w:rsidR="003307A3" w:rsidRPr="00932ED5" w:rsidRDefault="00550800" w:rsidP="00FA2A50">
      <w:pPr>
        <w:pStyle w:val="BodyText"/>
        <w:rPr>
          <w:rFonts w:ascii="Times New Roman" w:hAnsi="Times New Roman"/>
          <w:sz w:val="24"/>
          <w:szCs w:val="24"/>
        </w:rPr>
      </w:pPr>
      <w:r w:rsidRPr="00932ED5">
        <w:rPr>
          <w:rFonts w:ascii="Times New Roman" w:hAnsi="Times New Roman"/>
          <w:sz w:val="24"/>
          <w:szCs w:val="24"/>
        </w:rPr>
        <w:t>I designed this course for students who wish to hone their skills in the presentation of information in its many forms</w:t>
      </w:r>
      <w:r w:rsidR="00201858" w:rsidRPr="00932ED5">
        <w:rPr>
          <w:rFonts w:ascii="Times New Roman" w:hAnsi="Times New Roman"/>
          <w:sz w:val="24"/>
          <w:szCs w:val="24"/>
        </w:rPr>
        <w:t>.</w:t>
      </w:r>
      <w:r w:rsidRPr="00932ED5">
        <w:rPr>
          <w:rFonts w:ascii="Times New Roman" w:hAnsi="Times New Roman"/>
          <w:sz w:val="24"/>
          <w:szCs w:val="24"/>
        </w:rPr>
        <w:t xml:space="preserve"> Without getting too caught up in semantics, I think it is fair to say that data become information when their presentation elicits understanding. Being able to present information </w:t>
      </w:r>
      <w:r w:rsidR="00C30BDF" w:rsidRPr="00932ED5">
        <w:rPr>
          <w:rFonts w:ascii="Times New Roman" w:hAnsi="Times New Roman"/>
          <w:sz w:val="24"/>
          <w:szCs w:val="24"/>
        </w:rPr>
        <w:t xml:space="preserve">well </w:t>
      </w:r>
      <w:r w:rsidRPr="00932ED5">
        <w:rPr>
          <w:rFonts w:ascii="Times New Roman" w:hAnsi="Times New Roman"/>
          <w:sz w:val="24"/>
          <w:szCs w:val="24"/>
        </w:rPr>
        <w:t xml:space="preserve">is, therefore, important if one is to help others </w:t>
      </w:r>
      <w:r w:rsidR="00B0762B" w:rsidRPr="00932ED5">
        <w:rPr>
          <w:rFonts w:ascii="Times New Roman" w:hAnsi="Times New Roman"/>
          <w:sz w:val="24"/>
          <w:szCs w:val="24"/>
        </w:rPr>
        <w:t xml:space="preserve">understand and </w:t>
      </w:r>
      <w:r w:rsidRPr="00932ED5">
        <w:rPr>
          <w:rFonts w:ascii="Times New Roman" w:hAnsi="Times New Roman"/>
          <w:sz w:val="24"/>
          <w:szCs w:val="24"/>
        </w:rPr>
        <w:t>use information</w:t>
      </w:r>
      <w:r w:rsidR="00B0762B" w:rsidRPr="00932ED5">
        <w:rPr>
          <w:rFonts w:ascii="Times New Roman" w:hAnsi="Times New Roman"/>
          <w:sz w:val="24"/>
          <w:szCs w:val="24"/>
        </w:rPr>
        <w:t>. Although present</w:t>
      </w:r>
      <w:r w:rsidR="00C30BDF" w:rsidRPr="00932ED5">
        <w:rPr>
          <w:rFonts w:ascii="Times New Roman" w:hAnsi="Times New Roman"/>
          <w:sz w:val="24"/>
          <w:szCs w:val="24"/>
        </w:rPr>
        <w:t>ing</w:t>
      </w:r>
      <w:r w:rsidR="00B0762B" w:rsidRPr="00932ED5">
        <w:rPr>
          <w:rFonts w:ascii="Times New Roman" w:hAnsi="Times New Roman"/>
          <w:sz w:val="24"/>
          <w:szCs w:val="24"/>
        </w:rPr>
        <w:t xml:space="preserve"> information </w:t>
      </w:r>
      <w:r w:rsidR="00C30BDF" w:rsidRPr="00932ED5">
        <w:rPr>
          <w:rFonts w:ascii="Times New Roman" w:hAnsi="Times New Roman"/>
          <w:sz w:val="24"/>
          <w:szCs w:val="24"/>
        </w:rPr>
        <w:t>effectively</w:t>
      </w:r>
      <w:r w:rsidR="00B0762B" w:rsidRPr="00932ED5">
        <w:rPr>
          <w:rFonts w:ascii="Times New Roman" w:hAnsi="Times New Roman"/>
          <w:sz w:val="24"/>
          <w:szCs w:val="24"/>
        </w:rPr>
        <w:t xml:space="preserve"> is a boon to</w:t>
      </w:r>
      <w:r w:rsidRPr="00932ED5">
        <w:rPr>
          <w:rFonts w:ascii="Times New Roman" w:hAnsi="Times New Roman"/>
          <w:sz w:val="24"/>
          <w:szCs w:val="24"/>
        </w:rPr>
        <w:t xml:space="preserve"> any working professional, </w:t>
      </w:r>
      <w:r w:rsidR="00866540">
        <w:rPr>
          <w:rFonts w:ascii="Times New Roman" w:hAnsi="Times New Roman"/>
          <w:sz w:val="24"/>
          <w:szCs w:val="24"/>
        </w:rPr>
        <w:t>this talent</w:t>
      </w:r>
      <w:r w:rsidR="00B0762B" w:rsidRPr="00932ED5">
        <w:rPr>
          <w:rFonts w:ascii="Times New Roman" w:hAnsi="Times New Roman"/>
          <w:sz w:val="24"/>
          <w:szCs w:val="24"/>
        </w:rPr>
        <w:t xml:space="preserve"> is a </w:t>
      </w:r>
      <w:r w:rsidRPr="00932ED5">
        <w:rPr>
          <w:rFonts w:ascii="Times New Roman" w:hAnsi="Times New Roman"/>
          <w:sz w:val="24"/>
          <w:szCs w:val="24"/>
        </w:rPr>
        <w:t xml:space="preserve">particularly </w:t>
      </w:r>
      <w:r w:rsidR="00B0762B" w:rsidRPr="00932ED5">
        <w:rPr>
          <w:rFonts w:ascii="Times New Roman" w:hAnsi="Times New Roman"/>
          <w:sz w:val="24"/>
          <w:szCs w:val="24"/>
        </w:rPr>
        <w:t>critical asset for information professionals</w:t>
      </w:r>
      <w:r w:rsidRPr="00932ED5">
        <w:rPr>
          <w:rFonts w:ascii="Times New Roman" w:hAnsi="Times New Roman"/>
          <w:sz w:val="24"/>
          <w:szCs w:val="24"/>
        </w:rPr>
        <w:t xml:space="preserve">. </w:t>
      </w:r>
      <w:r w:rsidR="00866540">
        <w:rPr>
          <w:rFonts w:ascii="Times New Roman" w:hAnsi="Times New Roman"/>
          <w:sz w:val="24"/>
          <w:szCs w:val="24"/>
        </w:rPr>
        <w:t>M</w:t>
      </w:r>
      <w:r w:rsidRPr="00932ED5">
        <w:rPr>
          <w:rFonts w:ascii="Times New Roman" w:hAnsi="Times New Roman"/>
          <w:sz w:val="24"/>
          <w:szCs w:val="24"/>
        </w:rPr>
        <w:t xml:space="preserve">y goal in offering this course is to prepare you for your professional career by helping you acquire the skills needed to present information in numerical, visual, textual, and verbal form. </w:t>
      </w:r>
      <w:r w:rsidR="00A47490" w:rsidRPr="00932ED5">
        <w:rPr>
          <w:rFonts w:ascii="Times New Roman" w:hAnsi="Times New Roman"/>
          <w:sz w:val="24"/>
          <w:szCs w:val="24"/>
        </w:rPr>
        <w:t xml:space="preserve">I welcome students who are curious about </w:t>
      </w:r>
      <w:r w:rsidR="00382A60" w:rsidRPr="00932ED5">
        <w:rPr>
          <w:rFonts w:ascii="Times New Roman" w:hAnsi="Times New Roman"/>
          <w:sz w:val="24"/>
          <w:szCs w:val="24"/>
        </w:rPr>
        <w:t xml:space="preserve">the theory behind and the </w:t>
      </w:r>
      <w:r w:rsidR="00A47490" w:rsidRPr="00932ED5">
        <w:rPr>
          <w:rFonts w:ascii="Times New Roman" w:hAnsi="Times New Roman"/>
          <w:sz w:val="24"/>
          <w:szCs w:val="24"/>
        </w:rPr>
        <w:t xml:space="preserve">techniques of presentation, who are keen to add to their professional toolkit, who are </w:t>
      </w:r>
      <w:r w:rsidR="009F6143">
        <w:rPr>
          <w:rFonts w:ascii="Times New Roman" w:hAnsi="Times New Roman"/>
          <w:sz w:val="24"/>
          <w:szCs w:val="24"/>
        </w:rPr>
        <w:t xml:space="preserve">able to work independently (no group projects), and who, in class, are </w:t>
      </w:r>
      <w:r w:rsidR="00A47490" w:rsidRPr="00932ED5">
        <w:rPr>
          <w:rFonts w:ascii="Times New Roman" w:hAnsi="Times New Roman"/>
          <w:sz w:val="24"/>
          <w:szCs w:val="24"/>
        </w:rPr>
        <w:t xml:space="preserve">willing to </w:t>
      </w:r>
      <w:r w:rsidR="009F6143">
        <w:rPr>
          <w:rFonts w:ascii="Times New Roman" w:hAnsi="Times New Roman"/>
          <w:sz w:val="24"/>
          <w:szCs w:val="24"/>
        </w:rPr>
        <w:t>contribute</w:t>
      </w:r>
      <w:r w:rsidR="00A47490" w:rsidRPr="00932ED5">
        <w:rPr>
          <w:rFonts w:ascii="Times New Roman" w:hAnsi="Times New Roman"/>
          <w:sz w:val="24"/>
          <w:szCs w:val="24"/>
        </w:rPr>
        <w:t xml:space="preserve"> </w:t>
      </w:r>
      <w:r w:rsidR="009F6143">
        <w:rPr>
          <w:rFonts w:ascii="Times New Roman" w:hAnsi="Times New Roman"/>
          <w:sz w:val="24"/>
          <w:szCs w:val="24"/>
        </w:rPr>
        <w:t xml:space="preserve">in a friendly, non-competitive manner </w:t>
      </w:r>
      <w:r w:rsidR="00A47490" w:rsidRPr="00932ED5">
        <w:rPr>
          <w:rFonts w:ascii="Times New Roman" w:hAnsi="Times New Roman"/>
          <w:sz w:val="24"/>
          <w:szCs w:val="24"/>
        </w:rPr>
        <w:t xml:space="preserve">to facilitate learning in an active </w:t>
      </w:r>
      <w:r w:rsidR="009F6143">
        <w:rPr>
          <w:rFonts w:ascii="Times New Roman" w:hAnsi="Times New Roman"/>
          <w:sz w:val="24"/>
          <w:szCs w:val="24"/>
        </w:rPr>
        <w:t>and open class</w:t>
      </w:r>
      <w:r w:rsidR="00A47490" w:rsidRPr="00932ED5">
        <w:rPr>
          <w:rFonts w:ascii="Times New Roman" w:hAnsi="Times New Roman"/>
          <w:sz w:val="24"/>
          <w:szCs w:val="24"/>
        </w:rPr>
        <w:t xml:space="preserve"> environment.</w:t>
      </w:r>
    </w:p>
    <w:p w:rsidR="003307A3" w:rsidRPr="00590A6A" w:rsidRDefault="003307A3" w:rsidP="00FA2A50">
      <w:pPr>
        <w:pStyle w:val="BodyText"/>
        <w:spacing w:line="276" w:lineRule="auto"/>
        <w:rPr>
          <w:rFonts w:asciiTheme="minorHAnsi" w:hAnsiTheme="minorHAnsi" w:cstheme="minorHAnsi"/>
          <w:sz w:val="24"/>
          <w:szCs w:val="24"/>
        </w:rPr>
      </w:pPr>
    </w:p>
    <w:p w:rsidR="003307A3" w:rsidRPr="00590A6A" w:rsidRDefault="00A14A78" w:rsidP="00FA2A50">
      <w:pPr>
        <w:pStyle w:val="BodyText"/>
        <w:spacing w:after="200" w:line="276" w:lineRule="auto"/>
        <w:jc w:val="center"/>
        <w:rPr>
          <w:rFonts w:asciiTheme="minorHAnsi" w:hAnsiTheme="minorHAnsi" w:cstheme="minorHAnsi"/>
          <w:b/>
          <w:sz w:val="28"/>
          <w:szCs w:val="28"/>
        </w:rPr>
      </w:pPr>
      <w:r w:rsidRPr="00590A6A">
        <w:rPr>
          <w:rFonts w:asciiTheme="minorHAnsi" w:hAnsiTheme="minorHAnsi" w:cstheme="minorHAnsi"/>
          <w:b/>
          <w:sz w:val="28"/>
          <w:szCs w:val="28"/>
        </w:rPr>
        <w:t>Learning Outcomes</w:t>
      </w:r>
    </w:p>
    <w:p w:rsidR="003307A3" w:rsidRPr="00932ED5" w:rsidRDefault="00A14A78" w:rsidP="00FA2A50">
      <w:pPr>
        <w:pStyle w:val="BodyText"/>
        <w:rPr>
          <w:rFonts w:ascii="Times New Roman" w:hAnsi="Times New Roman"/>
          <w:sz w:val="24"/>
          <w:szCs w:val="24"/>
        </w:rPr>
      </w:pPr>
      <w:r w:rsidRPr="00932ED5">
        <w:rPr>
          <w:rFonts w:ascii="Times New Roman" w:hAnsi="Times New Roman"/>
          <w:sz w:val="24"/>
          <w:szCs w:val="24"/>
        </w:rPr>
        <w:t xml:space="preserve">When I say that you will learn the skills of </w:t>
      </w:r>
      <w:r w:rsidR="00A47490" w:rsidRPr="00932ED5">
        <w:rPr>
          <w:rFonts w:ascii="Times New Roman" w:hAnsi="Times New Roman"/>
          <w:sz w:val="24"/>
          <w:szCs w:val="24"/>
        </w:rPr>
        <w:t>presenting information</w:t>
      </w:r>
      <w:r w:rsidRPr="00932ED5">
        <w:rPr>
          <w:rFonts w:ascii="Times New Roman" w:hAnsi="Times New Roman"/>
          <w:sz w:val="24"/>
          <w:szCs w:val="24"/>
        </w:rPr>
        <w:t>, I mean in particular that you will learn how to:</w:t>
      </w:r>
    </w:p>
    <w:p w:rsidR="00A14A78" w:rsidRPr="00932ED5" w:rsidRDefault="00A14A78" w:rsidP="00FA2A50">
      <w:pPr>
        <w:pStyle w:val="BodyText"/>
        <w:rPr>
          <w:rFonts w:ascii="Times New Roman" w:hAnsi="Times New Roman"/>
          <w:sz w:val="24"/>
          <w:szCs w:val="24"/>
        </w:rPr>
      </w:pPr>
    </w:p>
    <w:p w:rsidR="00A14A78" w:rsidRPr="00932ED5" w:rsidRDefault="00A14A78" w:rsidP="00FA2A50">
      <w:pPr>
        <w:pStyle w:val="BodyText"/>
        <w:numPr>
          <w:ilvl w:val="0"/>
          <w:numId w:val="7"/>
        </w:numPr>
        <w:rPr>
          <w:rFonts w:ascii="Times New Roman" w:hAnsi="Times New Roman"/>
          <w:sz w:val="24"/>
          <w:szCs w:val="24"/>
        </w:rPr>
        <w:sectPr w:rsidR="00A14A78" w:rsidRPr="00932ED5" w:rsidSect="00152025">
          <w:type w:val="continuous"/>
          <w:pgSz w:w="12240" w:h="15840"/>
          <w:pgMar w:top="1440" w:right="1440" w:bottom="1440" w:left="1440" w:header="720" w:footer="720" w:gutter="0"/>
          <w:cols w:space="720"/>
          <w:docGrid w:linePitch="360"/>
        </w:sectPr>
      </w:pPr>
    </w:p>
    <w:p w:rsidR="00A85E26"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lastRenderedPageBreak/>
        <w:t>Design tables and graphs that fit the data</w:t>
      </w:r>
    </w:p>
    <w:p w:rsidR="00D819D6"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Design an information dashboard</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Give talks that allow people to hear and see your message</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Create effective visualizations </w:t>
      </w:r>
    </w:p>
    <w:p w:rsidR="00A14A78"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Master the basics of clean layout and design</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Apply your new skills to posters, </w:t>
      </w:r>
      <w:r w:rsidR="006C0C3A">
        <w:rPr>
          <w:rFonts w:ascii="Times New Roman" w:hAnsi="Times New Roman"/>
          <w:sz w:val="24"/>
          <w:szCs w:val="24"/>
        </w:rPr>
        <w:t>infographics</w:t>
      </w:r>
      <w:r w:rsidR="00866540">
        <w:rPr>
          <w:rFonts w:ascii="Times New Roman" w:hAnsi="Times New Roman"/>
          <w:sz w:val="24"/>
          <w:szCs w:val="24"/>
        </w:rPr>
        <w:t xml:space="preserve">, </w:t>
      </w:r>
      <w:r w:rsidRPr="00932ED5">
        <w:rPr>
          <w:rFonts w:ascii="Times New Roman" w:hAnsi="Times New Roman"/>
          <w:sz w:val="24"/>
          <w:szCs w:val="24"/>
        </w:rPr>
        <w:t>and other materials</w:t>
      </w:r>
    </w:p>
    <w:p w:rsidR="000D70E4" w:rsidRDefault="00866540" w:rsidP="00FA2A50">
      <w:pPr>
        <w:pStyle w:val="BodyText"/>
        <w:numPr>
          <w:ilvl w:val="0"/>
          <w:numId w:val="7"/>
        </w:numPr>
        <w:rPr>
          <w:rFonts w:ascii="Times New Roman" w:hAnsi="Times New Roman"/>
          <w:sz w:val="24"/>
          <w:szCs w:val="24"/>
        </w:rPr>
      </w:pPr>
      <w:r>
        <w:rPr>
          <w:rFonts w:ascii="Times New Roman" w:hAnsi="Times New Roman"/>
          <w:sz w:val="24"/>
          <w:szCs w:val="24"/>
        </w:rPr>
        <w:t>Prepare</w:t>
      </w:r>
      <w:r w:rsidR="00C30BDF" w:rsidRPr="00932ED5">
        <w:rPr>
          <w:rFonts w:ascii="Times New Roman" w:hAnsi="Times New Roman"/>
          <w:sz w:val="24"/>
          <w:szCs w:val="24"/>
        </w:rPr>
        <w:t xml:space="preserve"> </w:t>
      </w:r>
      <w:r w:rsidR="009F6143">
        <w:rPr>
          <w:rFonts w:ascii="Times New Roman" w:hAnsi="Times New Roman"/>
          <w:sz w:val="24"/>
          <w:szCs w:val="24"/>
        </w:rPr>
        <w:t xml:space="preserve">succinct </w:t>
      </w:r>
      <w:r w:rsidR="00C30BDF" w:rsidRPr="00932ED5">
        <w:rPr>
          <w:rFonts w:ascii="Times New Roman" w:hAnsi="Times New Roman"/>
          <w:sz w:val="24"/>
          <w:szCs w:val="24"/>
        </w:rPr>
        <w:t>reports that get read</w:t>
      </w:r>
    </w:p>
    <w:p w:rsidR="00FA036F" w:rsidRPr="00932ED5" w:rsidRDefault="00CD7BCA" w:rsidP="00FA2A50">
      <w:pPr>
        <w:pStyle w:val="BodyText"/>
        <w:numPr>
          <w:ilvl w:val="0"/>
          <w:numId w:val="7"/>
        </w:numPr>
        <w:rPr>
          <w:rFonts w:ascii="Times New Roman" w:hAnsi="Times New Roman"/>
          <w:sz w:val="24"/>
          <w:szCs w:val="24"/>
        </w:rPr>
      </w:pPr>
      <w:r>
        <w:rPr>
          <w:rFonts w:ascii="Times New Roman" w:hAnsi="Times New Roman"/>
          <w:sz w:val="24"/>
          <w:szCs w:val="24"/>
        </w:rPr>
        <w:t>Write clear, orderly emails</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Assemble slide decks that illustrate your words, support your points, and transform your talk</w:t>
      </w:r>
    </w:p>
    <w:p w:rsidR="000D70E4"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lastRenderedPageBreak/>
        <w:t>Be a confident, engaging, and thoughtful presenter</w:t>
      </w:r>
    </w:p>
    <w:p w:rsidR="00E94C10" w:rsidRDefault="00E94C10" w:rsidP="00FA2A50">
      <w:pPr>
        <w:pStyle w:val="BodyText"/>
        <w:numPr>
          <w:ilvl w:val="0"/>
          <w:numId w:val="7"/>
        </w:numPr>
        <w:rPr>
          <w:rFonts w:ascii="Times New Roman" w:hAnsi="Times New Roman"/>
          <w:sz w:val="24"/>
          <w:szCs w:val="24"/>
        </w:rPr>
      </w:pPr>
      <w:r>
        <w:rPr>
          <w:rFonts w:ascii="Times New Roman" w:hAnsi="Times New Roman"/>
          <w:sz w:val="24"/>
          <w:szCs w:val="24"/>
        </w:rPr>
        <w:t xml:space="preserve">Work with </w:t>
      </w:r>
      <w:r w:rsidR="00217298">
        <w:rPr>
          <w:rFonts w:ascii="Times New Roman" w:hAnsi="Times New Roman"/>
          <w:sz w:val="24"/>
          <w:szCs w:val="24"/>
        </w:rPr>
        <w:t>multiple</w:t>
      </w:r>
      <w:r>
        <w:rPr>
          <w:rFonts w:ascii="Times New Roman" w:hAnsi="Times New Roman"/>
          <w:sz w:val="24"/>
          <w:szCs w:val="24"/>
        </w:rPr>
        <w:t xml:space="preserve"> </w:t>
      </w:r>
      <w:r w:rsidR="00217298">
        <w:rPr>
          <w:rFonts w:ascii="Times New Roman" w:hAnsi="Times New Roman"/>
          <w:sz w:val="24"/>
          <w:szCs w:val="24"/>
        </w:rPr>
        <w:t xml:space="preserve">graphical </w:t>
      </w:r>
      <w:r>
        <w:rPr>
          <w:rFonts w:ascii="Times New Roman" w:hAnsi="Times New Roman"/>
          <w:sz w:val="24"/>
          <w:szCs w:val="24"/>
        </w:rPr>
        <w:t>design and presentation software packages (</w:t>
      </w:r>
      <w:r w:rsidR="00217298">
        <w:rPr>
          <w:rFonts w:ascii="Times New Roman" w:hAnsi="Times New Roman"/>
          <w:sz w:val="24"/>
          <w:szCs w:val="24"/>
        </w:rPr>
        <w:t xml:space="preserve">Excel, </w:t>
      </w:r>
      <w:r>
        <w:rPr>
          <w:rFonts w:ascii="Times New Roman" w:hAnsi="Times New Roman"/>
          <w:sz w:val="24"/>
          <w:szCs w:val="24"/>
        </w:rPr>
        <w:t xml:space="preserve">Photoshop, </w:t>
      </w:r>
      <w:proofErr w:type="spellStart"/>
      <w:r>
        <w:rPr>
          <w:rFonts w:ascii="Times New Roman" w:hAnsi="Times New Roman"/>
          <w:sz w:val="24"/>
          <w:szCs w:val="24"/>
        </w:rPr>
        <w:t>Qlik</w:t>
      </w:r>
      <w:proofErr w:type="spellEnd"/>
      <w:r>
        <w:rPr>
          <w:rFonts w:ascii="Times New Roman" w:hAnsi="Times New Roman"/>
          <w:sz w:val="24"/>
          <w:szCs w:val="24"/>
        </w:rPr>
        <w:t xml:space="preserve">, </w:t>
      </w:r>
      <w:proofErr w:type="spellStart"/>
      <w:r>
        <w:rPr>
          <w:rFonts w:ascii="Times New Roman" w:hAnsi="Times New Roman"/>
          <w:sz w:val="24"/>
          <w:szCs w:val="24"/>
        </w:rPr>
        <w:t>Piktochart</w:t>
      </w:r>
      <w:proofErr w:type="spellEnd"/>
      <w:r w:rsidR="00217298">
        <w:rPr>
          <w:rFonts w:ascii="Times New Roman" w:hAnsi="Times New Roman"/>
          <w:sz w:val="24"/>
          <w:szCs w:val="24"/>
        </w:rPr>
        <w:t xml:space="preserve">, and </w:t>
      </w:r>
      <w:proofErr w:type="spellStart"/>
      <w:r w:rsidR="00217298">
        <w:rPr>
          <w:rFonts w:ascii="Times New Roman" w:hAnsi="Times New Roman"/>
          <w:sz w:val="24"/>
          <w:szCs w:val="24"/>
        </w:rPr>
        <w:t>Scribus</w:t>
      </w:r>
      <w:proofErr w:type="spellEnd"/>
      <w:r>
        <w:rPr>
          <w:rFonts w:ascii="Times New Roman" w:hAnsi="Times New Roman"/>
          <w:sz w:val="24"/>
          <w:szCs w:val="24"/>
        </w:rPr>
        <w:t>) and, better yet, explore them on your own and learn from online resources</w:t>
      </w:r>
    </w:p>
    <w:p w:rsidR="00382A60" w:rsidRPr="00932ED5" w:rsidRDefault="00C30BDF" w:rsidP="00FA2A50">
      <w:pPr>
        <w:pStyle w:val="BodyText"/>
        <w:numPr>
          <w:ilvl w:val="0"/>
          <w:numId w:val="7"/>
        </w:numPr>
        <w:rPr>
          <w:rFonts w:ascii="Times New Roman" w:hAnsi="Times New Roman"/>
          <w:sz w:val="24"/>
          <w:szCs w:val="24"/>
        </w:rPr>
      </w:pPr>
      <w:r w:rsidRPr="00932ED5">
        <w:rPr>
          <w:rFonts w:ascii="Times New Roman" w:hAnsi="Times New Roman"/>
          <w:sz w:val="24"/>
          <w:szCs w:val="24"/>
        </w:rPr>
        <w:t xml:space="preserve">Grasp theoretical underpinnings </w:t>
      </w:r>
      <w:r w:rsidR="00852364" w:rsidRPr="00932ED5">
        <w:rPr>
          <w:rFonts w:ascii="Times New Roman" w:hAnsi="Times New Roman"/>
          <w:sz w:val="24"/>
          <w:szCs w:val="24"/>
        </w:rPr>
        <w:t xml:space="preserve">from fields like cognitive psychology and communication so that you understand how the senses and brain work together to permit perception, and then design with </w:t>
      </w:r>
      <w:r w:rsidR="00866540">
        <w:rPr>
          <w:rFonts w:ascii="Times New Roman" w:hAnsi="Times New Roman"/>
          <w:sz w:val="24"/>
          <w:szCs w:val="24"/>
        </w:rPr>
        <w:t>those</w:t>
      </w:r>
      <w:r w:rsidR="00852364" w:rsidRPr="00932ED5">
        <w:rPr>
          <w:rFonts w:ascii="Times New Roman" w:hAnsi="Times New Roman"/>
          <w:sz w:val="24"/>
          <w:szCs w:val="24"/>
        </w:rPr>
        <w:t xml:space="preserve"> underpinning</w:t>
      </w:r>
      <w:r w:rsidR="00866540">
        <w:rPr>
          <w:rFonts w:ascii="Times New Roman" w:hAnsi="Times New Roman"/>
          <w:sz w:val="24"/>
          <w:szCs w:val="24"/>
        </w:rPr>
        <w:t>s</w:t>
      </w:r>
      <w:r w:rsidR="00852364" w:rsidRPr="00932ED5">
        <w:rPr>
          <w:rFonts w:ascii="Times New Roman" w:hAnsi="Times New Roman"/>
          <w:sz w:val="24"/>
          <w:szCs w:val="24"/>
        </w:rPr>
        <w:t xml:space="preserve"> in mind</w:t>
      </w:r>
    </w:p>
    <w:p w:rsidR="00A85E26" w:rsidRPr="00590A6A" w:rsidRDefault="00A85E26" w:rsidP="00FA2A50">
      <w:pPr>
        <w:pStyle w:val="BodyText"/>
        <w:spacing w:line="276" w:lineRule="auto"/>
        <w:rPr>
          <w:rFonts w:asciiTheme="minorHAnsi" w:hAnsiTheme="minorHAnsi" w:cstheme="minorHAnsi"/>
          <w:sz w:val="24"/>
          <w:szCs w:val="24"/>
        </w:rPr>
        <w:sectPr w:rsidR="00A85E26" w:rsidRPr="00590A6A" w:rsidSect="00A14A78">
          <w:type w:val="continuous"/>
          <w:pgSz w:w="12240" w:h="15840"/>
          <w:pgMar w:top="1440" w:right="1440" w:bottom="1440" w:left="1440" w:header="720" w:footer="720" w:gutter="0"/>
          <w:cols w:num="2" w:space="720"/>
          <w:docGrid w:linePitch="360"/>
        </w:sectPr>
      </w:pPr>
    </w:p>
    <w:p w:rsidR="003307A3" w:rsidRPr="00590A6A" w:rsidRDefault="009358A9" w:rsidP="00FA2A50">
      <w:pPr>
        <w:rPr>
          <w:rFonts w:cstheme="minorHAnsi"/>
          <w:b/>
          <w:sz w:val="28"/>
          <w:szCs w:val="28"/>
        </w:rPr>
      </w:pPr>
      <w:r w:rsidRPr="00590A6A">
        <w:rPr>
          <w:rFonts w:cstheme="minorHAnsi"/>
          <w:b/>
          <w:sz w:val="28"/>
          <w:szCs w:val="28"/>
        </w:rPr>
        <w:lastRenderedPageBreak/>
        <w:t>Overview</w:t>
      </w:r>
    </w:p>
    <w:p w:rsidR="003307A3" w:rsidRPr="00932ED5" w:rsidRDefault="008A59A7" w:rsidP="00FA2A50">
      <w:p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Bad information design confront</w:t>
      </w:r>
      <w:r w:rsidR="003E60BC">
        <w:rPr>
          <w:rFonts w:ascii="Times New Roman" w:hAnsi="Times New Roman" w:cs="Times New Roman"/>
          <w:sz w:val="24"/>
          <w:szCs w:val="24"/>
        </w:rPr>
        <w:t>s</w:t>
      </w:r>
      <w:r w:rsidRPr="00932ED5">
        <w:rPr>
          <w:rFonts w:ascii="Times New Roman" w:hAnsi="Times New Roman" w:cs="Times New Roman"/>
          <w:sz w:val="24"/>
          <w:szCs w:val="24"/>
        </w:rPr>
        <w:t xml:space="preserve"> us every day. Posters and flyers </w:t>
      </w:r>
      <w:r w:rsidR="006B5BC9" w:rsidRPr="00932ED5">
        <w:rPr>
          <w:rFonts w:ascii="Times New Roman" w:hAnsi="Times New Roman" w:cs="Times New Roman"/>
          <w:sz w:val="24"/>
          <w:szCs w:val="24"/>
        </w:rPr>
        <w:t>force</w:t>
      </w:r>
      <w:r w:rsidRPr="00932ED5">
        <w:rPr>
          <w:rFonts w:ascii="Times New Roman" w:hAnsi="Times New Roman" w:cs="Times New Roman"/>
          <w:sz w:val="24"/>
          <w:szCs w:val="24"/>
        </w:rPr>
        <w:t xml:space="preserve"> us </w:t>
      </w:r>
      <w:r w:rsidR="006B5BC9" w:rsidRPr="00932ED5">
        <w:rPr>
          <w:rFonts w:ascii="Times New Roman" w:hAnsi="Times New Roman" w:cs="Times New Roman"/>
          <w:sz w:val="24"/>
          <w:szCs w:val="24"/>
        </w:rPr>
        <w:t xml:space="preserve">to </w:t>
      </w:r>
      <w:r w:rsidRPr="00932ED5">
        <w:rPr>
          <w:rFonts w:ascii="Times New Roman" w:hAnsi="Times New Roman" w:cs="Times New Roman"/>
          <w:sz w:val="24"/>
          <w:szCs w:val="24"/>
        </w:rPr>
        <w:t xml:space="preserve">hunt for basic information of where, when, who, what, and why. Emails ramble, address too many topics, and bury requests at the bottom. Reports lack </w:t>
      </w:r>
      <w:r w:rsidR="00806AE6">
        <w:rPr>
          <w:rFonts w:ascii="Times New Roman" w:hAnsi="Times New Roman" w:cs="Times New Roman"/>
          <w:sz w:val="24"/>
          <w:szCs w:val="24"/>
        </w:rPr>
        <w:t>clear formatting</w:t>
      </w:r>
      <w:r w:rsidR="00ED0AA1"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that </w:t>
      </w:r>
      <w:r w:rsidR="00806AE6">
        <w:rPr>
          <w:rFonts w:ascii="Times New Roman" w:hAnsi="Times New Roman" w:cs="Times New Roman"/>
          <w:sz w:val="24"/>
          <w:szCs w:val="24"/>
        </w:rPr>
        <w:t>would</w:t>
      </w:r>
      <w:r w:rsidRPr="00932ED5">
        <w:rPr>
          <w:rFonts w:ascii="Times New Roman" w:hAnsi="Times New Roman" w:cs="Times New Roman"/>
          <w:sz w:val="24"/>
          <w:szCs w:val="24"/>
        </w:rPr>
        <w:t xml:space="preserve"> help us find information quickly; graphics </w:t>
      </w:r>
      <w:r w:rsidR="00ED0AA1" w:rsidRPr="00932ED5">
        <w:rPr>
          <w:rFonts w:ascii="Times New Roman" w:hAnsi="Times New Roman" w:cs="Times New Roman"/>
          <w:sz w:val="24"/>
          <w:szCs w:val="24"/>
        </w:rPr>
        <w:t xml:space="preserve">appear in </w:t>
      </w:r>
      <w:r w:rsidR="00852364" w:rsidRPr="00932ED5">
        <w:rPr>
          <w:rFonts w:ascii="Times New Roman" w:hAnsi="Times New Roman" w:cs="Times New Roman"/>
          <w:sz w:val="24"/>
          <w:szCs w:val="24"/>
        </w:rPr>
        <w:t>reports</w:t>
      </w:r>
      <w:r w:rsidR="00ED0AA1" w:rsidRPr="00932ED5">
        <w:rPr>
          <w:rFonts w:ascii="Times New Roman" w:hAnsi="Times New Roman" w:cs="Times New Roman"/>
          <w:sz w:val="24"/>
          <w:szCs w:val="24"/>
        </w:rPr>
        <w:t xml:space="preserve"> </w:t>
      </w:r>
      <w:r w:rsidRPr="00932ED5">
        <w:rPr>
          <w:rFonts w:ascii="Times New Roman" w:hAnsi="Times New Roman" w:cs="Times New Roman"/>
          <w:sz w:val="24"/>
          <w:szCs w:val="24"/>
        </w:rPr>
        <w:t>with no explanatory text or</w:t>
      </w:r>
      <w:r w:rsidR="00806AE6">
        <w:rPr>
          <w:rFonts w:ascii="Times New Roman" w:hAnsi="Times New Roman" w:cs="Times New Roman"/>
          <w:sz w:val="24"/>
          <w:szCs w:val="24"/>
        </w:rPr>
        <w:t xml:space="preserve"> </w:t>
      </w:r>
      <w:r w:rsidRPr="00932ED5">
        <w:rPr>
          <w:rFonts w:ascii="Times New Roman" w:hAnsi="Times New Roman" w:cs="Times New Roman"/>
          <w:sz w:val="24"/>
          <w:szCs w:val="24"/>
        </w:rPr>
        <w:t>title</w:t>
      </w:r>
      <w:r w:rsidR="006B5BC9" w:rsidRPr="00932ED5">
        <w:rPr>
          <w:rFonts w:ascii="Times New Roman" w:hAnsi="Times New Roman" w:cs="Times New Roman"/>
          <w:sz w:val="24"/>
          <w:szCs w:val="24"/>
        </w:rPr>
        <w:t>s</w:t>
      </w:r>
      <w:r w:rsidRPr="00932ED5">
        <w:rPr>
          <w:rFonts w:ascii="Times New Roman" w:hAnsi="Times New Roman" w:cs="Times New Roman"/>
          <w:sz w:val="24"/>
          <w:szCs w:val="24"/>
        </w:rPr>
        <w:t xml:space="preserve">. We </w:t>
      </w:r>
      <w:r w:rsidR="00CD7BCA">
        <w:rPr>
          <w:rFonts w:ascii="Times New Roman" w:hAnsi="Times New Roman" w:cs="Times New Roman"/>
          <w:sz w:val="24"/>
          <w:szCs w:val="24"/>
        </w:rPr>
        <w:t>routinely</w:t>
      </w:r>
      <w:r w:rsidR="00ED0AA1" w:rsidRPr="00932ED5">
        <w:rPr>
          <w:rFonts w:ascii="Times New Roman" w:hAnsi="Times New Roman" w:cs="Times New Roman"/>
          <w:sz w:val="24"/>
          <w:szCs w:val="24"/>
        </w:rPr>
        <w:t xml:space="preserve"> hear talks </w:t>
      </w:r>
      <w:r w:rsidR="00C30BDF" w:rsidRPr="00932ED5">
        <w:rPr>
          <w:rFonts w:ascii="Times New Roman" w:hAnsi="Times New Roman" w:cs="Times New Roman"/>
          <w:sz w:val="24"/>
          <w:szCs w:val="24"/>
        </w:rPr>
        <w:t xml:space="preserve">that </w:t>
      </w:r>
      <w:r w:rsidR="00852364" w:rsidRPr="00932ED5">
        <w:rPr>
          <w:rFonts w:ascii="Times New Roman" w:hAnsi="Times New Roman" w:cs="Times New Roman"/>
          <w:sz w:val="24"/>
          <w:szCs w:val="24"/>
        </w:rPr>
        <w:t>meander with no clear point</w:t>
      </w:r>
      <w:r w:rsidR="00CD7BCA">
        <w:rPr>
          <w:rFonts w:ascii="Times New Roman" w:hAnsi="Times New Roman" w:cs="Times New Roman"/>
          <w:sz w:val="24"/>
          <w:szCs w:val="24"/>
        </w:rPr>
        <w:t>, while s</w:t>
      </w:r>
      <w:r w:rsidR="00ED0AA1" w:rsidRPr="00932ED5">
        <w:rPr>
          <w:rFonts w:ascii="Times New Roman" w:hAnsi="Times New Roman" w:cs="Times New Roman"/>
          <w:sz w:val="24"/>
          <w:szCs w:val="24"/>
        </w:rPr>
        <w:t>lide decks inundate us with bullet</w:t>
      </w:r>
      <w:r w:rsidR="00852364" w:rsidRPr="00932ED5">
        <w:rPr>
          <w:rFonts w:ascii="Times New Roman" w:hAnsi="Times New Roman" w:cs="Times New Roman"/>
          <w:sz w:val="24"/>
          <w:szCs w:val="24"/>
        </w:rPr>
        <w:t>ed lists</w:t>
      </w:r>
      <w:r w:rsidR="00ED0AA1" w:rsidRPr="00932ED5">
        <w:rPr>
          <w:rFonts w:ascii="Times New Roman" w:hAnsi="Times New Roman" w:cs="Times New Roman"/>
          <w:sz w:val="24"/>
          <w:szCs w:val="24"/>
        </w:rPr>
        <w:t xml:space="preserve"> and animation. Whether the presentation is numerical, visual, textual, or verbal, bad design choices hinder our ability to comprehend and use information.</w:t>
      </w:r>
    </w:p>
    <w:p w:rsidR="00FA2A50" w:rsidRPr="00932ED5" w:rsidRDefault="00FA2A50" w:rsidP="00FA2A50">
      <w:pPr>
        <w:spacing w:after="0" w:line="240" w:lineRule="auto"/>
        <w:rPr>
          <w:rFonts w:ascii="Times New Roman" w:hAnsi="Times New Roman" w:cs="Times New Roman"/>
          <w:sz w:val="24"/>
          <w:szCs w:val="24"/>
        </w:rPr>
      </w:pPr>
    </w:p>
    <w:p w:rsidR="00A85E26" w:rsidRPr="00932ED5" w:rsidRDefault="00ED0AA1" w:rsidP="00FA2A50">
      <w:p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As information professionals, we</w:t>
      </w:r>
      <w:r w:rsidR="00C071EA" w:rsidRPr="00932ED5">
        <w:rPr>
          <w:rFonts w:ascii="Times New Roman" w:hAnsi="Times New Roman" w:cs="Times New Roman"/>
          <w:sz w:val="24"/>
          <w:szCs w:val="24"/>
        </w:rPr>
        <w:t>,</w:t>
      </w:r>
      <w:r w:rsidRPr="00932ED5">
        <w:rPr>
          <w:rFonts w:ascii="Times New Roman" w:hAnsi="Times New Roman" w:cs="Times New Roman"/>
          <w:sz w:val="24"/>
          <w:szCs w:val="24"/>
        </w:rPr>
        <w:t xml:space="preserve"> of all people</w:t>
      </w:r>
      <w:r w:rsidR="00C071EA" w:rsidRPr="00932ED5">
        <w:rPr>
          <w:rFonts w:ascii="Times New Roman" w:hAnsi="Times New Roman" w:cs="Times New Roman"/>
          <w:sz w:val="24"/>
          <w:szCs w:val="24"/>
        </w:rPr>
        <w:t>,</w:t>
      </w:r>
      <w:r w:rsidRPr="00932ED5">
        <w:rPr>
          <w:rFonts w:ascii="Times New Roman" w:hAnsi="Times New Roman" w:cs="Times New Roman"/>
          <w:sz w:val="24"/>
          <w:szCs w:val="24"/>
        </w:rPr>
        <w:t xml:space="preserve"> ought to know better. This course is one attempt to make sure we do. But mostly, it is an opportunity for us to have fun </w:t>
      </w:r>
      <w:r w:rsidR="00C30BDF" w:rsidRPr="00932ED5">
        <w:rPr>
          <w:rFonts w:ascii="Times New Roman" w:hAnsi="Times New Roman" w:cs="Times New Roman"/>
          <w:sz w:val="24"/>
          <w:szCs w:val="24"/>
        </w:rPr>
        <w:t xml:space="preserve">exploring new areas </w:t>
      </w:r>
      <w:r w:rsidRPr="00932ED5">
        <w:rPr>
          <w:rFonts w:ascii="Times New Roman" w:hAnsi="Times New Roman" w:cs="Times New Roman"/>
          <w:sz w:val="24"/>
          <w:szCs w:val="24"/>
        </w:rPr>
        <w:t xml:space="preserve">while learning how to be good presenters of information. That is to say, if you </w:t>
      </w:r>
      <w:r w:rsidR="00A85E26" w:rsidRPr="00932ED5">
        <w:rPr>
          <w:rFonts w:ascii="Times New Roman" w:hAnsi="Times New Roman" w:cs="Times New Roman"/>
          <w:sz w:val="24"/>
          <w:szCs w:val="24"/>
        </w:rPr>
        <w:t>think you’ll like</w:t>
      </w:r>
      <w:r w:rsidRPr="00932ED5">
        <w:rPr>
          <w:rFonts w:ascii="Times New Roman" w:hAnsi="Times New Roman" w:cs="Times New Roman"/>
          <w:sz w:val="24"/>
          <w:szCs w:val="24"/>
        </w:rPr>
        <w:t xml:space="preserve"> learning why white space is our friend, why tables look better with shading than with grid lines, why a three-panel </w:t>
      </w:r>
      <w:r w:rsidR="00A85E26" w:rsidRPr="00932ED5">
        <w:rPr>
          <w:rFonts w:ascii="Times New Roman" w:hAnsi="Times New Roman" w:cs="Times New Roman"/>
          <w:sz w:val="24"/>
          <w:szCs w:val="24"/>
        </w:rPr>
        <w:t>layout</w:t>
      </w:r>
      <w:r w:rsidRPr="00932ED5">
        <w:rPr>
          <w:rFonts w:ascii="Times New Roman" w:hAnsi="Times New Roman" w:cs="Times New Roman"/>
          <w:sz w:val="24"/>
          <w:szCs w:val="24"/>
        </w:rPr>
        <w:t xml:space="preserve"> is a winner every time, and why </w:t>
      </w:r>
      <w:r w:rsidR="00A85E26" w:rsidRPr="00932ED5">
        <w:rPr>
          <w:rFonts w:ascii="Times New Roman" w:hAnsi="Times New Roman" w:cs="Times New Roman"/>
          <w:sz w:val="24"/>
          <w:szCs w:val="24"/>
        </w:rPr>
        <w:t>“tell them where you’re going, tell them where you are, tell them where you’ve been” is a bit tired as a plan for talk outlines, this course is for you.</w:t>
      </w:r>
      <w:r w:rsidR="000D70E4" w:rsidRPr="00932ED5">
        <w:rPr>
          <w:rFonts w:ascii="Times New Roman" w:hAnsi="Times New Roman" w:cs="Times New Roman"/>
          <w:sz w:val="24"/>
          <w:szCs w:val="24"/>
        </w:rPr>
        <w:t xml:space="preserve"> Although our </w:t>
      </w:r>
      <w:r w:rsidR="000474D0" w:rsidRPr="00932ED5">
        <w:rPr>
          <w:rFonts w:ascii="Times New Roman" w:hAnsi="Times New Roman" w:cs="Times New Roman"/>
          <w:sz w:val="24"/>
          <w:szCs w:val="24"/>
        </w:rPr>
        <w:t>time together will be</w:t>
      </w:r>
      <w:r w:rsidR="000D70E4" w:rsidRPr="00932ED5">
        <w:rPr>
          <w:rFonts w:ascii="Times New Roman" w:hAnsi="Times New Roman" w:cs="Times New Roman"/>
          <w:sz w:val="24"/>
          <w:szCs w:val="24"/>
        </w:rPr>
        <w:t xml:space="preserve"> slanted towards gaining practical skills, we </w:t>
      </w:r>
      <w:r w:rsidR="000474D0" w:rsidRPr="00932ED5">
        <w:rPr>
          <w:rFonts w:ascii="Times New Roman" w:hAnsi="Times New Roman" w:cs="Times New Roman"/>
          <w:sz w:val="24"/>
          <w:szCs w:val="24"/>
        </w:rPr>
        <w:t xml:space="preserve">will </w:t>
      </w:r>
      <w:r w:rsidR="000D70E4" w:rsidRPr="00932ED5">
        <w:rPr>
          <w:rFonts w:ascii="Times New Roman" w:hAnsi="Times New Roman" w:cs="Times New Roman"/>
          <w:sz w:val="24"/>
          <w:szCs w:val="24"/>
        </w:rPr>
        <w:t xml:space="preserve">build up </w:t>
      </w:r>
      <w:r w:rsidR="000474D0" w:rsidRPr="00932ED5">
        <w:rPr>
          <w:rFonts w:ascii="Times New Roman" w:hAnsi="Times New Roman" w:cs="Times New Roman"/>
          <w:sz w:val="24"/>
          <w:szCs w:val="24"/>
        </w:rPr>
        <w:t>these</w:t>
      </w:r>
      <w:r w:rsidR="000D70E4" w:rsidRPr="00932ED5">
        <w:rPr>
          <w:rFonts w:ascii="Times New Roman" w:hAnsi="Times New Roman" w:cs="Times New Roman"/>
          <w:sz w:val="24"/>
          <w:szCs w:val="24"/>
        </w:rPr>
        <w:t xml:space="preserve"> skills on the basis of</w:t>
      </w:r>
      <w:r w:rsidR="000474D0" w:rsidRPr="00932ED5">
        <w:rPr>
          <w:rFonts w:ascii="Times New Roman" w:hAnsi="Times New Roman" w:cs="Times New Roman"/>
          <w:sz w:val="24"/>
          <w:szCs w:val="24"/>
        </w:rPr>
        <w:t xml:space="preserve"> our understanding of</w:t>
      </w:r>
      <w:r w:rsidR="000D70E4" w:rsidRPr="00932ED5">
        <w:rPr>
          <w:rFonts w:ascii="Times New Roman" w:hAnsi="Times New Roman" w:cs="Times New Roman"/>
          <w:sz w:val="24"/>
          <w:szCs w:val="24"/>
        </w:rPr>
        <w:t xml:space="preserve"> fundamental </w:t>
      </w:r>
      <w:r w:rsidR="00F90E04" w:rsidRPr="00932ED5">
        <w:rPr>
          <w:rFonts w:ascii="Times New Roman" w:hAnsi="Times New Roman" w:cs="Times New Roman"/>
          <w:sz w:val="24"/>
          <w:szCs w:val="24"/>
        </w:rPr>
        <w:t>theories</w:t>
      </w:r>
      <w:r w:rsidR="000D70E4" w:rsidRPr="00932ED5">
        <w:rPr>
          <w:rFonts w:ascii="Times New Roman" w:hAnsi="Times New Roman" w:cs="Times New Roman"/>
          <w:sz w:val="24"/>
          <w:szCs w:val="24"/>
        </w:rPr>
        <w:t xml:space="preserve"> in areas </w:t>
      </w:r>
      <w:r w:rsidR="00F90E04" w:rsidRPr="00932ED5">
        <w:rPr>
          <w:rFonts w:ascii="Times New Roman" w:hAnsi="Times New Roman" w:cs="Times New Roman"/>
          <w:sz w:val="24"/>
          <w:szCs w:val="24"/>
        </w:rPr>
        <w:t xml:space="preserve">such </w:t>
      </w:r>
      <w:r w:rsidR="001A5BBA" w:rsidRPr="00932ED5">
        <w:rPr>
          <w:rFonts w:ascii="Times New Roman" w:hAnsi="Times New Roman" w:cs="Times New Roman"/>
          <w:sz w:val="24"/>
          <w:szCs w:val="24"/>
        </w:rPr>
        <w:t>as</w:t>
      </w:r>
      <w:r w:rsidR="000D70E4" w:rsidRPr="00932ED5">
        <w:rPr>
          <w:rFonts w:ascii="Times New Roman" w:hAnsi="Times New Roman" w:cs="Times New Roman"/>
          <w:sz w:val="24"/>
          <w:szCs w:val="24"/>
        </w:rPr>
        <w:t xml:space="preserve"> </w:t>
      </w:r>
      <w:r w:rsidR="00852364" w:rsidRPr="00932ED5">
        <w:rPr>
          <w:rFonts w:ascii="Times New Roman" w:hAnsi="Times New Roman" w:cs="Times New Roman"/>
          <w:sz w:val="24"/>
          <w:szCs w:val="24"/>
        </w:rPr>
        <w:t xml:space="preserve">cognitive </w:t>
      </w:r>
      <w:r w:rsidR="00C30BDF" w:rsidRPr="00932ED5">
        <w:rPr>
          <w:rFonts w:ascii="Times New Roman" w:hAnsi="Times New Roman" w:cs="Times New Roman"/>
          <w:sz w:val="24"/>
          <w:szCs w:val="24"/>
        </w:rPr>
        <w:t>psychology</w:t>
      </w:r>
      <w:r w:rsidR="001A5BBA" w:rsidRPr="00932ED5">
        <w:rPr>
          <w:rFonts w:ascii="Times New Roman" w:hAnsi="Times New Roman" w:cs="Times New Roman"/>
          <w:sz w:val="24"/>
          <w:szCs w:val="24"/>
        </w:rPr>
        <w:t xml:space="preserve"> and communication</w:t>
      </w:r>
      <w:r w:rsidR="00C30BDF" w:rsidRPr="00932ED5">
        <w:rPr>
          <w:rFonts w:ascii="Times New Roman" w:hAnsi="Times New Roman" w:cs="Times New Roman"/>
          <w:sz w:val="24"/>
          <w:szCs w:val="24"/>
        </w:rPr>
        <w:t xml:space="preserve"> that explain how people perceive and construe sensory input</w:t>
      </w:r>
      <w:r w:rsidR="001A5BBA" w:rsidRPr="00932ED5">
        <w:rPr>
          <w:rFonts w:ascii="Times New Roman" w:hAnsi="Times New Roman" w:cs="Times New Roman"/>
          <w:sz w:val="24"/>
          <w:szCs w:val="24"/>
        </w:rPr>
        <w:t>.</w:t>
      </w:r>
    </w:p>
    <w:p w:rsidR="00FA2A50" w:rsidRPr="009378F4" w:rsidRDefault="00FA2A50" w:rsidP="00FA2A50">
      <w:pPr>
        <w:spacing w:after="0" w:line="240" w:lineRule="auto"/>
        <w:rPr>
          <w:rFonts w:cstheme="minorHAnsi"/>
          <w:sz w:val="24"/>
          <w:szCs w:val="24"/>
        </w:rPr>
      </w:pPr>
    </w:p>
    <w:p w:rsidR="003307A3" w:rsidRPr="00590A6A" w:rsidRDefault="00A14A78" w:rsidP="00FA2A50">
      <w:pPr>
        <w:rPr>
          <w:rFonts w:cstheme="minorHAnsi"/>
          <w:b/>
          <w:sz w:val="28"/>
          <w:szCs w:val="28"/>
        </w:rPr>
      </w:pPr>
      <w:r w:rsidRPr="00590A6A">
        <w:rPr>
          <w:rFonts w:cstheme="minorHAnsi"/>
          <w:b/>
          <w:sz w:val="28"/>
          <w:szCs w:val="28"/>
        </w:rPr>
        <w:t>Course Policies</w:t>
      </w:r>
    </w:p>
    <w:p w:rsidR="003307A3" w:rsidRPr="009378F4" w:rsidRDefault="003307A3" w:rsidP="00FA2A50">
      <w:pPr>
        <w:spacing w:after="0"/>
        <w:rPr>
          <w:rFonts w:cstheme="minorHAnsi"/>
          <w:b/>
          <w:sz w:val="24"/>
          <w:szCs w:val="24"/>
        </w:rPr>
      </w:pPr>
      <w:r w:rsidRPr="009378F4">
        <w:rPr>
          <w:rFonts w:cstheme="minorHAnsi"/>
          <w:b/>
          <w:sz w:val="24"/>
          <w:szCs w:val="24"/>
        </w:rPr>
        <w:t>Attendance and Participation</w:t>
      </w:r>
    </w:p>
    <w:p w:rsidR="003307A3" w:rsidRPr="00932ED5" w:rsidRDefault="003307A3" w:rsidP="00FA2A50">
      <w:p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are expected to attend every </w:t>
      </w:r>
      <w:r w:rsidR="00BE40D2" w:rsidRPr="00932ED5">
        <w:rPr>
          <w:rFonts w:ascii="Times New Roman" w:hAnsi="Times New Roman" w:cs="Times New Roman"/>
          <w:sz w:val="24"/>
          <w:szCs w:val="24"/>
        </w:rPr>
        <w:t>class</w:t>
      </w:r>
      <w:r w:rsidRPr="00932ED5">
        <w:rPr>
          <w:rFonts w:ascii="Times New Roman" w:hAnsi="Times New Roman" w:cs="Times New Roman"/>
          <w:sz w:val="24"/>
          <w:szCs w:val="24"/>
        </w:rPr>
        <w:t xml:space="preserve"> and to have completed the reading and any assignments so that you can actively engage in discussions. </w:t>
      </w:r>
      <w:r w:rsidR="0007185F" w:rsidRPr="00932ED5">
        <w:rPr>
          <w:rFonts w:ascii="Times New Roman" w:hAnsi="Times New Roman" w:cs="Times New Roman"/>
          <w:bCs/>
          <w:sz w:val="24"/>
          <w:szCs w:val="24"/>
        </w:rPr>
        <w:t>Your attendance and participation in class, including your willingness to discuss topics and your helpful, genuine behavior towards your classmates, may affect your grade at my discretion.</w:t>
      </w:r>
    </w:p>
    <w:p w:rsidR="003307A3" w:rsidRPr="009378F4" w:rsidRDefault="003307A3" w:rsidP="00FA2A50">
      <w:pPr>
        <w:spacing w:after="0" w:line="240" w:lineRule="auto"/>
        <w:rPr>
          <w:rFonts w:cstheme="minorHAnsi"/>
          <w:b/>
          <w:bCs/>
          <w:sz w:val="24"/>
          <w:szCs w:val="24"/>
        </w:rPr>
      </w:pPr>
      <w:r w:rsidRPr="009378F4">
        <w:rPr>
          <w:rFonts w:cstheme="minorHAnsi"/>
          <w:b/>
          <w:bCs/>
          <w:sz w:val="24"/>
          <w:szCs w:val="24"/>
        </w:rPr>
        <w:t>Grading</w:t>
      </w:r>
    </w:p>
    <w:p w:rsidR="003307A3" w:rsidRPr="00932ED5" w:rsidRDefault="00806AE6" w:rsidP="00FA2A5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Let’s begin with the understanding that I expect you to give each assignment your best effort; you simply cannot gain these skills if you don’t put in the time. </w:t>
      </w:r>
      <w:r w:rsidR="00CD7BCA">
        <w:rPr>
          <w:rFonts w:ascii="Times New Roman" w:hAnsi="Times New Roman" w:cs="Times New Roman"/>
          <w:bCs/>
          <w:sz w:val="24"/>
          <w:szCs w:val="24"/>
        </w:rPr>
        <w:t>Because giving talks is for many of you the most stressful activity in this class, your first talk is</w:t>
      </w:r>
      <w:r w:rsidR="00CD7BCA" w:rsidRPr="00932ED5">
        <w:rPr>
          <w:rFonts w:ascii="Times New Roman" w:hAnsi="Times New Roman" w:cs="Times New Roman"/>
          <w:bCs/>
          <w:sz w:val="24"/>
          <w:szCs w:val="24"/>
        </w:rPr>
        <w:t xml:space="preserve"> pass/fail (P/F)</w:t>
      </w:r>
      <w:r w:rsidR="00CD7BCA">
        <w:rPr>
          <w:rFonts w:ascii="Times New Roman" w:hAnsi="Times New Roman" w:cs="Times New Roman"/>
          <w:bCs/>
          <w:sz w:val="24"/>
          <w:szCs w:val="24"/>
        </w:rPr>
        <w:t xml:space="preserve"> t</w:t>
      </w:r>
      <w:r>
        <w:rPr>
          <w:rFonts w:ascii="Times New Roman" w:hAnsi="Times New Roman" w:cs="Times New Roman"/>
          <w:bCs/>
          <w:sz w:val="24"/>
          <w:szCs w:val="24"/>
        </w:rPr>
        <w:t>o help you focus on skills, not grades</w:t>
      </w:r>
      <w:r w:rsidR="00CD7BCA">
        <w:rPr>
          <w:rFonts w:ascii="Times New Roman" w:hAnsi="Times New Roman" w:cs="Times New Roman"/>
          <w:bCs/>
          <w:sz w:val="24"/>
          <w:szCs w:val="24"/>
        </w:rPr>
        <w:t>;</w:t>
      </w:r>
      <w:r w:rsidR="002A3798" w:rsidRPr="00932ED5">
        <w:rPr>
          <w:rFonts w:ascii="Times New Roman" w:hAnsi="Times New Roman" w:cs="Times New Roman"/>
          <w:bCs/>
          <w:sz w:val="24"/>
          <w:szCs w:val="24"/>
        </w:rPr>
        <w:t xml:space="preserve"> if you do the minimum that I ask</w:t>
      </w:r>
      <w:r w:rsidR="00CD7BCA">
        <w:rPr>
          <w:rFonts w:ascii="Times New Roman" w:hAnsi="Times New Roman" w:cs="Times New Roman"/>
          <w:bCs/>
          <w:sz w:val="24"/>
          <w:szCs w:val="24"/>
        </w:rPr>
        <w:t xml:space="preserve"> in this talk</w:t>
      </w:r>
      <w:r w:rsidR="002A3798" w:rsidRPr="00932ED5">
        <w:rPr>
          <w:rFonts w:ascii="Times New Roman" w:hAnsi="Times New Roman" w:cs="Times New Roman"/>
          <w:bCs/>
          <w:sz w:val="24"/>
          <w:szCs w:val="24"/>
        </w:rPr>
        <w:t xml:space="preserve">, you will get full credit. </w:t>
      </w:r>
      <w:r w:rsidR="00011062">
        <w:rPr>
          <w:rFonts w:ascii="Times New Roman" w:hAnsi="Times New Roman" w:cs="Times New Roman"/>
          <w:bCs/>
          <w:sz w:val="24"/>
          <w:szCs w:val="24"/>
        </w:rPr>
        <w:t>I describe all</w:t>
      </w:r>
      <w:r w:rsidR="002E283C" w:rsidRPr="00932ED5">
        <w:rPr>
          <w:rFonts w:ascii="Times New Roman" w:hAnsi="Times New Roman" w:cs="Times New Roman"/>
          <w:bCs/>
          <w:sz w:val="24"/>
          <w:szCs w:val="24"/>
        </w:rPr>
        <w:t xml:space="preserve"> assignments</w:t>
      </w:r>
      <w:r w:rsidR="0007185F" w:rsidRPr="00932ED5">
        <w:rPr>
          <w:rFonts w:ascii="Times New Roman" w:hAnsi="Times New Roman" w:cs="Times New Roman"/>
          <w:bCs/>
          <w:sz w:val="24"/>
          <w:szCs w:val="24"/>
        </w:rPr>
        <w:t xml:space="preserve"> </w:t>
      </w:r>
      <w:r w:rsidR="00011062">
        <w:rPr>
          <w:rFonts w:ascii="Times New Roman" w:hAnsi="Times New Roman" w:cs="Times New Roman"/>
          <w:bCs/>
          <w:sz w:val="24"/>
          <w:szCs w:val="24"/>
        </w:rPr>
        <w:t>later in this syllabus</w:t>
      </w:r>
      <w:r w:rsidR="00CD7BCA">
        <w:rPr>
          <w:rFonts w:ascii="Times New Roman" w:hAnsi="Times New Roman" w:cs="Times New Roman"/>
          <w:bCs/>
          <w:sz w:val="24"/>
          <w:szCs w:val="24"/>
        </w:rPr>
        <w:t>; their contributions to your grade appear here</w:t>
      </w:r>
      <w:r w:rsidR="002E283C" w:rsidRPr="00932ED5">
        <w:rPr>
          <w:rFonts w:ascii="Times New Roman" w:hAnsi="Times New Roman" w:cs="Times New Roman"/>
          <w:bCs/>
          <w:sz w:val="24"/>
          <w:szCs w:val="24"/>
        </w:rPr>
        <w:t>.</w:t>
      </w:r>
    </w:p>
    <w:p w:rsidR="003307A3" w:rsidRPr="00932ED5" w:rsidRDefault="003307A3" w:rsidP="00FA2A50">
      <w:pPr>
        <w:spacing w:after="0" w:line="240" w:lineRule="auto"/>
        <w:ind w:left="720"/>
        <w:rPr>
          <w:rFonts w:ascii="Times New Roman" w:hAnsi="Times New Roman" w:cs="Times New Roman"/>
          <w:bCs/>
          <w:sz w:val="24"/>
          <w:szCs w:val="24"/>
        </w:rPr>
      </w:pPr>
    </w:p>
    <w:p w:rsidR="00DA119B" w:rsidRDefault="00DA119B" w:rsidP="00DA119B">
      <w:pPr>
        <w:spacing w:after="0" w:line="240" w:lineRule="auto"/>
        <w:ind w:left="3780" w:hanging="3420"/>
        <w:rPr>
          <w:rFonts w:ascii="Times New Roman" w:hAnsi="Times New Roman" w:cs="Times New Roman"/>
          <w:bCs/>
          <w:sz w:val="24"/>
          <w:szCs w:val="24"/>
        </w:rPr>
        <w:sectPr w:rsidR="00DA119B" w:rsidSect="00152025">
          <w:type w:val="continuous"/>
          <w:pgSz w:w="12240" w:h="15840"/>
          <w:pgMar w:top="1440" w:right="1440" w:bottom="1440" w:left="1440" w:header="720" w:footer="720" w:gutter="0"/>
          <w:cols w:space="720"/>
          <w:docGrid w:linePitch="360"/>
        </w:sectPr>
      </w:pPr>
    </w:p>
    <w:p w:rsidR="003307A3"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lastRenderedPageBreak/>
        <w:t>Tables and Graphs</w:t>
      </w:r>
      <w:r w:rsidR="003307A3" w:rsidRPr="00932ED5">
        <w:rPr>
          <w:rFonts w:ascii="Times New Roman" w:hAnsi="Times New Roman" w:cs="Times New Roman"/>
          <w:bCs/>
          <w:sz w:val="24"/>
          <w:szCs w:val="24"/>
        </w:rPr>
        <w:tab/>
      </w:r>
      <w:r w:rsidR="008A2DC9">
        <w:rPr>
          <w:rFonts w:ascii="Times New Roman" w:hAnsi="Times New Roman" w:cs="Times New Roman"/>
          <w:bCs/>
          <w:sz w:val="24"/>
          <w:szCs w:val="24"/>
        </w:rPr>
        <w:t>10</w:t>
      </w:r>
      <w:r w:rsidR="003307A3" w:rsidRPr="00932ED5">
        <w:rPr>
          <w:rFonts w:ascii="Times New Roman" w:hAnsi="Times New Roman" w:cs="Times New Roman"/>
          <w:bCs/>
          <w:sz w:val="24"/>
          <w:szCs w:val="24"/>
        </w:rPr>
        <w:t>%</w:t>
      </w:r>
    </w:p>
    <w:p w:rsidR="003307A3"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Dashboard and Description</w:t>
      </w:r>
      <w:r w:rsidR="002E283C" w:rsidRPr="00932ED5">
        <w:rPr>
          <w:rFonts w:ascii="Times New Roman" w:hAnsi="Times New Roman" w:cs="Times New Roman"/>
          <w:bCs/>
          <w:sz w:val="24"/>
          <w:szCs w:val="24"/>
        </w:rPr>
        <w:t xml:space="preserve"> </w:t>
      </w:r>
      <w:r w:rsidR="003307A3" w:rsidRPr="00932ED5">
        <w:rPr>
          <w:rFonts w:ascii="Times New Roman" w:hAnsi="Times New Roman" w:cs="Times New Roman"/>
          <w:bCs/>
          <w:sz w:val="24"/>
          <w:szCs w:val="24"/>
        </w:rPr>
        <w:tab/>
      </w:r>
      <w:r w:rsidR="00BC6B87" w:rsidRPr="00932ED5">
        <w:rPr>
          <w:rFonts w:ascii="Times New Roman" w:hAnsi="Times New Roman" w:cs="Times New Roman"/>
          <w:bCs/>
          <w:sz w:val="24"/>
          <w:szCs w:val="24"/>
        </w:rPr>
        <w:t>2</w:t>
      </w:r>
      <w:r w:rsidR="00BF7ADD">
        <w:rPr>
          <w:rFonts w:ascii="Times New Roman" w:hAnsi="Times New Roman" w:cs="Times New Roman"/>
          <w:bCs/>
          <w:sz w:val="24"/>
          <w:szCs w:val="24"/>
        </w:rPr>
        <w:t>5</w:t>
      </w:r>
      <w:r w:rsidR="003307A3" w:rsidRPr="00932ED5">
        <w:rPr>
          <w:rFonts w:ascii="Times New Roman" w:hAnsi="Times New Roman" w:cs="Times New Roman"/>
          <w:bCs/>
          <w:sz w:val="24"/>
          <w:szCs w:val="24"/>
        </w:rPr>
        <w:t>%</w:t>
      </w:r>
      <w:r w:rsidR="003307A3" w:rsidRPr="00932ED5">
        <w:rPr>
          <w:rFonts w:ascii="Times New Roman" w:hAnsi="Times New Roman" w:cs="Times New Roman"/>
          <w:bCs/>
          <w:sz w:val="24"/>
          <w:szCs w:val="24"/>
        </w:rPr>
        <w:tab/>
      </w:r>
    </w:p>
    <w:p w:rsidR="0008310B" w:rsidRPr="00932ED5" w:rsidRDefault="008A1D7E" w:rsidP="00DA119B">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 xml:space="preserve">Talk </w:t>
      </w:r>
      <w:proofErr w:type="gramStart"/>
      <w:r w:rsidRPr="00932ED5">
        <w:rPr>
          <w:rFonts w:ascii="Times New Roman" w:hAnsi="Times New Roman" w:cs="Times New Roman"/>
          <w:bCs/>
          <w:sz w:val="24"/>
          <w:szCs w:val="24"/>
        </w:rPr>
        <w:t>I</w:t>
      </w:r>
      <w:proofErr w:type="gramEnd"/>
      <w:r w:rsidR="0008310B"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w:t>
      </w:r>
      <w:r w:rsidR="008A2DC9">
        <w:rPr>
          <w:rFonts w:ascii="Times New Roman" w:hAnsi="Times New Roman" w:cs="Times New Roman"/>
          <w:bCs/>
          <w:sz w:val="24"/>
          <w:szCs w:val="24"/>
        </w:rPr>
        <w:t>5% (P/F)</w:t>
      </w:r>
    </w:p>
    <w:p w:rsidR="00DA119B" w:rsidRDefault="008A1D7E" w:rsidP="008A2DC9">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Poster</w:t>
      </w:r>
      <w:r w:rsidR="009358A9" w:rsidRPr="00932ED5">
        <w:rPr>
          <w:rFonts w:ascii="Times New Roman" w:hAnsi="Times New Roman" w:cs="Times New Roman"/>
          <w:bCs/>
          <w:sz w:val="24"/>
          <w:szCs w:val="24"/>
        </w:rPr>
        <w:t xml:space="preserve"> </w:t>
      </w:r>
      <w:r w:rsidR="003307A3" w:rsidRPr="00932ED5">
        <w:rPr>
          <w:rFonts w:ascii="Times New Roman" w:hAnsi="Times New Roman" w:cs="Times New Roman"/>
          <w:bCs/>
          <w:sz w:val="24"/>
          <w:szCs w:val="24"/>
        </w:rPr>
        <w:tab/>
      </w:r>
      <w:r w:rsidR="00DA119B">
        <w:rPr>
          <w:rFonts w:ascii="Times New Roman" w:hAnsi="Times New Roman" w:cs="Times New Roman"/>
          <w:bCs/>
          <w:sz w:val="24"/>
          <w:szCs w:val="24"/>
        </w:rPr>
        <w:t>10%</w:t>
      </w:r>
    </w:p>
    <w:p w:rsidR="008A1D7E" w:rsidRPr="00932ED5" w:rsidRDefault="008A1D7E" w:rsidP="008A2DC9">
      <w:pPr>
        <w:spacing w:after="0" w:line="240" w:lineRule="auto"/>
        <w:ind w:left="3150" w:hanging="3150"/>
        <w:rPr>
          <w:rFonts w:ascii="Times New Roman" w:hAnsi="Times New Roman" w:cs="Times New Roman"/>
          <w:bCs/>
          <w:sz w:val="24"/>
          <w:szCs w:val="24"/>
        </w:rPr>
      </w:pPr>
      <w:r w:rsidRPr="00932ED5">
        <w:rPr>
          <w:rFonts w:ascii="Times New Roman" w:hAnsi="Times New Roman" w:cs="Times New Roman"/>
          <w:bCs/>
          <w:sz w:val="24"/>
          <w:szCs w:val="24"/>
        </w:rPr>
        <w:t>Slide Deck</w:t>
      </w:r>
      <w:r w:rsidRPr="00932ED5">
        <w:rPr>
          <w:rFonts w:ascii="Times New Roman" w:hAnsi="Times New Roman" w:cs="Times New Roman"/>
          <w:bCs/>
          <w:sz w:val="24"/>
          <w:szCs w:val="24"/>
        </w:rPr>
        <w:tab/>
        <w:t>15%</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lastRenderedPageBreak/>
        <w:t>Talk II</w:t>
      </w:r>
      <w:r w:rsidRPr="00932ED5">
        <w:rPr>
          <w:rFonts w:ascii="Times New Roman" w:hAnsi="Times New Roman" w:cs="Times New Roman"/>
          <w:bCs/>
          <w:sz w:val="24"/>
          <w:szCs w:val="24"/>
        </w:rPr>
        <w:tab/>
      </w:r>
      <w:r w:rsidR="00BF7ADD">
        <w:rPr>
          <w:rFonts w:ascii="Times New Roman" w:hAnsi="Times New Roman" w:cs="Times New Roman"/>
          <w:bCs/>
          <w:sz w:val="24"/>
          <w:szCs w:val="24"/>
        </w:rPr>
        <w:t xml:space="preserve">  5</w:t>
      </w:r>
      <w:r w:rsidR="00564675" w:rsidRPr="00932ED5">
        <w:rPr>
          <w:rFonts w:ascii="Times New Roman" w:hAnsi="Times New Roman" w:cs="Times New Roman"/>
          <w:bCs/>
          <w:sz w:val="24"/>
          <w:szCs w:val="24"/>
        </w:rPr>
        <w:t>%</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t>Written Report</w:t>
      </w:r>
      <w:r w:rsidRPr="00932ED5">
        <w:rPr>
          <w:rFonts w:ascii="Times New Roman" w:hAnsi="Times New Roman" w:cs="Times New Roman"/>
          <w:bCs/>
          <w:sz w:val="24"/>
          <w:szCs w:val="24"/>
        </w:rPr>
        <w:tab/>
      </w:r>
      <w:r w:rsidR="00BF7ADD">
        <w:rPr>
          <w:rFonts w:ascii="Times New Roman" w:hAnsi="Times New Roman" w:cs="Times New Roman"/>
          <w:bCs/>
          <w:sz w:val="24"/>
          <w:szCs w:val="24"/>
        </w:rPr>
        <w:t>10</w:t>
      </w:r>
      <w:r w:rsidRPr="00932ED5">
        <w:rPr>
          <w:rFonts w:ascii="Times New Roman" w:hAnsi="Times New Roman" w:cs="Times New Roman"/>
          <w:bCs/>
          <w:sz w:val="24"/>
          <w:szCs w:val="24"/>
        </w:rPr>
        <w:t>%</w:t>
      </w:r>
    </w:p>
    <w:p w:rsidR="008A1D7E" w:rsidRPr="00932ED5" w:rsidRDefault="008A1D7E" w:rsidP="00DA119B">
      <w:pPr>
        <w:spacing w:after="0" w:line="240" w:lineRule="auto"/>
        <w:ind w:left="3060" w:hanging="2700"/>
        <w:rPr>
          <w:rFonts w:ascii="Times New Roman" w:hAnsi="Times New Roman" w:cs="Times New Roman"/>
          <w:bCs/>
          <w:sz w:val="24"/>
          <w:szCs w:val="24"/>
        </w:rPr>
      </w:pPr>
      <w:r w:rsidRPr="00932ED5">
        <w:rPr>
          <w:rFonts w:ascii="Times New Roman" w:hAnsi="Times New Roman" w:cs="Times New Roman"/>
          <w:bCs/>
          <w:sz w:val="24"/>
          <w:szCs w:val="24"/>
        </w:rPr>
        <w:t>Talk III</w:t>
      </w:r>
      <w:r w:rsidRPr="00932ED5">
        <w:rPr>
          <w:rFonts w:ascii="Times New Roman" w:hAnsi="Times New Roman" w:cs="Times New Roman"/>
          <w:bCs/>
          <w:sz w:val="24"/>
          <w:szCs w:val="24"/>
        </w:rPr>
        <w:tab/>
      </w:r>
      <w:r w:rsidR="00BF7ADD">
        <w:rPr>
          <w:rFonts w:ascii="Times New Roman" w:hAnsi="Times New Roman" w:cs="Times New Roman"/>
          <w:bCs/>
          <w:sz w:val="24"/>
          <w:szCs w:val="24"/>
        </w:rPr>
        <w:t>10</w:t>
      </w:r>
      <w:r w:rsidRPr="00932ED5">
        <w:rPr>
          <w:rFonts w:ascii="Times New Roman" w:hAnsi="Times New Roman" w:cs="Times New Roman"/>
          <w:bCs/>
          <w:sz w:val="24"/>
          <w:szCs w:val="24"/>
        </w:rPr>
        <w:t>%</w:t>
      </w:r>
    </w:p>
    <w:p w:rsidR="003307A3" w:rsidRPr="00932ED5" w:rsidRDefault="000221CC" w:rsidP="00DA119B">
      <w:pPr>
        <w:spacing w:after="0" w:line="240" w:lineRule="auto"/>
        <w:ind w:left="3060" w:hanging="2700"/>
        <w:rPr>
          <w:rFonts w:ascii="Times New Roman" w:hAnsi="Times New Roman" w:cs="Times New Roman"/>
          <w:bCs/>
          <w:sz w:val="24"/>
          <w:szCs w:val="24"/>
          <w:u w:val="single"/>
        </w:rPr>
      </w:pPr>
      <w:r>
        <w:rPr>
          <w:rFonts w:ascii="Times New Roman" w:hAnsi="Times New Roman" w:cs="Times New Roman"/>
          <w:bCs/>
          <w:sz w:val="24"/>
          <w:szCs w:val="24"/>
          <w:u w:val="single"/>
        </w:rPr>
        <w:t>I</w:t>
      </w:r>
      <w:r w:rsidR="00565368">
        <w:rPr>
          <w:rFonts w:ascii="Times New Roman" w:hAnsi="Times New Roman" w:cs="Times New Roman"/>
          <w:bCs/>
          <w:sz w:val="24"/>
          <w:szCs w:val="24"/>
          <w:u w:val="single"/>
        </w:rPr>
        <w:t>nfographic</w:t>
      </w:r>
      <w:r w:rsidR="003307A3" w:rsidRPr="00932ED5">
        <w:rPr>
          <w:rFonts w:ascii="Times New Roman" w:hAnsi="Times New Roman" w:cs="Times New Roman"/>
          <w:bCs/>
          <w:sz w:val="24"/>
          <w:szCs w:val="24"/>
          <w:u w:val="single"/>
        </w:rPr>
        <w:tab/>
      </w:r>
      <w:r w:rsidR="008A1D7E" w:rsidRPr="00932ED5">
        <w:rPr>
          <w:rFonts w:ascii="Times New Roman" w:hAnsi="Times New Roman" w:cs="Times New Roman"/>
          <w:bCs/>
          <w:sz w:val="24"/>
          <w:szCs w:val="24"/>
          <w:u w:val="single"/>
        </w:rPr>
        <w:t>1</w:t>
      </w:r>
      <w:r w:rsidR="00BF7ADD">
        <w:rPr>
          <w:rFonts w:ascii="Times New Roman" w:hAnsi="Times New Roman" w:cs="Times New Roman"/>
          <w:bCs/>
          <w:sz w:val="24"/>
          <w:szCs w:val="24"/>
          <w:u w:val="single"/>
        </w:rPr>
        <w:t>0</w:t>
      </w:r>
      <w:r w:rsidR="003307A3" w:rsidRPr="00932ED5">
        <w:rPr>
          <w:rFonts w:ascii="Times New Roman" w:hAnsi="Times New Roman" w:cs="Times New Roman"/>
          <w:bCs/>
          <w:sz w:val="24"/>
          <w:szCs w:val="24"/>
          <w:u w:val="single"/>
        </w:rPr>
        <w:t>%</w:t>
      </w:r>
      <w:r w:rsidR="003307A3" w:rsidRPr="00932ED5">
        <w:rPr>
          <w:rFonts w:ascii="Times New Roman" w:hAnsi="Times New Roman" w:cs="Times New Roman"/>
          <w:bCs/>
          <w:sz w:val="24"/>
          <w:szCs w:val="24"/>
          <w:u w:val="single"/>
        </w:rPr>
        <w:tab/>
      </w:r>
    </w:p>
    <w:p w:rsidR="003307A3" w:rsidRPr="00932ED5" w:rsidRDefault="003307A3" w:rsidP="00DA119B">
      <w:pPr>
        <w:spacing w:after="0" w:line="240" w:lineRule="auto"/>
        <w:ind w:left="2880" w:hanging="2520"/>
        <w:rPr>
          <w:rFonts w:ascii="Times New Roman" w:hAnsi="Times New Roman" w:cs="Times New Roman"/>
          <w:bCs/>
          <w:sz w:val="24"/>
          <w:szCs w:val="24"/>
        </w:rPr>
      </w:pPr>
      <w:r w:rsidRPr="00932ED5">
        <w:rPr>
          <w:rFonts w:ascii="Times New Roman" w:hAnsi="Times New Roman" w:cs="Times New Roman"/>
          <w:bCs/>
          <w:sz w:val="24"/>
          <w:szCs w:val="24"/>
        </w:rPr>
        <w:t>Total</w:t>
      </w:r>
      <w:r w:rsidRPr="00932ED5">
        <w:rPr>
          <w:rFonts w:ascii="Times New Roman" w:hAnsi="Times New Roman" w:cs="Times New Roman"/>
          <w:bCs/>
          <w:sz w:val="24"/>
          <w:szCs w:val="24"/>
        </w:rPr>
        <w:tab/>
      </w:r>
      <w:r w:rsidR="00DA119B">
        <w:rPr>
          <w:rFonts w:ascii="Times New Roman" w:hAnsi="Times New Roman" w:cs="Times New Roman"/>
          <w:bCs/>
          <w:sz w:val="24"/>
          <w:szCs w:val="24"/>
        </w:rPr>
        <w:t xml:space="preserve"> </w:t>
      </w:r>
      <w:r w:rsidRPr="00932ED5">
        <w:rPr>
          <w:rFonts w:ascii="Times New Roman" w:hAnsi="Times New Roman" w:cs="Times New Roman"/>
          <w:bCs/>
          <w:sz w:val="24"/>
          <w:szCs w:val="24"/>
        </w:rPr>
        <w:t>100%</w:t>
      </w:r>
    </w:p>
    <w:p w:rsidR="00DA119B" w:rsidRDefault="00DA119B" w:rsidP="00FA2A50">
      <w:pPr>
        <w:spacing w:after="0" w:line="240" w:lineRule="auto"/>
        <w:ind w:left="720"/>
        <w:rPr>
          <w:rFonts w:cstheme="minorHAnsi"/>
          <w:bCs/>
          <w:sz w:val="24"/>
          <w:szCs w:val="24"/>
        </w:rPr>
        <w:sectPr w:rsidR="00DA119B" w:rsidSect="00DA119B">
          <w:type w:val="continuous"/>
          <w:pgSz w:w="12240" w:h="15840"/>
          <w:pgMar w:top="1440" w:right="1440" w:bottom="1440" w:left="1440" w:header="720" w:footer="720" w:gutter="0"/>
          <w:cols w:num="2" w:space="720"/>
          <w:docGrid w:linePitch="360"/>
        </w:sectPr>
      </w:pPr>
    </w:p>
    <w:p w:rsidR="003307A3" w:rsidRPr="009378F4" w:rsidRDefault="003307A3" w:rsidP="00FA2A50">
      <w:pPr>
        <w:spacing w:after="0" w:line="240" w:lineRule="auto"/>
        <w:ind w:left="720"/>
        <w:rPr>
          <w:rFonts w:cstheme="minorHAnsi"/>
          <w:bCs/>
          <w:sz w:val="24"/>
          <w:szCs w:val="24"/>
        </w:rPr>
      </w:pPr>
    </w:p>
    <w:p w:rsidR="003307A3" w:rsidRPr="009378F4" w:rsidRDefault="003307A3" w:rsidP="00FA2A50">
      <w:pPr>
        <w:spacing w:after="0" w:line="240" w:lineRule="auto"/>
        <w:rPr>
          <w:rFonts w:cstheme="minorHAnsi"/>
          <w:b/>
          <w:bCs/>
          <w:sz w:val="24"/>
          <w:szCs w:val="24"/>
        </w:rPr>
      </w:pPr>
      <w:r w:rsidRPr="009378F4">
        <w:rPr>
          <w:rFonts w:cstheme="minorHAnsi"/>
          <w:b/>
          <w:bCs/>
          <w:sz w:val="24"/>
          <w:szCs w:val="24"/>
        </w:rPr>
        <w:t>Late Work Policy</w:t>
      </w:r>
    </w:p>
    <w:p w:rsidR="003307A3" w:rsidRPr="00932ED5" w:rsidRDefault="00E65C85" w:rsidP="00FA2A50">
      <w:pPr>
        <w:spacing w:line="240" w:lineRule="auto"/>
        <w:rPr>
          <w:rFonts w:ascii="Times New Roman" w:hAnsi="Times New Roman" w:cs="Times New Roman"/>
          <w:bCs/>
          <w:sz w:val="24"/>
          <w:szCs w:val="24"/>
        </w:rPr>
      </w:pPr>
      <w:r w:rsidRPr="00932ED5">
        <w:rPr>
          <w:rFonts w:ascii="Times New Roman" w:hAnsi="Times New Roman" w:cs="Times New Roman"/>
          <w:bCs/>
          <w:sz w:val="24"/>
          <w:szCs w:val="24"/>
        </w:rPr>
        <w:t xml:space="preserve">I </w:t>
      </w:r>
      <w:r w:rsidR="00565368">
        <w:rPr>
          <w:rFonts w:ascii="Times New Roman" w:hAnsi="Times New Roman" w:cs="Times New Roman"/>
          <w:bCs/>
          <w:sz w:val="24"/>
          <w:szCs w:val="24"/>
        </w:rPr>
        <w:t>think that meeting deadlines i</w:t>
      </w:r>
      <w:r w:rsidRPr="00932ED5">
        <w:rPr>
          <w:rFonts w:ascii="Times New Roman" w:hAnsi="Times New Roman" w:cs="Times New Roman"/>
          <w:bCs/>
          <w:sz w:val="24"/>
          <w:szCs w:val="24"/>
        </w:rPr>
        <w:t xml:space="preserve">s good preparation for </w:t>
      </w:r>
      <w:r w:rsidR="00B0762B" w:rsidRPr="00932ED5">
        <w:rPr>
          <w:rFonts w:ascii="Times New Roman" w:hAnsi="Times New Roman" w:cs="Times New Roman"/>
          <w:bCs/>
          <w:sz w:val="24"/>
          <w:szCs w:val="24"/>
        </w:rPr>
        <w:t>a professional career</w:t>
      </w:r>
      <w:r w:rsidR="00BA596C" w:rsidRPr="00932ED5">
        <w:rPr>
          <w:rFonts w:ascii="Times New Roman" w:hAnsi="Times New Roman" w:cs="Times New Roman"/>
          <w:bCs/>
          <w:sz w:val="24"/>
          <w:szCs w:val="24"/>
        </w:rPr>
        <w:t xml:space="preserve">. </w:t>
      </w:r>
      <w:r w:rsidRPr="00932ED5">
        <w:rPr>
          <w:rFonts w:ascii="Times New Roman" w:hAnsi="Times New Roman" w:cs="Times New Roman"/>
          <w:bCs/>
          <w:sz w:val="24"/>
          <w:szCs w:val="24"/>
        </w:rPr>
        <w:t>Thus, y</w:t>
      </w:r>
      <w:r w:rsidR="003307A3" w:rsidRPr="00932ED5">
        <w:rPr>
          <w:rFonts w:ascii="Times New Roman" w:hAnsi="Times New Roman" w:cs="Times New Roman"/>
          <w:bCs/>
          <w:sz w:val="24"/>
          <w:szCs w:val="24"/>
        </w:rPr>
        <w:t xml:space="preserve">ou will lose </w:t>
      </w:r>
      <w:r w:rsidR="00011062">
        <w:rPr>
          <w:rFonts w:ascii="Times New Roman" w:hAnsi="Times New Roman" w:cs="Times New Roman"/>
          <w:bCs/>
          <w:sz w:val="24"/>
          <w:szCs w:val="24"/>
        </w:rPr>
        <w:t xml:space="preserve">half </w:t>
      </w:r>
      <w:r w:rsidR="00BA596C" w:rsidRPr="00932ED5">
        <w:rPr>
          <w:rFonts w:ascii="Times New Roman" w:hAnsi="Times New Roman" w:cs="Times New Roman"/>
          <w:bCs/>
          <w:sz w:val="24"/>
          <w:szCs w:val="24"/>
        </w:rPr>
        <w:t>a letter grade</w:t>
      </w:r>
      <w:r w:rsidR="003307A3" w:rsidRPr="00932ED5">
        <w:rPr>
          <w:rFonts w:ascii="Times New Roman" w:hAnsi="Times New Roman" w:cs="Times New Roman"/>
          <w:bCs/>
          <w:sz w:val="24"/>
          <w:szCs w:val="24"/>
        </w:rPr>
        <w:t xml:space="preserve"> </w:t>
      </w:r>
      <w:r w:rsidR="00CD7BCA">
        <w:rPr>
          <w:rFonts w:ascii="Times New Roman" w:hAnsi="Times New Roman" w:cs="Times New Roman"/>
          <w:bCs/>
          <w:sz w:val="24"/>
          <w:szCs w:val="24"/>
        </w:rPr>
        <w:t xml:space="preserve">(e.g., A becomes A-, A- becomes B+, and so on) </w:t>
      </w:r>
      <w:r w:rsidR="003307A3" w:rsidRPr="00932ED5">
        <w:rPr>
          <w:rFonts w:ascii="Times New Roman" w:hAnsi="Times New Roman" w:cs="Times New Roman"/>
          <w:bCs/>
          <w:sz w:val="24"/>
          <w:szCs w:val="24"/>
        </w:rPr>
        <w:t xml:space="preserve">if </w:t>
      </w:r>
      <w:r w:rsidR="002E283C" w:rsidRPr="00932ED5">
        <w:rPr>
          <w:rFonts w:ascii="Times New Roman" w:hAnsi="Times New Roman" w:cs="Times New Roman"/>
          <w:bCs/>
          <w:sz w:val="24"/>
          <w:szCs w:val="24"/>
        </w:rPr>
        <w:t>your materials</w:t>
      </w:r>
      <w:r w:rsidR="003307A3" w:rsidRPr="00932ED5">
        <w:rPr>
          <w:rFonts w:ascii="Times New Roman" w:hAnsi="Times New Roman" w:cs="Times New Roman"/>
          <w:bCs/>
          <w:sz w:val="24"/>
          <w:szCs w:val="24"/>
        </w:rPr>
        <w:t xml:space="preserve"> are not </w:t>
      </w:r>
      <w:r w:rsidR="00217298" w:rsidRPr="00217298">
        <w:rPr>
          <w:rFonts w:ascii="Times New Roman" w:hAnsi="Times New Roman" w:cs="Times New Roman"/>
          <w:b/>
          <w:bCs/>
          <w:sz w:val="24"/>
          <w:szCs w:val="24"/>
        </w:rPr>
        <w:t>submitted before class</w:t>
      </w:r>
      <w:r w:rsidR="00217298">
        <w:rPr>
          <w:rFonts w:ascii="Times New Roman" w:hAnsi="Times New Roman" w:cs="Times New Roman"/>
          <w:bCs/>
          <w:sz w:val="24"/>
          <w:szCs w:val="24"/>
        </w:rPr>
        <w:t xml:space="preserve">, or in some cases as described below, </w:t>
      </w:r>
      <w:r w:rsidR="003307A3" w:rsidRPr="00217298">
        <w:rPr>
          <w:rFonts w:ascii="Times New Roman" w:hAnsi="Times New Roman" w:cs="Times New Roman"/>
          <w:b/>
          <w:bCs/>
          <w:sz w:val="24"/>
          <w:szCs w:val="24"/>
        </w:rPr>
        <w:t xml:space="preserve">ready </w:t>
      </w:r>
      <w:r w:rsidR="00BA596C" w:rsidRPr="00217298">
        <w:rPr>
          <w:rFonts w:ascii="Times New Roman" w:hAnsi="Times New Roman" w:cs="Times New Roman"/>
          <w:b/>
          <w:bCs/>
          <w:sz w:val="24"/>
          <w:szCs w:val="24"/>
        </w:rPr>
        <w:t xml:space="preserve">by </w:t>
      </w:r>
      <w:r w:rsidR="00BF7ADD" w:rsidRPr="00217298">
        <w:rPr>
          <w:rFonts w:ascii="Times New Roman" w:hAnsi="Times New Roman" w:cs="Times New Roman"/>
          <w:b/>
          <w:bCs/>
          <w:sz w:val="24"/>
          <w:szCs w:val="24"/>
        </w:rPr>
        <w:t>the</w:t>
      </w:r>
      <w:r w:rsidR="00BF7ADD">
        <w:rPr>
          <w:rFonts w:ascii="Times New Roman" w:hAnsi="Times New Roman" w:cs="Times New Roman"/>
          <w:bCs/>
          <w:sz w:val="24"/>
          <w:szCs w:val="24"/>
        </w:rPr>
        <w:t xml:space="preserve"> </w:t>
      </w:r>
      <w:r w:rsidR="00BF7ADD" w:rsidRPr="001E18FE">
        <w:rPr>
          <w:rFonts w:ascii="Times New Roman" w:hAnsi="Times New Roman" w:cs="Times New Roman"/>
          <w:b/>
          <w:bCs/>
          <w:sz w:val="24"/>
          <w:szCs w:val="24"/>
        </w:rPr>
        <w:t>beginning of class</w:t>
      </w:r>
      <w:r w:rsidR="00BA596C" w:rsidRPr="00932ED5">
        <w:rPr>
          <w:rFonts w:ascii="Times New Roman" w:hAnsi="Times New Roman" w:cs="Times New Roman"/>
          <w:bCs/>
          <w:sz w:val="24"/>
          <w:szCs w:val="24"/>
        </w:rPr>
        <w:t xml:space="preserve"> </w:t>
      </w:r>
      <w:r w:rsidR="002E283C" w:rsidRPr="00932ED5">
        <w:rPr>
          <w:rFonts w:ascii="Times New Roman" w:hAnsi="Times New Roman" w:cs="Times New Roman"/>
          <w:bCs/>
          <w:sz w:val="24"/>
          <w:szCs w:val="24"/>
        </w:rPr>
        <w:lastRenderedPageBreak/>
        <w:t xml:space="preserve">on </w:t>
      </w:r>
      <w:r w:rsidR="00BA596C" w:rsidRPr="00932ED5">
        <w:rPr>
          <w:rFonts w:ascii="Times New Roman" w:hAnsi="Times New Roman" w:cs="Times New Roman"/>
          <w:bCs/>
          <w:sz w:val="24"/>
          <w:szCs w:val="24"/>
        </w:rPr>
        <w:t>their due date</w:t>
      </w:r>
      <w:r w:rsidR="003307A3" w:rsidRPr="00932ED5">
        <w:rPr>
          <w:rFonts w:ascii="Times New Roman" w:hAnsi="Times New Roman" w:cs="Times New Roman"/>
          <w:bCs/>
          <w:sz w:val="24"/>
          <w:szCs w:val="24"/>
        </w:rPr>
        <w:t xml:space="preserve">. </w:t>
      </w:r>
      <w:r w:rsidR="002E283C" w:rsidRPr="00932ED5">
        <w:rPr>
          <w:rFonts w:ascii="Times New Roman" w:hAnsi="Times New Roman" w:cs="Times New Roman"/>
          <w:bCs/>
          <w:sz w:val="24"/>
          <w:szCs w:val="24"/>
        </w:rPr>
        <w:t>Y</w:t>
      </w:r>
      <w:r w:rsidR="003307A3" w:rsidRPr="00932ED5">
        <w:rPr>
          <w:rFonts w:ascii="Times New Roman" w:hAnsi="Times New Roman" w:cs="Times New Roman"/>
          <w:bCs/>
          <w:sz w:val="24"/>
          <w:szCs w:val="24"/>
        </w:rPr>
        <w:t xml:space="preserve">ou will lose another </w:t>
      </w:r>
      <w:r w:rsidR="00BA596C" w:rsidRPr="00932ED5">
        <w:rPr>
          <w:rFonts w:ascii="Times New Roman" w:hAnsi="Times New Roman" w:cs="Times New Roman"/>
          <w:bCs/>
          <w:sz w:val="24"/>
          <w:szCs w:val="24"/>
        </w:rPr>
        <w:t xml:space="preserve">half a grade </w:t>
      </w:r>
      <w:r w:rsidR="002E283C" w:rsidRPr="00932ED5">
        <w:rPr>
          <w:rFonts w:ascii="Times New Roman" w:hAnsi="Times New Roman" w:cs="Times New Roman"/>
          <w:bCs/>
          <w:sz w:val="24"/>
          <w:szCs w:val="24"/>
        </w:rPr>
        <w:t xml:space="preserve">per </w:t>
      </w:r>
      <w:r w:rsidR="00BA596C" w:rsidRPr="00932ED5">
        <w:rPr>
          <w:rFonts w:ascii="Times New Roman" w:hAnsi="Times New Roman" w:cs="Times New Roman"/>
          <w:bCs/>
          <w:sz w:val="24"/>
          <w:szCs w:val="24"/>
        </w:rPr>
        <w:t xml:space="preserve">additional </w:t>
      </w:r>
      <w:r w:rsidR="00806AE6">
        <w:rPr>
          <w:rFonts w:ascii="Times New Roman" w:hAnsi="Times New Roman" w:cs="Times New Roman"/>
          <w:bCs/>
          <w:sz w:val="24"/>
          <w:szCs w:val="24"/>
        </w:rPr>
        <w:t>week</w:t>
      </w:r>
      <w:r w:rsidR="002E283C" w:rsidRPr="00932ED5">
        <w:rPr>
          <w:rFonts w:ascii="Times New Roman" w:hAnsi="Times New Roman" w:cs="Times New Roman"/>
          <w:bCs/>
          <w:sz w:val="24"/>
          <w:szCs w:val="24"/>
        </w:rPr>
        <w:t>day late</w:t>
      </w:r>
      <w:r w:rsidR="003307A3" w:rsidRPr="00932ED5">
        <w:rPr>
          <w:rFonts w:ascii="Times New Roman" w:hAnsi="Times New Roman" w:cs="Times New Roman"/>
          <w:bCs/>
          <w:sz w:val="24"/>
          <w:szCs w:val="24"/>
        </w:rPr>
        <w:t xml:space="preserve">. </w:t>
      </w:r>
      <w:r w:rsidR="005B402B">
        <w:rPr>
          <w:rFonts w:ascii="Times New Roman" w:hAnsi="Times New Roman" w:cs="Times New Roman"/>
          <w:sz w:val="24"/>
          <w:szCs w:val="24"/>
        </w:rPr>
        <w:t>When handing in your work, please do not</w:t>
      </w:r>
      <w:r w:rsidR="005B402B" w:rsidRPr="00932ED5">
        <w:rPr>
          <w:rFonts w:ascii="Times New Roman" w:hAnsi="Times New Roman" w:cs="Times New Roman"/>
          <w:sz w:val="24"/>
          <w:szCs w:val="24"/>
        </w:rPr>
        <w:t xml:space="preserve"> tell me that </w:t>
      </w:r>
      <w:r w:rsidR="005B402B">
        <w:rPr>
          <w:rFonts w:ascii="Times New Roman" w:hAnsi="Times New Roman" w:cs="Times New Roman"/>
          <w:sz w:val="24"/>
          <w:szCs w:val="24"/>
        </w:rPr>
        <w:t xml:space="preserve">your work is late or </w:t>
      </w:r>
      <w:r w:rsidR="00011062">
        <w:rPr>
          <w:rFonts w:ascii="Times New Roman" w:hAnsi="Times New Roman" w:cs="Times New Roman"/>
          <w:sz w:val="24"/>
          <w:szCs w:val="24"/>
        </w:rPr>
        <w:t xml:space="preserve">constructed </w:t>
      </w:r>
      <w:r w:rsidR="005B402B">
        <w:rPr>
          <w:rFonts w:ascii="Times New Roman" w:hAnsi="Times New Roman" w:cs="Times New Roman"/>
          <w:sz w:val="24"/>
          <w:szCs w:val="24"/>
        </w:rPr>
        <w:t>inappropriately because a</w:t>
      </w:r>
      <w:r w:rsidR="005B402B" w:rsidRPr="00932ED5">
        <w:rPr>
          <w:rFonts w:ascii="Times New Roman" w:hAnsi="Times New Roman" w:cs="Times New Roman"/>
          <w:sz w:val="24"/>
          <w:szCs w:val="24"/>
        </w:rPr>
        <w:t xml:space="preserve"> printer was not working</w:t>
      </w:r>
      <w:r w:rsidR="005B402B">
        <w:rPr>
          <w:rFonts w:ascii="Times New Roman" w:hAnsi="Times New Roman" w:cs="Times New Roman"/>
          <w:sz w:val="24"/>
          <w:szCs w:val="24"/>
        </w:rPr>
        <w:t>, the software failed that morning,</w:t>
      </w:r>
      <w:r w:rsidR="005B402B" w:rsidRPr="00932ED5">
        <w:rPr>
          <w:rFonts w:ascii="Times New Roman" w:hAnsi="Times New Roman" w:cs="Times New Roman"/>
          <w:sz w:val="24"/>
          <w:szCs w:val="24"/>
        </w:rPr>
        <w:t xml:space="preserve"> or </w:t>
      </w:r>
      <w:r w:rsidR="005B402B">
        <w:rPr>
          <w:rFonts w:ascii="Times New Roman" w:hAnsi="Times New Roman" w:cs="Times New Roman"/>
          <w:sz w:val="24"/>
          <w:szCs w:val="24"/>
        </w:rPr>
        <w:t>you could not find a stapler</w:t>
      </w:r>
      <w:r w:rsidR="00CD7BCA">
        <w:rPr>
          <w:rFonts w:ascii="Times New Roman" w:hAnsi="Times New Roman" w:cs="Times New Roman"/>
          <w:sz w:val="24"/>
          <w:szCs w:val="24"/>
        </w:rPr>
        <w:t xml:space="preserve"> (check the lab!)</w:t>
      </w:r>
      <w:r w:rsidR="005B402B">
        <w:rPr>
          <w:rFonts w:ascii="Times New Roman" w:hAnsi="Times New Roman" w:cs="Times New Roman"/>
          <w:sz w:val="24"/>
          <w:szCs w:val="24"/>
        </w:rPr>
        <w:t>. After all, the entire point of this course is the professional presentation of information</w:t>
      </w:r>
      <w:r w:rsidR="00806AE6">
        <w:rPr>
          <w:rFonts w:ascii="Times New Roman" w:hAnsi="Times New Roman" w:cs="Times New Roman"/>
          <w:sz w:val="24"/>
          <w:szCs w:val="24"/>
        </w:rPr>
        <w:t>, so be professional</w:t>
      </w:r>
      <w:r w:rsidR="005B402B">
        <w:rPr>
          <w:rFonts w:ascii="Times New Roman" w:hAnsi="Times New Roman" w:cs="Times New Roman"/>
          <w:sz w:val="24"/>
          <w:szCs w:val="24"/>
        </w:rPr>
        <w:t xml:space="preserve">. </w:t>
      </w:r>
    </w:p>
    <w:p w:rsidR="003307A3" w:rsidRPr="009378F4" w:rsidRDefault="003307A3" w:rsidP="00FA2A50">
      <w:pPr>
        <w:pStyle w:val="Heading3"/>
        <w:keepNext w:val="0"/>
        <w:widowControl/>
        <w:autoSpaceDE/>
        <w:autoSpaceDN/>
        <w:adjustRightInd/>
        <w:rPr>
          <w:rFonts w:asciiTheme="minorHAnsi" w:hAnsiTheme="minorHAnsi" w:cstheme="minorHAnsi"/>
          <w:i w:val="0"/>
          <w:sz w:val="24"/>
          <w:szCs w:val="24"/>
        </w:rPr>
      </w:pPr>
      <w:r w:rsidRPr="009378F4">
        <w:rPr>
          <w:rFonts w:asciiTheme="minorHAnsi" w:hAnsiTheme="minorHAnsi" w:cstheme="minorHAnsi"/>
          <w:i w:val="0"/>
          <w:sz w:val="24"/>
          <w:szCs w:val="24"/>
        </w:rPr>
        <w:t>University of Texas Honor Code</w:t>
      </w:r>
    </w:p>
    <w:p w:rsidR="003307A3" w:rsidRPr="00932ED5" w:rsidRDefault="003307A3" w:rsidP="00FA2A50">
      <w:pPr>
        <w:pStyle w:val="NormalWeb"/>
        <w:spacing w:before="0" w:beforeAutospacing="0" w:after="0" w:afterAutospacing="0"/>
        <w:rPr>
          <w:rFonts w:ascii="Times New Roman" w:hAnsi="Times New Roman"/>
          <w:szCs w:val="24"/>
        </w:rPr>
      </w:pPr>
      <w:r w:rsidRPr="00932ED5">
        <w:rPr>
          <w:rFonts w:ascii="Times New Roman" w:hAnsi="Times New Roman"/>
          <w:szCs w:val="24"/>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Source: </w:t>
      </w:r>
      <w:hyperlink r:id="rId12" w:history="1">
        <w:r w:rsidRPr="00932ED5">
          <w:rPr>
            <w:rStyle w:val="Hyperlink"/>
            <w:rFonts w:ascii="Times New Roman" w:hAnsi="Times New Roman"/>
            <w:szCs w:val="24"/>
          </w:rPr>
          <w:t>http://www.utexas.edu/welcome/mission.html</w:t>
        </w:r>
      </w:hyperlink>
    </w:p>
    <w:p w:rsidR="003307A3" w:rsidRPr="009378F4" w:rsidRDefault="003307A3" w:rsidP="00FA2A50">
      <w:pPr>
        <w:pStyle w:val="Heading3"/>
        <w:keepNext w:val="0"/>
        <w:widowControl/>
        <w:autoSpaceDE/>
        <w:autoSpaceDN/>
        <w:adjustRightInd/>
        <w:rPr>
          <w:rFonts w:asciiTheme="minorHAnsi" w:hAnsiTheme="minorHAnsi" w:cstheme="minorHAnsi"/>
          <w:sz w:val="24"/>
          <w:szCs w:val="24"/>
        </w:rPr>
      </w:pPr>
    </w:p>
    <w:p w:rsidR="003307A3" w:rsidRPr="009378F4" w:rsidRDefault="003307A3" w:rsidP="00FA2A50">
      <w:pPr>
        <w:pStyle w:val="Heading3"/>
        <w:keepNext w:val="0"/>
        <w:widowControl/>
        <w:autoSpaceDE/>
        <w:autoSpaceDN/>
        <w:adjustRightInd/>
        <w:rPr>
          <w:rFonts w:asciiTheme="minorHAnsi" w:hAnsiTheme="minorHAnsi" w:cstheme="minorHAnsi"/>
          <w:i w:val="0"/>
          <w:sz w:val="24"/>
          <w:szCs w:val="24"/>
        </w:rPr>
      </w:pPr>
      <w:r w:rsidRPr="009378F4">
        <w:rPr>
          <w:rFonts w:asciiTheme="minorHAnsi" w:hAnsiTheme="minorHAnsi" w:cstheme="minorHAnsi"/>
          <w:i w:val="0"/>
          <w:sz w:val="24"/>
          <w:szCs w:val="24"/>
        </w:rPr>
        <w:t>Documented Disability Statement</w:t>
      </w:r>
    </w:p>
    <w:p w:rsidR="003307A3" w:rsidRPr="00932ED5" w:rsidRDefault="003307A3" w:rsidP="00FA2A50">
      <w:pPr>
        <w:pStyle w:val="NormalWeb"/>
        <w:spacing w:before="0" w:beforeAutospacing="0" w:after="0" w:afterAutospacing="0"/>
        <w:rPr>
          <w:rFonts w:ascii="Times New Roman" w:hAnsi="Times New Roman"/>
          <w:szCs w:val="24"/>
        </w:rPr>
      </w:pPr>
      <w:r w:rsidRPr="00932ED5">
        <w:rPr>
          <w:rFonts w:ascii="Times New Roman" w:hAnsi="Times New Roman"/>
          <w:szCs w:val="24"/>
        </w:rPr>
        <w:t xml:space="preserve">Any student with a documented disability who requires academic accommodations should contact Services for Students with Disabilities (SSD) at (512) 471-6259 (voice) or 1-866-329-3986 (video phone). </w:t>
      </w:r>
      <w:proofErr w:type="gramStart"/>
      <w:r w:rsidRPr="00932ED5">
        <w:rPr>
          <w:rFonts w:ascii="Times New Roman" w:hAnsi="Times New Roman"/>
          <w:szCs w:val="24"/>
        </w:rPr>
        <w:t>Faculty are</w:t>
      </w:r>
      <w:proofErr w:type="gramEnd"/>
      <w:r w:rsidRPr="00932ED5">
        <w:rPr>
          <w:rFonts w:ascii="Times New Roman" w:hAnsi="Times New Roman"/>
          <w:szCs w:val="24"/>
        </w:rPr>
        <w:t xml:space="preserve"> not required to provide accommodations without an official accommodation letter from SSD.</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Please notify me as quickly as possible if the material being presented in class is not accessible (e.g., instructional videos need captioning, course packets are not readable for proper alternative text conversion, etc.).</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Please notify me as early in the semester as possible if disability-related accommodations for field trips are required. Advanced notice will permit the arrangement of accommodations on the given day (e.g., transportation, site accessibility, etc.).</w:t>
      </w:r>
    </w:p>
    <w:p w:rsidR="003307A3" w:rsidRPr="00932ED5" w:rsidRDefault="003307A3" w:rsidP="00FA2A50">
      <w:pPr>
        <w:numPr>
          <w:ilvl w:val="0"/>
          <w:numId w:val="8"/>
        </w:numPr>
        <w:spacing w:after="100" w:afterAutospacing="1" w:line="240" w:lineRule="auto"/>
        <w:rPr>
          <w:rFonts w:ascii="Times New Roman" w:hAnsi="Times New Roman" w:cs="Times New Roman"/>
          <w:sz w:val="24"/>
          <w:szCs w:val="24"/>
        </w:rPr>
      </w:pPr>
      <w:r w:rsidRPr="00932ED5">
        <w:rPr>
          <w:rFonts w:ascii="Times New Roman" w:hAnsi="Times New Roman" w:cs="Times New Roman"/>
          <w:sz w:val="24"/>
          <w:szCs w:val="24"/>
        </w:rPr>
        <w:t xml:space="preserve">Contact Services for Students with Disabilities at 471-6259 (voice) or 1-866-329-3986 (video phone) or reference SSD’s website for more disability-related information: </w:t>
      </w:r>
      <w:hyperlink r:id="rId13" w:history="1">
        <w:r w:rsidRPr="00932ED5">
          <w:rPr>
            <w:rStyle w:val="Hyperlink"/>
            <w:rFonts w:ascii="Times New Roman" w:hAnsi="Times New Roman" w:cs="Times New Roman"/>
            <w:sz w:val="24"/>
            <w:szCs w:val="24"/>
          </w:rPr>
          <w:t>http://www.utexas.edu/diversity/ddce/ssd/for_cstudents.php</w:t>
        </w:r>
      </w:hyperlink>
    </w:p>
    <w:p w:rsidR="007C1BC9" w:rsidRPr="00590A6A" w:rsidRDefault="007C1BC9" w:rsidP="00BA596C">
      <w:pPr>
        <w:jc w:val="center"/>
        <w:rPr>
          <w:rFonts w:cstheme="minorHAnsi"/>
          <w:b/>
          <w:sz w:val="28"/>
          <w:szCs w:val="28"/>
        </w:rPr>
      </w:pPr>
      <w:r w:rsidRPr="00590A6A">
        <w:rPr>
          <w:rFonts w:cstheme="minorHAnsi"/>
          <w:b/>
          <w:sz w:val="28"/>
          <w:szCs w:val="28"/>
        </w:rPr>
        <w:t>Assignments</w:t>
      </w:r>
    </w:p>
    <w:p w:rsidR="008A1D7E" w:rsidRPr="00932ED5" w:rsidRDefault="008A1D7E"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There are no group assignments in this class. </w:t>
      </w:r>
      <w:r w:rsidR="000E7C8F">
        <w:rPr>
          <w:rFonts w:ascii="Times New Roman" w:hAnsi="Times New Roman" w:cs="Times New Roman"/>
          <w:sz w:val="24"/>
          <w:szCs w:val="24"/>
        </w:rPr>
        <w:t>My sense is that you</w:t>
      </w:r>
      <w:r w:rsidR="00565368">
        <w:rPr>
          <w:rFonts w:ascii="Times New Roman" w:hAnsi="Times New Roman" w:cs="Times New Roman"/>
          <w:sz w:val="24"/>
          <w:szCs w:val="24"/>
        </w:rPr>
        <w:t xml:space="preserve"> </w:t>
      </w:r>
      <w:r w:rsidR="00806AE6">
        <w:rPr>
          <w:rFonts w:ascii="Times New Roman" w:hAnsi="Times New Roman" w:cs="Times New Roman"/>
          <w:sz w:val="24"/>
          <w:szCs w:val="24"/>
        </w:rPr>
        <w:t>do</w:t>
      </w:r>
      <w:r w:rsidR="00565368">
        <w:rPr>
          <w:rFonts w:ascii="Times New Roman" w:hAnsi="Times New Roman" w:cs="Times New Roman"/>
          <w:sz w:val="24"/>
          <w:szCs w:val="24"/>
        </w:rPr>
        <w:t xml:space="preserve"> plenty of group </w:t>
      </w:r>
      <w:r w:rsidR="00806AE6">
        <w:rPr>
          <w:rFonts w:ascii="Times New Roman" w:hAnsi="Times New Roman" w:cs="Times New Roman"/>
          <w:sz w:val="24"/>
          <w:szCs w:val="24"/>
        </w:rPr>
        <w:t>projects</w:t>
      </w:r>
      <w:r w:rsidR="00565368">
        <w:rPr>
          <w:rFonts w:ascii="Times New Roman" w:hAnsi="Times New Roman" w:cs="Times New Roman"/>
          <w:sz w:val="24"/>
          <w:szCs w:val="24"/>
        </w:rPr>
        <w:t xml:space="preserve"> in our program, and I want each of you to gain all the skills in this class</w:t>
      </w:r>
      <w:r w:rsidR="000E7C8F">
        <w:rPr>
          <w:rFonts w:ascii="Times New Roman" w:hAnsi="Times New Roman" w:cs="Times New Roman"/>
          <w:sz w:val="24"/>
          <w:szCs w:val="24"/>
        </w:rPr>
        <w:t>, not rely on someone else for them</w:t>
      </w:r>
      <w:r w:rsidR="00565368">
        <w:rPr>
          <w:rFonts w:ascii="Times New Roman" w:hAnsi="Times New Roman" w:cs="Times New Roman"/>
          <w:sz w:val="24"/>
          <w:szCs w:val="24"/>
        </w:rPr>
        <w:t>. Therefore, I expect you</w:t>
      </w:r>
      <w:r w:rsidRPr="00932ED5">
        <w:rPr>
          <w:rFonts w:ascii="Times New Roman" w:hAnsi="Times New Roman" w:cs="Times New Roman"/>
          <w:sz w:val="24"/>
          <w:szCs w:val="24"/>
        </w:rPr>
        <w:t xml:space="preserve"> to </w:t>
      </w:r>
      <w:r w:rsidR="00565368">
        <w:rPr>
          <w:rFonts w:ascii="Times New Roman" w:hAnsi="Times New Roman" w:cs="Times New Roman"/>
          <w:sz w:val="24"/>
          <w:szCs w:val="24"/>
        </w:rPr>
        <w:t xml:space="preserve">hand in assignments that reflect </w:t>
      </w:r>
      <w:r w:rsidR="001E18FE">
        <w:rPr>
          <w:rFonts w:ascii="Times New Roman" w:hAnsi="Times New Roman" w:cs="Times New Roman"/>
          <w:sz w:val="24"/>
          <w:szCs w:val="24"/>
        </w:rPr>
        <w:t xml:space="preserve">what you have learned and </w:t>
      </w:r>
      <w:r w:rsidR="00565368">
        <w:rPr>
          <w:rFonts w:ascii="Times New Roman" w:hAnsi="Times New Roman" w:cs="Times New Roman"/>
          <w:sz w:val="24"/>
          <w:szCs w:val="24"/>
        </w:rPr>
        <w:t xml:space="preserve">your </w:t>
      </w:r>
      <w:r w:rsidR="00141C3C">
        <w:rPr>
          <w:rFonts w:ascii="Times New Roman" w:hAnsi="Times New Roman" w:cs="Times New Roman"/>
          <w:sz w:val="24"/>
          <w:szCs w:val="24"/>
        </w:rPr>
        <w:t xml:space="preserve">individual </w:t>
      </w:r>
      <w:r w:rsidR="00565368">
        <w:rPr>
          <w:rFonts w:ascii="Times New Roman" w:hAnsi="Times New Roman" w:cs="Times New Roman"/>
          <w:sz w:val="24"/>
          <w:szCs w:val="24"/>
        </w:rPr>
        <w:t>effort</w:t>
      </w:r>
      <w:r w:rsidR="00FC15F3">
        <w:rPr>
          <w:rFonts w:ascii="Times New Roman" w:hAnsi="Times New Roman" w:cs="Times New Roman"/>
          <w:sz w:val="24"/>
          <w:szCs w:val="24"/>
        </w:rPr>
        <w:t>, not others’ effort</w:t>
      </w:r>
      <w:r w:rsidR="00565368">
        <w:rPr>
          <w:rFonts w:ascii="Times New Roman" w:hAnsi="Times New Roman" w:cs="Times New Roman"/>
          <w:sz w:val="24"/>
          <w:szCs w:val="24"/>
        </w:rPr>
        <w:t>.</w:t>
      </w:r>
      <w:r w:rsidR="00BF7ADD">
        <w:rPr>
          <w:rFonts w:ascii="Times New Roman" w:hAnsi="Times New Roman" w:cs="Times New Roman"/>
          <w:sz w:val="24"/>
          <w:szCs w:val="24"/>
        </w:rPr>
        <w:t xml:space="preserve"> I encourage you</w:t>
      </w:r>
      <w:r w:rsidR="00565368">
        <w:rPr>
          <w:rFonts w:ascii="Times New Roman" w:hAnsi="Times New Roman" w:cs="Times New Roman"/>
          <w:sz w:val="24"/>
          <w:szCs w:val="24"/>
        </w:rPr>
        <w:t>, however,</w:t>
      </w:r>
      <w:r w:rsidR="00BF7ADD">
        <w:rPr>
          <w:rFonts w:ascii="Times New Roman" w:hAnsi="Times New Roman" w:cs="Times New Roman"/>
          <w:sz w:val="24"/>
          <w:szCs w:val="24"/>
        </w:rPr>
        <w:t xml:space="preserve"> to seek your peers’</w:t>
      </w:r>
      <w:r w:rsidRPr="00932ED5">
        <w:rPr>
          <w:rFonts w:ascii="Times New Roman" w:hAnsi="Times New Roman" w:cs="Times New Roman"/>
          <w:sz w:val="24"/>
          <w:szCs w:val="24"/>
        </w:rPr>
        <w:t xml:space="preserve"> </w:t>
      </w:r>
      <w:r w:rsidR="00BF7ADD">
        <w:rPr>
          <w:rFonts w:ascii="Times New Roman" w:hAnsi="Times New Roman" w:cs="Times New Roman"/>
          <w:sz w:val="24"/>
          <w:szCs w:val="24"/>
        </w:rPr>
        <w:t xml:space="preserve">help, </w:t>
      </w:r>
      <w:r w:rsidRPr="00932ED5">
        <w:rPr>
          <w:rFonts w:ascii="Times New Roman" w:hAnsi="Times New Roman" w:cs="Times New Roman"/>
          <w:sz w:val="24"/>
          <w:szCs w:val="24"/>
        </w:rPr>
        <w:t>advice</w:t>
      </w:r>
      <w:r w:rsidR="00BF7ADD">
        <w:rPr>
          <w:rFonts w:ascii="Times New Roman" w:hAnsi="Times New Roman" w:cs="Times New Roman"/>
          <w:sz w:val="24"/>
          <w:szCs w:val="24"/>
        </w:rPr>
        <w:t>,</w:t>
      </w:r>
      <w:r w:rsidRPr="00932ED5">
        <w:rPr>
          <w:rFonts w:ascii="Times New Roman" w:hAnsi="Times New Roman" w:cs="Times New Roman"/>
          <w:sz w:val="24"/>
          <w:szCs w:val="24"/>
        </w:rPr>
        <w:t xml:space="preserve"> and feedback.</w:t>
      </w:r>
      <w:r w:rsidR="00565368">
        <w:rPr>
          <w:rFonts w:ascii="Times New Roman" w:hAnsi="Times New Roman" w:cs="Times New Roman"/>
          <w:sz w:val="24"/>
          <w:szCs w:val="24"/>
        </w:rPr>
        <w:t xml:space="preserve"> </w:t>
      </w:r>
      <w:r w:rsidR="00FC15F3">
        <w:rPr>
          <w:rFonts w:ascii="Times New Roman" w:hAnsi="Times New Roman" w:cs="Times New Roman"/>
          <w:sz w:val="24"/>
          <w:szCs w:val="24"/>
        </w:rPr>
        <w:t xml:space="preserve">For example, </w:t>
      </w:r>
      <w:r w:rsidR="00011062">
        <w:rPr>
          <w:rFonts w:ascii="Times New Roman" w:hAnsi="Times New Roman" w:cs="Times New Roman"/>
          <w:sz w:val="24"/>
          <w:szCs w:val="24"/>
        </w:rPr>
        <w:t>your peers</w:t>
      </w:r>
      <w:r w:rsidR="00FC15F3">
        <w:rPr>
          <w:rFonts w:ascii="Times New Roman" w:hAnsi="Times New Roman" w:cs="Times New Roman"/>
          <w:sz w:val="24"/>
          <w:szCs w:val="24"/>
        </w:rPr>
        <w:t xml:space="preserve"> may show you a software trick to solve a problem you cannot resolve on your own or they may critique your design and offer ideas to improve it. </w:t>
      </w:r>
      <w:r w:rsidR="00565368">
        <w:rPr>
          <w:rFonts w:ascii="Times New Roman" w:hAnsi="Times New Roman" w:cs="Times New Roman"/>
          <w:sz w:val="24"/>
          <w:szCs w:val="24"/>
        </w:rPr>
        <w:t xml:space="preserve">In short, I want to free you from the binds of collaboration and coordination that group assignments typically entail while allowing you to learn from </w:t>
      </w:r>
      <w:r w:rsidR="00FC15F3">
        <w:rPr>
          <w:rFonts w:ascii="Times New Roman" w:hAnsi="Times New Roman" w:cs="Times New Roman"/>
          <w:sz w:val="24"/>
          <w:szCs w:val="24"/>
        </w:rPr>
        <w:t xml:space="preserve">and with </w:t>
      </w:r>
      <w:r w:rsidR="00565368">
        <w:rPr>
          <w:rFonts w:ascii="Times New Roman" w:hAnsi="Times New Roman" w:cs="Times New Roman"/>
          <w:sz w:val="24"/>
          <w:szCs w:val="24"/>
        </w:rPr>
        <w:t>each other.</w:t>
      </w:r>
      <w:r w:rsidR="00FC15F3">
        <w:rPr>
          <w:rFonts w:ascii="Times New Roman" w:hAnsi="Times New Roman" w:cs="Times New Roman"/>
          <w:sz w:val="24"/>
          <w:szCs w:val="24"/>
        </w:rPr>
        <w:t xml:space="preserve"> </w:t>
      </w:r>
    </w:p>
    <w:p w:rsidR="008A1D7E" w:rsidRPr="008A1D7E" w:rsidRDefault="008A1D7E" w:rsidP="00B6150F">
      <w:pPr>
        <w:tabs>
          <w:tab w:val="left" w:pos="6660"/>
        </w:tabs>
        <w:spacing w:after="0" w:line="240" w:lineRule="auto"/>
        <w:rPr>
          <w:rFonts w:cstheme="minorHAnsi"/>
          <w:sz w:val="24"/>
          <w:szCs w:val="24"/>
        </w:rPr>
      </w:pPr>
    </w:p>
    <w:p w:rsidR="005E5DF6" w:rsidRPr="00B6150F" w:rsidRDefault="00C33F91" w:rsidP="00B6150F">
      <w:pPr>
        <w:tabs>
          <w:tab w:val="left" w:pos="6660"/>
        </w:tabs>
        <w:spacing w:after="0" w:line="240" w:lineRule="auto"/>
        <w:rPr>
          <w:rFonts w:cstheme="minorHAnsi"/>
          <w:b/>
          <w:sz w:val="24"/>
          <w:szCs w:val="24"/>
        </w:rPr>
      </w:pPr>
      <w:proofErr w:type="gramStart"/>
      <w:r w:rsidRPr="00B6150F">
        <w:rPr>
          <w:rFonts w:cstheme="minorHAnsi"/>
          <w:b/>
          <w:sz w:val="24"/>
          <w:szCs w:val="24"/>
        </w:rPr>
        <w:t>Tables and Graphs.</w:t>
      </w:r>
      <w:proofErr w:type="gramEnd"/>
      <w:r w:rsidRPr="00B6150F">
        <w:rPr>
          <w:rFonts w:cstheme="minorHAnsi"/>
          <w:b/>
          <w:sz w:val="24"/>
          <w:szCs w:val="24"/>
        </w:rPr>
        <w:tab/>
        <w:t xml:space="preserve">Due Week </w:t>
      </w:r>
      <w:r w:rsidR="00766079">
        <w:rPr>
          <w:rFonts w:cstheme="minorHAnsi"/>
          <w:b/>
          <w:sz w:val="24"/>
          <w:szCs w:val="24"/>
        </w:rPr>
        <w:t>5</w:t>
      </w:r>
      <w:r w:rsidR="00A17B3C">
        <w:rPr>
          <w:rFonts w:cstheme="minorHAnsi"/>
          <w:b/>
          <w:sz w:val="24"/>
          <w:szCs w:val="24"/>
        </w:rPr>
        <w:t xml:space="preserve"> – Feb 16</w:t>
      </w:r>
    </w:p>
    <w:p w:rsidR="00982F3F" w:rsidRDefault="005E5DF6"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sidR="006D20D2">
        <w:rPr>
          <w:rFonts w:ascii="Times New Roman" w:hAnsi="Times New Roman" w:cs="Times New Roman"/>
          <w:sz w:val="24"/>
          <w:szCs w:val="24"/>
        </w:rPr>
        <w:t>receive</w:t>
      </w:r>
      <w:r w:rsidRPr="00932ED5">
        <w:rPr>
          <w:rFonts w:ascii="Times New Roman" w:hAnsi="Times New Roman" w:cs="Times New Roman"/>
          <w:sz w:val="24"/>
          <w:szCs w:val="24"/>
        </w:rPr>
        <w:t xml:space="preserve"> a </w:t>
      </w:r>
      <w:r w:rsidR="00C33F91" w:rsidRPr="00932ED5">
        <w:rPr>
          <w:rFonts w:ascii="Times New Roman" w:hAnsi="Times New Roman" w:cs="Times New Roman"/>
          <w:sz w:val="24"/>
          <w:szCs w:val="24"/>
        </w:rPr>
        <w:t>handout</w:t>
      </w:r>
      <w:r w:rsidRPr="00932ED5">
        <w:rPr>
          <w:rFonts w:ascii="Times New Roman" w:hAnsi="Times New Roman" w:cs="Times New Roman"/>
          <w:sz w:val="24"/>
          <w:szCs w:val="24"/>
        </w:rPr>
        <w:t xml:space="preserve"> with instructions for designing a set of tables</w:t>
      </w:r>
      <w:r w:rsidR="00F30AB5">
        <w:rPr>
          <w:rFonts w:ascii="Times New Roman" w:hAnsi="Times New Roman" w:cs="Times New Roman"/>
          <w:sz w:val="24"/>
          <w:szCs w:val="24"/>
        </w:rPr>
        <w:t xml:space="preserve"> in Excel, constructing</w:t>
      </w:r>
      <w:r w:rsidR="0059660A">
        <w:rPr>
          <w:rFonts w:ascii="Times New Roman" w:hAnsi="Times New Roman" w:cs="Times New Roman"/>
          <w:sz w:val="24"/>
          <w:szCs w:val="24"/>
        </w:rPr>
        <w:t xml:space="preserve"> several graphs</w:t>
      </w:r>
      <w:r w:rsidR="00F30AB5">
        <w:rPr>
          <w:rFonts w:ascii="Times New Roman" w:hAnsi="Times New Roman" w:cs="Times New Roman"/>
          <w:sz w:val="24"/>
          <w:szCs w:val="24"/>
        </w:rPr>
        <w:t xml:space="preserve"> in Excel</w:t>
      </w:r>
      <w:r w:rsidR="0059660A">
        <w:rPr>
          <w:rFonts w:ascii="Times New Roman" w:hAnsi="Times New Roman" w:cs="Times New Roman"/>
          <w:sz w:val="24"/>
          <w:szCs w:val="24"/>
        </w:rPr>
        <w:t xml:space="preserve">, </w:t>
      </w:r>
      <w:r w:rsidR="00F30AB5">
        <w:rPr>
          <w:rFonts w:ascii="Times New Roman" w:hAnsi="Times New Roman" w:cs="Times New Roman"/>
          <w:sz w:val="24"/>
          <w:szCs w:val="24"/>
        </w:rPr>
        <w:t>and</w:t>
      </w:r>
      <w:r w:rsidR="0059660A">
        <w:rPr>
          <w:rFonts w:ascii="Times New Roman" w:hAnsi="Times New Roman" w:cs="Times New Roman"/>
          <w:sz w:val="24"/>
          <w:szCs w:val="24"/>
        </w:rPr>
        <w:t xml:space="preserve"> writing up a short explanation of your design choices</w:t>
      </w:r>
      <w:r w:rsidRPr="00932ED5">
        <w:rPr>
          <w:rFonts w:ascii="Times New Roman" w:hAnsi="Times New Roman" w:cs="Times New Roman"/>
          <w:sz w:val="24"/>
          <w:szCs w:val="24"/>
        </w:rPr>
        <w:t xml:space="preserve">. </w:t>
      </w:r>
      <w:r w:rsidR="00F30AB5">
        <w:rPr>
          <w:rFonts w:ascii="Times New Roman" w:hAnsi="Times New Roman" w:cs="Times New Roman"/>
          <w:sz w:val="24"/>
          <w:szCs w:val="24"/>
        </w:rPr>
        <w:t>We will have a tutorial on Excel in class</w:t>
      </w:r>
      <w:r w:rsidR="00982F3F">
        <w:rPr>
          <w:rFonts w:ascii="Times New Roman" w:hAnsi="Times New Roman" w:cs="Times New Roman"/>
          <w:sz w:val="24"/>
          <w:szCs w:val="24"/>
        </w:rPr>
        <w:t>, and I expect you to use this software to complete this assignment</w:t>
      </w:r>
      <w:r w:rsidR="00F30AB5">
        <w:rPr>
          <w:rFonts w:ascii="Times New Roman" w:hAnsi="Times New Roman" w:cs="Times New Roman"/>
          <w:sz w:val="24"/>
          <w:szCs w:val="24"/>
        </w:rPr>
        <w:t xml:space="preserve">. </w:t>
      </w:r>
    </w:p>
    <w:p w:rsidR="00982F3F" w:rsidRDefault="00982F3F" w:rsidP="00B6150F">
      <w:pPr>
        <w:tabs>
          <w:tab w:val="left" w:pos="6660"/>
        </w:tabs>
        <w:spacing w:after="0" w:line="240" w:lineRule="auto"/>
        <w:rPr>
          <w:rFonts w:ascii="Times New Roman" w:hAnsi="Times New Roman" w:cs="Times New Roman"/>
          <w:sz w:val="24"/>
          <w:szCs w:val="24"/>
        </w:rPr>
      </w:pPr>
    </w:p>
    <w:p w:rsidR="005E5DF6" w:rsidRDefault="00F30AB5"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9660A">
        <w:rPr>
          <w:rFonts w:ascii="Times New Roman" w:hAnsi="Times New Roman" w:cs="Times New Roman"/>
          <w:sz w:val="24"/>
          <w:szCs w:val="24"/>
        </w:rPr>
        <w:t>ubmit</w:t>
      </w:r>
      <w:r w:rsidR="007C2BAA">
        <w:rPr>
          <w:rFonts w:ascii="Times New Roman" w:hAnsi="Times New Roman" w:cs="Times New Roman"/>
          <w:sz w:val="24"/>
          <w:szCs w:val="24"/>
        </w:rPr>
        <w:t xml:space="preserve"> </w:t>
      </w:r>
      <w:r w:rsidR="00410FCC">
        <w:rPr>
          <w:rFonts w:ascii="Times New Roman" w:hAnsi="Times New Roman" w:cs="Times New Roman"/>
          <w:sz w:val="24"/>
          <w:szCs w:val="24"/>
        </w:rPr>
        <w:t>by</w:t>
      </w:r>
      <w:r w:rsidR="007C2BAA">
        <w:rPr>
          <w:rFonts w:ascii="Times New Roman" w:hAnsi="Times New Roman" w:cs="Times New Roman"/>
          <w:sz w:val="24"/>
          <w:szCs w:val="24"/>
        </w:rPr>
        <w:t xml:space="preserve"> email </w:t>
      </w:r>
      <w:r w:rsidR="00410FCC">
        <w:rPr>
          <w:rFonts w:ascii="Times New Roman" w:hAnsi="Times New Roman" w:cs="Times New Roman"/>
          <w:sz w:val="24"/>
          <w:szCs w:val="24"/>
        </w:rPr>
        <w:t xml:space="preserve">to me before class </w:t>
      </w:r>
      <w:r w:rsidR="007C2BAA">
        <w:rPr>
          <w:rFonts w:ascii="Times New Roman" w:hAnsi="Times New Roman" w:cs="Times New Roman"/>
          <w:sz w:val="24"/>
          <w:szCs w:val="24"/>
        </w:rPr>
        <w:t xml:space="preserve">two of the items: a revised Excel spreadsheet </w:t>
      </w:r>
      <w:r w:rsidR="0059660A">
        <w:rPr>
          <w:rFonts w:ascii="Times New Roman" w:hAnsi="Times New Roman" w:cs="Times New Roman"/>
          <w:sz w:val="24"/>
          <w:szCs w:val="24"/>
        </w:rPr>
        <w:t xml:space="preserve">for the tables </w:t>
      </w:r>
      <w:r w:rsidR="007C2BAA">
        <w:rPr>
          <w:rFonts w:ascii="Times New Roman" w:hAnsi="Times New Roman" w:cs="Times New Roman"/>
          <w:sz w:val="24"/>
          <w:szCs w:val="24"/>
        </w:rPr>
        <w:t>and a slide deck (.</w:t>
      </w:r>
      <w:proofErr w:type="spellStart"/>
      <w:r w:rsidR="007C2BAA">
        <w:rPr>
          <w:rFonts w:ascii="Times New Roman" w:hAnsi="Times New Roman" w:cs="Times New Roman"/>
          <w:sz w:val="24"/>
          <w:szCs w:val="24"/>
        </w:rPr>
        <w:t>ppt</w:t>
      </w:r>
      <w:proofErr w:type="spellEnd"/>
      <w:r w:rsidR="007C2BAA">
        <w:rPr>
          <w:rFonts w:ascii="Times New Roman" w:hAnsi="Times New Roman" w:cs="Times New Roman"/>
          <w:sz w:val="24"/>
          <w:szCs w:val="24"/>
        </w:rPr>
        <w:t>, .</w:t>
      </w:r>
      <w:proofErr w:type="spellStart"/>
      <w:r w:rsidR="007C2BAA">
        <w:rPr>
          <w:rFonts w:ascii="Times New Roman" w:hAnsi="Times New Roman" w:cs="Times New Roman"/>
          <w:sz w:val="24"/>
          <w:szCs w:val="24"/>
        </w:rPr>
        <w:t>pptx</w:t>
      </w:r>
      <w:proofErr w:type="spellEnd"/>
      <w:r w:rsidR="007C2BAA">
        <w:rPr>
          <w:rFonts w:ascii="Times New Roman" w:hAnsi="Times New Roman" w:cs="Times New Roman"/>
          <w:sz w:val="24"/>
          <w:szCs w:val="24"/>
        </w:rPr>
        <w:t>, or .pdf)</w:t>
      </w:r>
      <w:r w:rsidR="0059660A">
        <w:rPr>
          <w:rFonts w:ascii="Times New Roman" w:hAnsi="Times New Roman" w:cs="Times New Roman"/>
          <w:sz w:val="24"/>
          <w:szCs w:val="24"/>
        </w:rPr>
        <w:t xml:space="preserve"> </w:t>
      </w:r>
      <w:r>
        <w:rPr>
          <w:rFonts w:ascii="Times New Roman" w:hAnsi="Times New Roman" w:cs="Times New Roman"/>
          <w:sz w:val="24"/>
          <w:szCs w:val="24"/>
        </w:rPr>
        <w:t>into which you will have pasted</w:t>
      </w:r>
      <w:r w:rsidR="0059660A">
        <w:rPr>
          <w:rFonts w:ascii="Times New Roman" w:hAnsi="Times New Roman" w:cs="Times New Roman"/>
          <w:sz w:val="24"/>
          <w:szCs w:val="24"/>
        </w:rPr>
        <w:t xml:space="preserve"> the charts</w:t>
      </w:r>
      <w:r w:rsidR="007C2BAA">
        <w:rPr>
          <w:rFonts w:ascii="Times New Roman" w:hAnsi="Times New Roman" w:cs="Times New Roman"/>
          <w:sz w:val="24"/>
          <w:szCs w:val="24"/>
        </w:rPr>
        <w:t xml:space="preserve">. </w:t>
      </w:r>
      <w:r w:rsidR="0059660A">
        <w:rPr>
          <w:rFonts w:ascii="Times New Roman" w:hAnsi="Times New Roman" w:cs="Times New Roman"/>
          <w:sz w:val="24"/>
          <w:szCs w:val="24"/>
        </w:rPr>
        <w:t>N</w:t>
      </w:r>
      <w:r w:rsidR="007C2BAA">
        <w:rPr>
          <w:rFonts w:ascii="Times New Roman" w:hAnsi="Times New Roman" w:cs="Times New Roman"/>
          <w:sz w:val="24"/>
          <w:szCs w:val="24"/>
        </w:rPr>
        <w:t>either of these ite</w:t>
      </w:r>
      <w:r w:rsidR="00011062">
        <w:rPr>
          <w:rFonts w:ascii="Times New Roman" w:hAnsi="Times New Roman" w:cs="Times New Roman"/>
          <w:sz w:val="24"/>
          <w:szCs w:val="24"/>
        </w:rPr>
        <w:t>ms should exceed 1 MB in size. I</w:t>
      </w:r>
      <w:r w:rsidR="007C2BAA">
        <w:rPr>
          <w:rFonts w:ascii="Times New Roman" w:hAnsi="Times New Roman" w:cs="Times New Roman"/>
          <w:sz w:val="24"/>
          <w:szCs w:val="24"/>
        </w:rPr>
        <w:t xml:space="preserve">f yours </w:t>
      </w:r>
      <w:r w:rsidR="00011062">
        <w:rPr>
          <w:rFonts w:ascii="Times New Roman" w:hAnsi="Times New Roman" w:cs="Times New Roman"/>
          <w:sz w:val="24"/>
          <w:szCs w:val="24"/>
        </w:rPr>
        <w:t>exceed that size</w:t>
      </w:r>
      <w:r w:rsidR="007C2BAA">
        <w:rPr>
          <w:rFonts w:ascii="Times New Roman" w:hAnsi="Times New Roman" w:cs="Times New Roman"/>
          <w:sz w:val="24"/>
          <w:szCs w:val="24"/>
        </w:rPr>
        <w:t xml:space="preserve">, seek help from the purple shirts to </w:t>
      </w:r>
      <w:r w:rsidR="007C2BAA">
        <w:rPr>
          <w:rFonts w:ascii="Times New Roman" w:hAnsi="Times New Roman" w:cs="Times New Roman"/>
          <w:sz w:val="24"/>
          <w:szCs w:val="24"/>
        </w:rPr>
        <w:lastRenderedPageBreak/>
        <w:t>reduce them before sending to me</w:t>
      </w:r>
      <w:r w:rsidR="00011062">
        <w:rPr>
          <w:rFonts w:ascii="Times New Roman" w:hAnsi="Times New Roman" w:cs="Times New Roman"/>
          <w:sz w:val="24"/>
          <w:szCs w:val="24"/>
        </w:rPr>
        <w:t>; do not send me large files</w:t>
      </w:r>
      <w:r w:rsidR="007C2BAA">
        <w:rPr>
          <w:rFonts w:ascii="Times New Roman" w:hAnsi="Times New Roman" w:cs="Times New Roman"/>
          <w:sz w:val="24"/>
          <w:szCs w:val="24"/>
        </w:rPr>
        <w:t xml:space="preserve">. </w:t>
      </w:r>
      <w:r>
        <w:rPr>
          <w:rFonts w:ascii="Times New Roman" w:hAnsi="Times New Roman" w:cs="Times New Roman"/>
          <w:sz w:val="24"/>
          <w:szCs w:val="24"/>
        </w:rPr>
        <w:t>B</w:t>
      </w:r>
      <w:r w:rsidR="0059660A">
        <w:rPr>
          <w:rFonts w:ascii="Times New Roman" w:hAnsi="Times New Roman" w:cs="Times New Roman"/>
          <w:sz w:val="24"/>
          <w:szCs w:val="24"/>
        </w:rPr>
        <w:t>ring to class a</w:t>
      </w:r>
      <w:r w:rsidR="007C2BAA" w:rsidRPr="00932ED5">
        <w:rPr>
          <w:rFonts w:ascii="Times New Roman" w:hAnsi="Times New Roman" w:cs="Times New Roman"/>
          <w:sz w:val="24"/>
          <w:szCs w:val="24"/>
        </w:rPr>
        <w:t xml:space="preserve"> </w:t>
      </w:r>
      <w:r w:rsidR="007C2BAA">
        <w:rPr>
          <w:rFonts w:ascii="Times New Roman" w:hAnsi="Times New Roman" w:cs="Times New Roman"/>
          <w:sz w:val="24"/>
          <w:szCs w:val="24"/>
        </w:rPr>
        <w:t>printed</w:t>
      </w:r>
      <w:r w:rsidR="0059660A">
        <w:rPr>
          <w:rFonts w:ascii="Times New Roman" w:hAnsi="Times New Roman" w:cs="Times New Roman"/>
          <w:sz w:val="24"/>
          <w:szCs w:val="24"/>
        </w:rPr>
        <w:t xml:space="preserve">, stapled document with your </w:t>
      </w:r>
      <w:r>
        <w:rPr>
          <w:rFonts w:ascii="Times New Roman" w:hAnsi="Times New Roman" w:cs="Times New Roman"/>
          <w:sz w:val="24"/>
          <w:szCs w:val="24"/>
        </w:rPr>
        <w:t xml:space="preserve">design </w:t>
      </w:r>
      <w:r w:rsidR="0059660A">
        <w:rPr>
          <w:rFonts w:ascii="Times New Roman" w:hAnsi="Times New Roman" w:cs="Times New Roman"/>
          <w:sz w:val="24"/>
          <w:szCs w:val="24"/>
        </w:rPr>
        <w:t>explanation</w:t>
      </w:r>
      <w:r w:rsidR="007C2BAA">
        <w:rPr>
          <w:rFonts w:ascii="Times New Roman" w:hAnsi="Times New Roman" w:cs="Times New Roman"/>
          <w:sz w:val="24"/>
          <w:szCs w:val="24"/>
        </w:rPr>
        <w:t xml:space="preserve">. See the handout for details of what I require for each item. </w:t>
      </w:r>
    </w:p>
    <w:p w:rsidR="00CD7BCA" w:rsidRDefault="00CD7BCA" w:rsidP="00B6150F">
      <w:pPr>
        <w:tabs>
          <w:tab w:val="left" w:pos="6660"/>
        </w:tabs>
        <w:spacing w:after="0" w:line="240" w:lineRule="auto"/>
        <w:rPr>
          <w:rFonts w:ascii="Times New Roman" w:hAnsi="Times New Roman" w:cs="Times New Roman"/>
          <w:sz w:val="24"/>
          <w:szCs w:val="24"/>
        </w:rPr>
      </w:pPr>
    </w:p>
    <w:p w:rsidR="00CD7BCA" w:rsidRDefault="00CD7BCA"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grade this assignment based on </w:t>
      </w:r>
      <w:r w:rsidR="0044273F">
        <w:rPr>
          <w:rFonts w:ascii="Times New Roman" w:hAnsi="Times New Roman" w:cs="Times New Roman"/>
          <w:sz w:val="24"/>
          <w:szCs w:val="24"/>
        </w:rPr>
        <w:t xml:space="preserve">how well you follow </w:t>
      </w:r>
      <w:r>
        <w:rPr>
          <w:rFonts w:ascii="Times New Roman" w:hAnsi="Times New Roman" w:cs="Times New Roman"/>
          <w:sz w:val="24"/>
          <w:szCs w:val="24"/>
        </w:rPr>
        <w:t xml:space="preserve">the design principles for tables and graphs that we </w:t>
      </w:r>
      <w:r w:rsidR="0044273F">
        <w:rPr>
          <w:rFonts w:ascii="Times New Roman" w:hAnsi="Times New Roman" w:cs="Times New Roman"/>
          <w:sz w:val="24"/>
          <w:szCs w:val="24"/>
        </w:rPr>
        <w:t>will discuss</w:t>
      </w:r>
      <w:r>
        <w:rPr>
          <w:rFonts w:ascii="Times New Roman" w:hAnsi="Times New Roman" w:cs="Times New Roman"/>
          <w:sz w:val="24"/>
          <w:szCs w:val="24"/>
        </w:rPr>
        <w:t xml:space="preserve"> in class</w:t>
      </w:r>
      <w:r w:rsidR="0044273F">
        <w:rPr>
          <w:rFonts w:ascii="Times New Roman" w:hAnsi="Times New Roman" w:cs="Times New Roman"/>
          <w:sz w:val="24"/>
          <w:szCs w:val="24"/>
        </w:rPr>
        <w:t xml:space="preserve">. Your grade will suffer </w:t>
      </w:r>
      <w:r>
        <w:rPr>
          <w:rFonts w:ascii="Times New Roman" w:hAnsi="Times New Roman" w:cs="Times New Roman"/>
          <w:sz w:val="24"/>
          <w:szCs w:val="24"/>
        </w:rPr>
        <w:t xml:space="preserve">if you violate those principles and if you fail to heed the tips in the handout and the advice I give to you in class. </w:t>
      </w:r>
      <w:r w:rsidR="0044273F">
        <w:rPr>
          <w:rFonts w:ascii="Times New Roman" w:hAnsi="Times New Roman" w:cs="Times New Roman"/>
          <w:sz w:val="24"/>
          <w:szCs w:val="24"/>
        </w:rPr>
        <w:t xml:space="preserve">For example, I will instruct you to order columns so that newest data are first; thus, if you fail to reorder the data columns, I will lower your grade. Similarly, the handout will provide information about data that are unnecessary for the decision-making task your design is meant to aid; inclusion of those data will also result in a lowered grade. Likewise, if you submit for the correlation chart a chart that does not show the possible correlation between two variables, or </w:t>
      </w:r>
      <w:r w:rsidR="00F30AB5">
        <w:rPr>
          <w:rFonts w:ascii="Times New Roman" w:hAnsi="Times New Roman" w:cs="Times New Roman"/>
          <w:sz w:val="24"/>
          <w:szCs w:val="24"/>
        </w:rPr>
        <w:t xml:space="preserve">for the </w:t>
      </w:r>
      <w:r w:rsidR="0044273F">
        <w:rPr>
          <w:rFonts w:ascii="Times New Roman" w:hAnsi="Times New Roman" w:cs="Times New Roman"/>
          <w:sz w:val="24"/>
          <w:szCs w:val="24"/>
        </w:rPr>
        <w:t xml:space="preserve">time series </w:t>
      </w:r>
      <w:r w:rsidR="00F30AB5">
        <w:rPr>
          <w:rFonts w:ascii="Times New Roman" w:hAnsi="Times New Roman" w:cs="Times New Roman"/>
          <w:sz w:val="24"/>
          <w:szCs w:val="24"/>
        </w:rPr>
        <w:t xml:space="preserve">chart a chart </w:t>
      </w:r>
      <w:r w:rsidR="0044273F">
        <w:rPr>
          <w:rFonts w:ascii="Times New Roman" w:hAnsi="Times New Roman" w:cs="Times New Roman"/>
          <w:sz w:val="24"/>
          <w:szCs w:val="24"/>
        </w:rPr>
        <w:t>that does not show change in a single variable over time, I will lower your grade.</w:t>
      </w:r>
    </w:p>
    <w:p w:rsidR="007C2BAA" w:rsidRPr="00932ED5" w:rsidRDefault="007C2BAA" w:rsidP="00B6150F">
      <w:pPr>
        <w:tabs>
          <w:tab w:val="left" w:pos="6660"/>
        </w:tabs>
        <w:spacing w:after="0" w:line="240" w:lineRule="auto"/>
        <w:rPr>
          <w:rFonts w:ascii="Times New Roman" w:hAnsi="Times New Roman" w:cs="Times New Roman"/>
          <w:b/>
          <w:sz w:val="24"/>
          <w:szCs w:val="24"/>
        </w:rPr>
      </w:pPr>
    </w:p>
    <w:p w:rsidR="0059660A" w:rsidRPr="00B6150F" w:rsidRDefault="0059660A" w:rsidP="0059660A">
      <w:pPr>
        <w:tabs>
          <w:tab w:val="left" w:pos="6660"/>
        </w:tabs>
        <w:spacing w:after="0" w:line="240" w:lineRule="auto"/>
        <w:rPr>
          <w:rFonts w:cstheme="minorHAnsi"/>
          <w:b/>
          <w:sz w:val="24"/>
          <w:szCs w:val="24"/>
        </w:rPr>
      </w:pPr>
      <w:proofErr w:type="gramStart"/>
      <w:r w:rsidRPr="00B6150F">
        <w:rPr>
          <w:rFonts w:cstheme="minorHAnsi"/>
          <w:b/>
          <w:sz w:val="24"/>
          <w:szCs w:val="24"/>
        </w:rPr>
        <w:t>Poster.</w:t>
      </w:r>
      <w:proofErr w:type="gramEnd"/>
      <w:r w:rsidRPr="00B6150F">
        <w:rPr>
          <w:rFonts w:cstheme="minorHAnsi"/>
          <w:b/>
          <w:sz w:val="24"/>
          <w:szCs w:val="24"/>
        </w:rPr>
        <w:t xml:space="preserve"> </w:t>
      </w:r>
      <w:r w:rsidRPr="00B6150F">
        <w:rPr>
          <w:rFonts w:cstheme="minorHAnsi"/>
          <w:b/>
          <w:sz w:val="24"/>
          <w:szCs w:val="24"/>
        </w:rPr>
        <w:tab/>
        <w:t xml:space="preserve">Due Week </w:t>
      </w:r>
      <w:r w:rsidR="00A17B3C">
        <w:rPr>
          <w:rFonts w:cstheme="minorHAnsi"/>
          <w:b/>
          <w:sz w:val="24"/>
          <w:szCs w:val="24"/>
        </w:rPr>
        <w:t>7 – Mar 1</w:t>
      </w:r>
    </w:p>
    <w:p w:rsidR="0059660A" w:rsidRDefault="0059660A" w:rsidP="0059660A">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Pr>
          <w:rFonts w:ascii="Times New Roman" w:hAnsi="Times New Roman" w:cs="Times New Roman"/>
          <w:sz w:val="24"/>
          <w:szCs w:val="24"/>
        </w:rPr>
        <w:t>redesign a poorly designed event poster of your choice</w:t>
      </w:r>
      <w:r w:rsidR="00F30AB5">
        <w:rPr>
          <w:rFonts w:ascii="Times New Roman" w:hAnsi="Times New Roman" w:cs="Times New Roman"/>
          <w:sz w:val="24"/>
          <w:szCs w:val="24"/>
        </w:rPr>
        <w:t>; I will provide an example in class</w:t>
      </w:r>
      <w:r>
        <w:rPr>
          <w:rFonts w:ascii="Times New Roman" w:hAnsi="Times New Roman" w:cs="Times New Roman"/>
          <w:sz w:val="24"/>
          <w:szCs w:val="24"/>
        </w:rPr>
        <w:t xml:space="preserve">. </w:t>
      </w:r>
      <w:r w:rsidR="00F30AB5">
        <w:rPr>
          <w:rFonts w:ascii="Times New Roman" w:hAnsi="Times New Roman" w:cs="Times New Roman"/>
          <w:sz w:val="24"/>
          <w:szCs w:val="24"/>
        </w:rPr>
        <w:t>Y</w:t>
      </w:r>
      <w:r>
        <w:rPr>
          <w:rFonts w:ascii="Times New Roman" w:hAnsi="Times New Roman" w:cs="Times New Roman"/>
          <w:sz w:val="24"/>
          <w:szCs w:val="24"/>
        </w:rPr>
        <w:t>our first task is to find a poorly designed event poster</w:t>
      </w:r>
      <w:r w:rsidR="00F30AB5">
        <w:rPr>
          <w:rFonts w:ascii="Times New Roman" w:hAnsi="Times New Roman" w:cs="Times New Roman"/>
          <w:sz w:val="24"/>
          <w:szCs w:val="24"/>
        </w:rPr>
        <w:t xml:space="preserve"> on your own</w:t>
      </w:r>
      <w:r>
        <w:rPr>
          <w:rFonts w:ascii="Times New Roman" w:hAnsi="Times New Roman" w:cs="Times New Roman"/>
          <w:sz w:val="24"/>
          <w:szCs w:val="24"/>
        </w:rPr>
        <w:t>; such posters fairly litter the campus and the shops along Guadalupe; you may also find one online. Capture an image of the poster you wish to redesign via a camera picture or an online snapshot</w:t>
      </w:r>
      <w:r w:rsidR="00927DFB">
        <w:rPr>
          <w:rFonts w:ascii="Times New Roman" w:hAnsi="Times New Roman" w:cs="Times New Roman"/>
          <w:sz w:val="24"/>
          <w:szCs w:val="24"/>
        </w:rPr>
        <w:t>; make sure the image is clear</w:t>
      </w:r>
      <w:r>
        <w:rPr>
          <w:rFonts w:ascii="Times New Roman" w:hAnsi="Times New Roman" w:cs="Times New Roman"/>
          <w:sz w:val="24"/>
          <w:szCs w:val="24"/>
        </w:rPr>
        <w:t xml:space="preserve">. Redesign the poster following the design principles we will discuss in class as well as the ones you will have read in the assignment. In your redesign, convey the same information that the original poster did, but in a better way. </w:t>
      </w:r>
      <w:r w:rsidR="00F30AB5">
        <w:rPr>
          <w:rFonts w:ascii="Times New Roman" w:hAnsi="Times New Roman" w:cs="Times New Roman"/>
          <w:sz w:val="24"/>
          <w:szCs w:val="24"/>
        </w:rPr>
        <w:t>You may use Photoshop, for which we will have a tutorial in class, or any other design software (PowerPoint is also fine).</w:t>
      </w:r>
    </w:p>
    <w:p w:rsidR="0059660A" w:rsidRDefault="0059660A" w:rsidP="0059660A">
      <w:pPr>
        <w:tabs>
          <w:tab w:val="left" w:pos="6660"/>
        </w:tabs>
        <w:spacing w:after="0" w:line="240" w:lineRule="auto"/>
        <w:rPr>
          <w:rFonts w:ascii="Times New Roman" w:hAnsi="Times New Roman" w:cs="Times New Roman"/>
          <w:sz w:val="24"/>
          <w:szCs w:val="24"/>
        </w:rPr>
      </w:pPr>
    </w:p>
    <w:p w:rsidR="0059660A" w:rsidRDefault="0059660A" w:rsidP="0059660A">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932ED5">
        <w:rPr>
          <w:rFonts w:ascii="Times New Roman" w:hAnsi="Times New Roman" w:cs="Times New Roman"/>
          <w:sz w:val="24"/>
          <w:szCs w:val="24"/>
        </w:rPr>
        <w:t xml:space="preserve">ubmit </w:t>
      </w:r>
      <w:r>
        <w:rPr>
          <w:rFonts w:ascii="Times New Roman" w:hAnsi="Times New Roman" w:cs="Times New Roman"/>
          <w:sz w:val="24"/>
          <w:szCs w:val="24"/>
        </w:rPr>
        <w:t xml:space="preserve">the original poster image and your redesign as </w:t>
      </w:r>
      <w:r w:rsidRPr="00932ED5">
        <w:rPr>
          <w:rFonts w:ascii="Times New Roman" w:hAnsi="Times New Roman" w:cs="Times New Roman"/>
          <w:sz w:val="24"/>
          <w:szCs w:val="24"/>
        </w:rPr>
        <w:t>digital file</w:t>
      </w:r>
      <w:r>
        <w:rPr>
          <w:rFonts w:ascii="Times New Roman" w:hAnsi="Times New Roman" w:cs="Times New Roman"/>
          <w:sz w:val="24"/>
          <w:szCs w:val="24"/>
        </w:rPr>
        <w:t xml:space="preserve">s that you will post </w:t>
      </w:r>
      <w:r w:rsidR="00982F3F">
        <w:rPr>
          <w:rFonts w:ascii="Times New Roman" w:hAnsi="Times New Roman" w:cs="Times New Roman"/>
          <w:sz w:val="24"/>
          <w:szCs w:val="24"/>
        </w:rPr>
        <w:t xml:space="preserve">before class </w:t>
      </w:r>
      <w:r>
        <w:rPr>
          <w:rFonts w:ascii="Times New Roman" w:hAnsi="Times New Roman" w:cs="Times New Roman"/>
          <w:sz w:val="24"/>
          <w:szCs w:val="24"/>
        </w:rPr>
        <w:t>to a discussion in Canvas for this course. We should not require special software to view the two images (e.g., .pdf, an image file like .jpg or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 xml:space="preserve">, or PowerPoint slides would be fine). We will view and critique your work in class. </w:t>
      </w:r>
    </w:p>
    <w:p w:rsidR="0059660A" w:rsidRDefault="0059660A" w:rsidP="0059660A">
      <w:pPr>
        <w:tabs>
          <w:tab w:val="left" w:pos="6660"/>
        </w:tabs>
        <w:spacing w:after="0" w:line="240" w:lineRule="auto"/>
        <w:rPr>
          <w:rFonts w:ascii="Times New Roman" w:hAnsi="Times New Roman" w:cs="Times New Roman"/>
          <w:sz w:val="24"/>
          <w:szCs w:val="24"/>
        </w:rPr>
      </w:pPr>
    </w:p>
    <w:p w:rsidR="0059660A" w:rsidRPr="00932ED5" w:rsidRDefault="0059660A" w:rsidP="0059660A">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I will grade </w:t>
      </w:r>
      <w:r>
        <w:rPr>
          <w:rFonts w:ascii="Times New Roman" w:hAnsi="Times New Roman" w:cs="Times New Roman"/>
          <w:sz w:val="24"/>
          <w:szCs w:val="24"/>
        </w:rPr>
        <w:t>your poster redesign</w:t>
      </w:r>
      <w:r w:rsidRPr="00932ED5">
        <w:rPr>
          <w:rFonts w:ascii="Times New Roman" w:hAnsi="Times New Roman" w:cs="Times New Roman"/>
          <w:sz w:val="24"/>
          <w:szCs w:val="24"/>
        </w:rPr>
        <w:t xml:space="preserve"> according to </w:t>
      </w:r>
      <w:r>
        <w:rPr>
          <w:rFonts w:ascii="Times New Roman" w:hAnsi="Times New Roman" w:cs="Times New Roman"/>
          <w:sz w:val="24"/>
          <w:szCs w:val="24"/>
        </w:rPr>
        <w:t>the quality of your application of layout and design principles that we will have discussed in class, such as your use of white space, font type, placement for eye movement, and so on</w:t>
      </w:r>
      <w:r w:rsidRPr="00932ED5">
        <w:rPr>
          <w:rFonts w:ascii="Times New Roman" w:hAnsi="Times New Roman" w:cs="Times New Roman"/>
          <w:sz w:val="24"/>
          <w:szCs w:val="24"/>
        </w:rPr>
        <w:t>.</w:t>
      </w:r>
    </w:p>
    <w:p w:rsidR="0059660A" w:rsidRPr="00B6150F" w:rsidRDefault="0059660A" w:rsidP="0059660A">
      <w:pPr>
        <w:tabs>
          <w:tab w:val="left" w:pos="6660"/>
        </w:tabs>
        <w:spacing w:after="0" w:line="240" w:lineRule="auto"/>
        <w:rPr>
          <w:rFonts w:cstheme="minorHAnsi"/>
          <w:sz w:val="24"/>
          <w:szCs w:val="24"/>
        </w:rPr>
      </w:pPr>
    </w:p>
    <w:p w:rsidR="007C1BC9" w:rsidRPr="00B6150F" w:rsidRDefault="00EF160B" w:rsidP="00B6150F">
      <w:pPr>
        <w:tabs>
          <w:tab w:val="left" w:pos="6660"/>
        </w:tabs>
        <w:spacing w:after="0" w:line="240" w:lineRule="auto"/>
        <w:rPr>
          <w:rFonts w:cstheme="minorHAnsi"/>
          <w:b/>
          <w:sz w:val="24"/>
          <w:szCs w:val="24"/>
        </w:rPr>
      </w:pPr>
      <w:proofErr w:type="gramStart"/>
      <w:r w:rsidRPr="00B6150F">
        <w:rPr>
          <w:rFonts w:cstheme="minorHAnsi"/>
          <w:b/>
          <w:sz w:val="24"/>
          <w:szCs w:val="24"/>
        </w:rPr>
        <w:t>Dashboard</w:t>
      </w:r>
      <w:r w:rsidR="00C85489">
        <w:rPr>
          <w:rFonts w:cstheme="minorHAnsi"/>
          <w:b/>
          <w:sz w:val="24"/>
          <w:szCs w:val="24"/>
        </w:rPr>
        <w:t xml:space="preserve"> and Dashboard </w:t>
      </w:r>
      <w:r w:rsidR="00141C3C">
        <w:rPr>
          <w:rFonts w:cstheme="minorHAnsi"/>
          <w:b/>
          <w:sz w:val="24"/>
          <w:szCs w:val="24"/>
        </w:rPr>
        <w:t xml:space="preserve">Written </w:t>
      </w:r>
      <w:r w:rsidR="00C85489">
        <w:rPr>
          <w:rFonts w:cstheme="minorHAnsi"/>
          <w:b/>
          <w:sz w:val="24"/>
          <w:szCs w:val="24"/>
        </w:rPr>
        <w:t>Description.</w:t>
      </w:r>
      <w:proofErr w:type="gramEnd"/>
      <w:r w:rsidR="005E5DF6" w:rsidRPr="00B6150F">
        <w:rPr>
          <w:rFonts w:cstheme="minorHAnsi"/>
          <w:b/>
          <w:sz w:val="24"/>
          <w:szCs w:val="24"/>
        </w:rPr>
        <w:tab/>
        <w:t xml:space="preserve">Due Week </w:t>
      </w:r>
      <w:r w:rsidR="00727B90">
        <w:rPr>
          <w:rFonts w:cstheme="minorHAnsi"/>
          <w:b/>
          <w:sz w:val="24"/>
          <w:szCs w:val="24"/>
        </w:rPr>
        <w:t>9</w:t>
      </w:r>
      <w:r w:rsidR="00C33F91" w:rsidRPr="00B6150F">
        <w:rPr>
          <w:rFonts w:cstheme="minorHAnsi"/>
          <w:b/>
          <w:sz w:val="24"/>
          <w:szCs w:val="24"/>
        </w:rPr>
        <w:t xml:space="preserve"> – </w:t>
      </w:r>
      <w:r w:rsidR="00CB5E41">
        <w:rPr>
          <w:rFonts w:cstheme="minorHAnsi"/>
          <w:b/>
          <w:sz w:val="24"/>
          <w:szCs w:val="24"/>
        </w:rPr>
        <w:t xml:space="preserve">Mar </w:t>
      </w:r>
      <w:r w:rsidR="00727B90">
        <w:rPr>
          <w:rFonts w:cstheme="minorHAnsi"/>
          <w:b/>
          <w:sz w:val="24"/>
          <w:szCs w:val="24"/>
        </w:rPr>
        <w:t>22</w:t>
      </w:r>
    </w:p>
    <w:p w:rsidR="00F30AB5"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t>
      </w:r>
      <w:r w:rsidR="00526124" w:rsidRPr="00932ED5">
        <w:rPr>
          <w:rFonts w:ascii="Times New Roman" w:hAnsi="Times New Roman" w:cs="Times New Roman"/>
          <w:sz w:val="24"/>
          <w:szCs w:val="24"/>
        </w:rPr>
        <w:t xml:space="preserve">will </w:t>
      </w:r>
      <w:r w:rsidRPr="00932ED5">
        <w:rPr>
          <w:rFonts w:ascii="Times New Roman" w:hAnsi="Times New Roman" w:cs="Times New Roman"/>
          <w:sz w:val="24"/>
          <w:szCs w:val="24"/>
        </w:rPr>
        <w:t xml:space="preserve">design an information dashboard for </w:t>
      </w:r>
      <w:r w:rsidR="00177479" w:rsidRPr="00932ED5">
        <w:rPr>
          <w:rFonts w:ascii="Times New Roman" w:hAnsi="Times New Roman" w:cs="Times New Roman"/>
          <w:sz w:val="24"/>
          <w:szCs w:val="24"/>
        </w:rPr>
        <w:t xml:space="preserve">an organization of your choice. </w:t>
      </w:r>
      <w:r w:rsidR="00141C3C">
        <w:rPr>
          <w:rFonts w:ascii="Times New Roman" w:hAnsi="Times New Roman" w:cs="Times New Roman"/>
          <w:sz w:val="24"/>
          <w:szCs w:val="24"/>
        </w:rPr>
        <w:t xml:space="preserve">The organization must be real. The organization must agree to your plan to build a dashboard for them and should be willing to provide you with the necessary information to do so. </w:t>
      </w:r>
      <w:r w:rsidR="00177479" w:rsidRPr="00932ED5">
        <w:rPr>
          <w:rFonts w:ascii="Times New Roman" w:hAnsi="Times New Roman" w:cs="Times New Roman"/>
          <w:sz w:val="24"/>
          <w:szCs w:val="24"/>
        </w:rPr>
        <w:t xml:space="preserve">To convince an organization that they could use a dashboard for internal </w:t>
      </w:r>
      <w:r w:rsidR="00020552">
        <w:rPr>
          <w:rFonts w:ascii="Times New Roman" w:hAnsi="Times New Roman" w:cs="Times New Roman"/>
          <w:sz w:val="24"/>
          <w:szCs w:val="24"/>
        </w:rPr>
        <w:t xml:space="preserve">(staff) </w:t>
      </w:r>
      <w:r w:rsidR="00177479" w:rsidRPr="00932ED5">
        <w:rPr>
          <w:rFonts w:ascii="Times New Roman" w:hAnsi="Times New Roman" w:cs="Times New Roman"/>
          <w:sz w:val="24"/>
          <w:szCs w:val="24"/>
        </w:rPr>
        <w:t xml:space="preserve">or external </w:t>
      </w:r>
      <w:r w:rsidR="00020552">
        <w:rPr>
          <w:rFonts w:ascii="Times New Roman" w:hAnsi="Times New Roman" w:cs="Times New Roman"/>
          <w:sz w:val="24"/>
          <w:szCs w:val="24"/>
        </w:rPr>
        <w:t xml:space="preserve">(public) </w:t>
      </w:r>
      <w:r w:rsidR="00177479" w:rsidRPr="00932ED5">
        <w:rPr>
          <w:rFonts w:ascii="Times New Roman" w:hAnsi="Times New Roman" w:cs="Times New Roman"/>
          <w:sz w:val="24"/>
          <w:szCs w:val="24"/>
        </w:rPr>
        <w:t>use, you might show them some examples; just type “information dashboard” into Google images, or direct them to this one at a museum: http://dashboard.imamuseum.org/</w:t>
      </w:r>
      <w:r w:rsidR="003723F0" w:rsidRPr="00932ED5">
        <w:rPr>
          <w:rFonts w:ascii="Times New Roman" w:hAnsi="Times New Roman" w:cs="Times New Roman"/>
          <w:sz w:val="24"/>
          <w:szCs w:val="24"/>
        </w:rPr>
        <w:t>.</w:t>
      </w:r>
      <w:r w:rsidR="00177479" w:rsidRPr="00932ED5">
        <w:rPr>
          <w:rFonts w:ascii="Times New Roman" w:hAnsi="Times New Roman" w:cs="Times New Roman"/>
          <w:sz w:val="24"/>
          <w:szCs w:val="24"/>
        </w:rPr>
        <w:t xml:space="preserve"> </w:t>
      </w:r>
    </w:p>
    <w:p w:rsidR="00F30AB5" w:rsidRDefault="00F30AB5" w:rsidP="00B6150F">
      <w:pPr>
        <w:tabs>
          <w:tab w:val="left" w:pos="6660"/>
        </w:tabs>
        <w:spacing w:after="0" w:line="240" w:lineRule="auto"/>
        <w:rPr>
          <w:rFonts w:ascii="Times New Roman" w:hAnsi="Times New Roman" w:cs="Times New Roman"/>
          <w:sz w:val="24"/>
          <w:szCs w:val="24"/>
        </w:rPr>
      </w:pPr>
    </w:p>
    <w:p w:rsidR="007C2BAA" w:rsidRDefault="006D20D2"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Our class tutorial will</w:t>
      </w:r>
      <w:r w:rsidR="00F30AB5">
        <w:rPr>
          <w:rFonts w:ascii="Times New Roman" w:hAnsi="Times New Roman" w:cs="Times New Roman"/>
          <w:sz w:val="24"/>
          <w:szCs w:val="24"/>
        </w:rPr>
        <w:t xml:space="preserve"> </w:t>
      </w:r>
      <w:r>
        <w:rPr>
          <w:rFonts w:ascii="Times New Roman" w:hAnsi="Times New Roman" w:cs="Times New Roman"/>
          <w:sz w:val="24"/>
          <w:szCs w:val="24"/>
        </w:rPr>
        <w:t xml:space="preserve">introduce you to </w:t>
      </w:r>
      <w:proofErr w:type="spellStart"/>
      <w:r>
        <w:rPr>
          <w:rFonts w:ascii="Times New Roman" w:hAnsi="Times New Roman" w:cs="Times New Roman"/>
          <w:sz w:val="24"/>
          <w:szCs w:val="24"/>
        </w:rPr>
        <w:t>Qlik</w:t>
      </w:r>
      <w:proofErr w:type="spellEnd"/>
      <w:r>
        <w:rPr>
          <w:rFonts w:ascii="Times New Roman" w:hAnsi="Times New Roman" w:cs="Times New Roman"/>
          <w:sz w:val="24"/>
          <w:szCs w:val="24"/>
        </w:rPr>
        <w:t>,</w:t>
      </w:r>
      <w:r w:rsidR="00F30AB5">
        <w:rPr>
          <w:rFonts w:ascii="Times New Roman" w:hAnsi="Times New Roman" w:cs="Times New Roman"/>
          <w:sz w:val="24"/>
          <w:szCs w:val="24"/>
        </w:rPr>
        <w:t xml:space="preserve"> an information dashboard software application. You need not complete your assignment in </w:t>
      </w:r>
      <w:proofErr w:type="spellStart"/>
      <w:r>
        <w:rPr>
          <w:rFonts w:ascii="Times New Roman" w:hAnsi="Times New Roman" w:cs="Times New Roman"/>
          <w:sz w:val="24"/>
          <w:szCs w:val="24"/>
        </w:rPr>
        <w:t>Qlik</w:t>
      </w:r>
      <w:proofErr w:type="spellEnd"/>
      <w:r w:rsidR="00F30AB5">
        <w:rPr>
          <w:rFonts w:ascii="Times New Roman" w:hAnsi="Times New Roman" w:cs="Times New Roman"/>
          <w:sz w:val="24"/>
          <w:szCs w:val="24"/>
        </w:rPr>
        <w:t>; you may instead use Tableau (</w:t>
      </w:r>
      <w:r>
        <w:rPr>
          <w:rFonts w:ascii="Times New Roman" w:hAnsi="Times New Roman" w:cs="Times New Roman"/>
          <w:sz w:val="24"/>
          <w:szCs w:val="24"/>
        </w:rPr>
        <w:t xml:space="preserve">also </w:t>
      </w:r>
      <w:proofErr w:type="gramStart"/>
      <w:r>
        <w:rPr>
          <w:rFonts w:ascii="Times New Roman" w:hAnsi="Times New Roman" w:cs="Times New Roman"/>
          <w:sz w:val="24"/>
          <w:szCs w:val="24"/>
        </w:rPr>
        <w:t>a</w:t>
      </w:r>
      <w:r w:rsidR="00F30AB5">
        <w:rPr>
          <w:rFonts w:ascii="Times New Roman" w:hAnsi="Times New Roman" w:cs="Times New Roman"/>
          <w:sz w:val="24"/>
          <w:szCs w:val="24"/>
        </w:rPr>
        <w:t xml:space="preserve"> dashboard</w:t>
      </w:r>
      <w:proofErr w:type="gramEnd"/>
      <w:r w:rsidR="00F30AB5">
        <w:rPr>
          <w:rFonts w:ascii="Times New Roman" w:hAnsi="Times New Roman" w:cs="Times New Roman"/>
          <w:sz w:val="24"/>
          <w:szCs w:val="24"/>
        </w:rPr>
        <w:t xml:space="preserve"> software), Excel, PowerPoint, or another program. However, I would note that employers favor experience with </w:t>
      </w:r>
      <w:proofErr w:type="spellStart"/>
      <w:r w:rsidR="00F30AB5">
        <w:rPr>
          <w:rFonts w:ascii="Times New Roman" w:hAnsi="Times New Roman" w:cs="Times New Roman"/>
          <w:sz w:val="24"/>
          <w:szCs w:val="24"/>
        </w:rPr>
        <w:t>Qlik</w:t>
      </w:r>
      <w:proofErr w:type="spellEnd"/>
      <w:r w:rsidR="00F30AB5">
        <w:rPr>
          <w:rFonts w:ascii="Times New Roman" w:hAnsi="Times New Roman" w:cs="Times New Roman"/>
          <w:sz w:val="24"/>
          <w:szCs w:val="24"/>
        </w:rPr>
        <w:t xml:space="preserve"> and Tableau. No matter </w:t>
      </w:r>
      <w:r>
        <w:rPr>
          <w:rFonts w:ascii="Times New Roman" w:hAnsi="Times New Roman" w:cs="Times New Roman"/>
          <w:sz w:val="24"/>
          <w:szCs w:val="24"/>
        </w:rPr>
        <w:t>which</w:t>
      </w:r>
      <w:r w:rsidR="00F30AB5">
        <w:rPr>
          <w:rFonts w:ascii="Times New Roman" w:hAnsi="Times New Roman" w:cs="Times New Roman"/>
          <w:sz w:val="24"/>
          <w:szCs w:val="24"/>
        </w:rPr>
        <w:t xml:space="preserve"> software you use, your dashboard must render its charts, tables, and other graphics from actual data. Thus, for example, if you claim that </w:t>
      </w:r>
      <w:r w:rsidR="00F30AB5">
        <w:rPr>
          <w:rFonts w:ascii="Times New Roman" w:hAnsi="Times New Roman" w:cs="Times New Roman"/>
          <w:sz w:val="24"/>
          <w:szCs w:val="24"/>
        </w:rPr>
        <w:lastRenderedPageBreak/>
        <w:t>a chart has a filter that allows displays of different data, you must show that to be true (e.g., include views of several possibilities if the views are from a large set, such as by year</w:t>
      </w:r>
      <w:r>
        <w:rPr>
          <w:rFonts w:ascii="Times New Roman" w:hAnsi="Times New Roman" w:cs="Times New Roman"/>
          <w:sz w:val="24"/>
          <w:szCs w:val="24"/>
        </w:rPr>
        <w:t xml:space="preserve"> over a 20-year period</w:t>
      </w:r>
      <w:r w:rsidR="00F30AB5">
        <w:rPr>
          <w:rFonts w:ascii="Times New Roman" w:hAnsi="Times New Roman" w:cs="Times New Roman"/>
          <w:sz w:val="24"/>
          <w:szCs w:val="24"/>
        </w:rPr>
        <w:t>, and all views if from a small set).</w:t>
      </w:r>
      <w:r>
        <w:rPr>
          <w:rFonts w:ascii="Times New Roman" w:hAnsi="Times New Roman" w:cs="Times New Roman"/>
          <w:sz w:val="24"/>
          <w:szCs w:val="24"/>
        </w:rPr>
        <w:t>Ultimately, y</w:t>
      </w:r>
      <w:r w:rsidR="00177479" w:rsidRPr="00932ED5">
        <w:rPr>
          <w:rFonts w:ascii="Times New Roman" w:hAnsi="Times New Roman" w:cs="Times New Roman"/>
          <w:sz w:val="24"/>
          <w:szCs w:val="24"/>
        </w:rPr>
        <w:t xml:space="preserve">ou are responsible only for the front end design of </w:t>
      </w:r>
      <w:r w:rsidR="00F30AB5">
        <w:rPr>
          <w:rFonts w:ascii="Times New Roman" w:hAnsi="Times New Roman" w:cs="Times New Roman"/>
          <w:sz w:val="24"/>
          <w:szCs w:val="24"/>
        </w:rPr>
        <w:t>the</w:t>
      </w:r>
      <w:r w:rsidR="00177479" w:rsidRPr="00932ED5">
        <w:rPr>
          <w:rFonts w:ascii="Times New Roman" w:hAnsi="Times New Roman" w:cs="Times New Roman"/>
          <w:sz w:val="24"/>
          <w:szCs w:val="24"/>
        </w:rPr>
        <w:t xml:space="preserve"> dashboard</w:t>
      </w:r>
      <w:r>
        <w:rPr>
          <w:rFonts w:ascii="Times New Roman" w:hAnsi="Times New Roman" w:cs="Times New Roman"/>
          <w:sz w:val="24"/>
          <w:szCs w:val="24"/>
        </w:rPr>
        <w:t xml:space="preserve"> </w:t>
      </w:r>
      <w:r w:rsidR="00020552">
        <w:rPr>
          <w:rFonts w:ascii="Times New Roman" w:hAnsi="Times New Roman" w:cs="Times New Roman"/>
          <w:sz w:val="24"/>
          <w:szCs w:val="24"/>
        </w:rPr>
        <w:t>and not for any</w:t>
      </w:r>
      <w:r w:rsidR="00177479" w:rsidRPr="00932ED5">
        <w:rPr>
          <w:rFonts w:ascii="Times New Roman" w:hAnsi="Times New Roman" w:cs="Times New Roman"/>
          <w:sz w:val="24"/>
          <w:szCs w:val="24"/>
        </w:rPr>
        <w:t xml:space="preserve"> back end programming that would </w:t>
      </w:r>
      <w:r w:rsidR="00020552">
        <w:rPr>
          <w:rFonts w:ascii="Times New Roman" w:hAnsi="Times New Roman" w:cs="Times New Roman"/>
          <w:sz w:val="24"/>
          <w:szCs w:val="24"/>
        </w:rPr>
        <w:t>update</w:t>
      </w:r>
      <w:r w:rsidR="00177479" w:rsidRPr="00932ED5">
        <w:rPr>
          <w:rFonts w:ascii="Times New Roman" w:hAnsi="Times New Roman" w:cs="Times New Roman"/>
          <w:sz w:val="24"/>
          <w:szCs w:val="24"/>
        </w:rPr>
        <w:t xml:space="preserve"> information</w:t>
      </w:r>
      <w:r>
        <w:rPr>
          <w:rFonts w:ascii="Times New Roman" w:hAnsi="Times New Roman" w:cs="Times New Roman"/>
          <w:sz w:val="24"/>
          <w:szCs w:val="24"/>
        </w:rPr>
        <w:t xml:space="preserve"> automatically</w:t>
      </w:r>
      <w:r w:rsidR="00177479" w:rsidRPr="00932ED5">
        <w:rPr>
          <w:rFonts w:ascii="Times New Roman" w:hAnsi="Times New Roman" w:cs="Times New Roman"/>
          <w:sz w:val="24"/>
          <w:szCs w:val="24"/>
        </w:rPr>
        <w:t xml:space="preserve">. </w:t>
      </w:r>
    </w:p>
    <w:p w:rsidR="007C2BAA" w:rsidRDefault="007C2BAA" w:rsidP="00B6150F">
      <w:pPr>
        <w:tabs>
          <w:tab w:val="left" w:pos="6660"/>
        </w:tabs>
        <w:spacing w:after="0" w:line="240" w:lineRule="auto"/>
        <w:rPr>
          <w:rFonts w:ascii="Times New Roman" w:hAnsi="Times New Roman" w:cs="Times New Roman"/>
          <w:sz w:val="24"/>
          <w:szCs w:val="24"/>
        </w:rPr>
      </w:pPr>
    </w:p>
    <w:p w:rsidR="00AE1535"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sidR="00982F3F">
        <w:rPr>
          <w:rFonts w:ascii="Times New Roman" w:hAnsi="Times New Roman" w:cs="Times New Roman"/>
          <w:sz w:val="24"/>
          <w:szCs w:val="24"/>
        </w:rPr>
        <w:t>submit</w:t>
      </w:r>
      <w:r w:rsidRPr="00932ED5">
        <w:rPr>
          <w:rFonts w:ascii="Times New Roman" w:hAnsi="Times New Roman" w:cs="Times New Roman"/>
          <w:sz w:val="24"/>
          <w:szCs w:val="24"/>
        </w:rPr>
        <w:t xml:space="preserve"> the dashboard </w:t>
      </w:r>
      <w:r w:rsidR="00177479" w:rsidRPr="00932ED5">
        <w:rPr>
          <w:rFonts w:ascii="Times New Roman" w:hAnsi="Times New Roman" w:cs="Times New Roman"/>
          <w:sz w:val="24"/>
          <w:szCs w:val="24"/>
        </w:rPr>
        <w:t xml:space="preserve">design </w:t>
      </w:r>
      <w:r w:rsidR="007C2BAA">
        <w:rPr>
          <w:rFonts w:ascii="Times New Roman" w:hAnsi="Times New Roman" w:cs="Times New Roman"/>
          <w:sz w:val="24"/>
          <w:szCs w:val="24"/>
        </w:rPr>
        <w:t xml:space="preserve">as a digital file </w:t>
      </w:r>
      <w:r w:rsidR="00410FCC">
        <w:rPr>
          <w:rFonts w:ascii="Times New Roman" w:hAnsi="Times New Roman" w:cs="Times New Roman"/>
          <w:sz w:val="24"/>
          <w:szCs w:val="24"/>
        </w:rPr>
        <w:t>by email</w:t>
      </w:r>
      <w:r w:rsidR="00AE1535">
        <w:rPr>
          <w:rFonts w:ascii="Times New Roman" w:hAnsi="Times New Roman" w:cs="Times New Roman"/>
          <w:sz w:val="24"/>
          <w:szCs w:val="24"/>
        </w:rPr>
        <w:t xml:space="preserve"> to me before class. If you use </w:t>
      </w:r>
      <w:proofErr w:type="spellStart"/>
      <w:r w:rsidR="00AE1535">
        <w:rPr>
          <w:rFonts w:ascii="Times New Roman" w:hAnsi="Times New Roman" w:cs="Times New Roman"/>
          <w:sz w:val="24"/>
          <w:szCs w:val="24"/>
        </w:rPr>
        <w:t>Qlik</w:t>
      </w:r>
      <w:proofErr w:type="spellEnd"/>
      <w:r w:rsidR="00AE1535">
        <w:rPr>
          <w:rFonts w:ascii="Times New Roman" w:hAnsi="Times New Roman" w:cs="Times New Roman"/>
          <w:sz w:val="24"/>
          <w:szCs w:val="24"/>
        </w:rPr>
        <w:t xml:space="preserve">, send me the </w:t>
      </w:r>
      <w:proofErr w:type="spellStart"/>
      <w:r w:rsidR="00AE1535">
        <w:rPr>
          <w:rFonts w:ascii="Times New Roman" w:hAnsi="Times New Roman" w:cs="Times New Roman"/>
          <w:sz w:val="24"/>
          <w:szCs w:val="24"/>
        </w:rPr>
        <w:t>qvf</w:t>
      </w:r>
      <w:proofErr w:type="spellEnd"/>
      <w:r w:rsidR="00AE1535">
        <w:rPr>
          <w:rFonts w:ascii="Times New Roman" w:hAnsi="Times New Roman" w:cs="Times New Roman"/>
          <w:sz w:val="24"/>
          <w:szCs w:val="24"/>
        </w:rPr>
        <w:t xml:space="preserve"> file, which you will find in this directory on your machine</w:t>
      </w:r>
      <w:r w:rsidR="00AE1535" w:rsidRPr="00AE1535">
        <w:rPr>
          <w:rFonts w:ascii="Times New Roman" w:hAnsi="Times New Roman" w:cs="Times New Roman"/>
          <w:sz w:val="24"/>
          <w:szCs w:val="24"/>
        </w:rPr>
        <w:t xml:space="preserve">: </w:t>
      </w:r>
      <w:r w:rsidR="00AE1535" w:rsidRPr="00AE1535">
        <w:rPr>
          <w:rFonts w:ascii="Times New Roman" w:hAnsi="Times New Roman" w:cs="Times New Roman"/>
          <w:sz w:val="24"/>
          <w:szCs w:val="24"/>
          <w:shd w:val="clear" w:color="auto" w:fill="FFFFFF"/>
        </w:rPr>
        <w:t>C:\Users\USERNAME\Documents\Qlik\Sense\Apps</w:t>
      </w:r>
      <w:r w:rsidR="00AE1535" w:rsidRPr="00AE1535">
        <w:rPr>
          <w:rFonts w:ascii="Times New Roman" w:hAnsi="Times New Roman" w:cs="Times New Roman"/>
          <w:sz w:val="24"/>
          <w:szCs w:val="24"/>
        </w:rPr>
        <w:t xml:space="preserve">. </w:t>
      </w:r>
      <w:r w:rsidR="00AE1535">
        <w:rPr>
          <w:rFonts w:ascii="Times New Roman" w:hAnsi="Times New Roman" w:cs="Times New Roman"/>
          <w:sz w:val="24"/>
          <w:szCs w:val="24"/>
        </w:rPr>
        <w:t xml:space="preserve">Else, send your file </w:t>
      </w:r>
      <w:r w:rsidR="007C2BAA">
        <w:rPr>
          <w:rFonts w:ascii="Times New Roman" w:hAnsi="Times New Roman" w:cs="Times New Roman"/>
          <w:sz w:val="24"/>
          <w:szCs w:val="24"/>
        </w:rPr>
        <w:t xml:space="preserve">as a .pdf exported from </w:t>
      </w:r>
      <w:r w:rsidR="00AE1535">
        <w:rPr>
          <w:rFonts w:ascii="Times New Roman" w:hAnsi="Times New Roman" w:cs="Times New Roman"/>
          <w:sz w:val="24"/>
          <w:szCs w:val="24"/>
        </w:rPr>
        <w:t xml:space="preserve">the dashboard software or other software that you employed. </w:t>
      </w:r>
    </w:p>
    <w:p w:rsidR="00AE1535" w:rsidRDefault="00AE1535" w:rsidP="00B6150F">
      <w:pPr>
        <w:tabs>
          <w:tab w:val="left" w:pos="6660"/>
        </w:tabs>
        <w:spacing w:after="0" w:line="240" w:lineRule="auto"/>
        <w:rPr>
          <w:rFonts w:ascii="Times New Roman" w:hAnsi="Times New Roman" w:cs="Times New Roman"/>
          <w:sz w:val="24"/>
          <w:szCs w:val="24"/>
        </w:rPr>
      </w:pPr>
    </w:p>
    <w:p w:rsidR="007C2BAA" w:rsidRDefault="00AE1535"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Bring to class</w:t>
      </w:r>
      <w:r w:rsidR="00C33F91" w:rsidRPr="00932ED5">
        <w:rPr>
          <w:rFonts w:ascii="Times New Roman" w:hAnsi="Times New Roman" w:cs="Times New Roman"/>
          <w:sz w:val="24"/>
          <w:szCs w:val="24"/>
        </w:rPr>
        <w:t xml:space="preserve"> a </w:t>
      </w:r>
      <w:r>
        <w:rPr>
          <w:rFonts w:ascii="Times New Roman" w:hAnsi="Times New Roman" w:cs="Times New Roman"/>
          <w:sz w:val="24"/>
          <w:szCs w:val="24"/>
        </w:rPr>
        <w:t xml:space="preserve">printed, stapled </w:t>
      </w:r>
      <w:r w:rsidR="00565368">
        <w:rPr>
          <w:rFonts w:ascii="Times New Roman" w:hAnsi="Times New Roman" w:cs="Times New Roman"/>
          <w:sz w:val="24"/>
          <w:szCs w:val="24"/>
        </w:rPr>
        <w:t xml:space="preserve">written </w:t>
      </w:r>
      <w:r w:rsidR="00C33F91" w:rsidRPr="00932ED5">
        <w:rPr>
          <w:rFonts w:ascii="Times New Roman" w:hAnsi="Times New Roman" w:cs="Times New Roman"/>
          <w:sz w:val="24"/>
          <w:szCs w:val="24"/>
        </w:rPr>
        <w:t xml:space="preserve">description of </w:t>
      </w:r>
      <w:r>
        <w:rPr>
          <w:rFonts w:ascii="Times New Roman" w:hAnsi="Times New Roman" w:cs="Times New Roman"/>
          <w:sz w:val="24"/>
          <w:szCs w:val="24"/>
        </w:rPr>
        <w:t>the dashboard’s</w:t>
      </w:r>
      <w:r w:rsidR="00C33F91"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detail</w:t>
      </w:r>
      <w:r w:rsidR="00837D89" w:rsidRPr="00932ED5">
        <w:rPr>
          <w:rFonts w:ascii="Times New Roman" w:hAnsi="Times New Roman" w:cs="Times New Roman"/>
          <w:sz w:val="24"/>
          <w:szCs w:val="24"/>
        </w:rPr>
        <w:t>s</w:t>
      </w:r>
      <w:r w:rsidR="00565368">
        <w:rPr>
          <w:rFonts w:ascii="Times New Roman" w:hAnsi="Times New Roman" w:cs="Times New Roman"/>
          <w:sz w:val="24"/>
          <w:szCs w:val="24"/>
        </w:rPr>
        <w:t>:</w:t>
      </w:r>
      <w:r w:rsidR="00C33F91" w:rsidRPr="00932ED5">
        <w:rPr>
          <w:rFonts w:ascii="Times New Roman" w:hAnsi="Times New Roman" w:cs="Times New Roman"/>
          <w:sz w:val="24"/>
          <w:szCs w:val="24"/>
        </w:rPr>
        <w:t xml:space="preserve"> what information </w:t>
      </w:r>
      <w:r w:rsidR="00565368">
        <w:rPr>
          <w:rFonts w:ascii="Times New Roman" w:hAnsi="Times New Roman" w:cs="Times New Roman"/>
          <w:sz w:val="24"/>
          <w:szCs w:val="24"/>
        </w:rPr>
        <w:t>it displays</w:t>
      </w:r>
      <w:r w:rsidR="00C33F91" w:rsidRPr="00932ED5">
        <w:rPr>
          <w:rFonts w:ascii="Times New Roman" w:hAnsi="Times New Roman" w:cs="Times New Roman"/>
          <w:sz w:val="24"/>
          <w:szCs w:val="24"/>
        </w:rPr>
        <w:t xml:space="preserve">, why </w:t>
      </w:r>
      <w:r w:rsidR="00565368">
        <w:rPr>
          <w:rFonts w:ascii="Times New Roman" w:hAnsi="Times New Roman" w:cs="Times New Roman"/>
          <w:sz w:val="24"/>
          <w:szCs w:val="24"/>
        </w:rPr>
        <w:t>the dashboard displays information the way it does</w:t>
      </w:r>
      <w:r w:rsidR="00C33F91" w:rsidRPr="00932ED5">
        <w:rPr>
          <w:rFonts w:ascii="Times New Roman" w:hAnsi="Times New Roman" w:cs="Times New Roman"/>
          <w:sz w:val="24"/>
          <w:szCs w:val="24"/>
        </w:rPr>
        <w:t xml:space="preserve">, and why </w:t>
      </w:r>
      <w:r w:rsidR="006C0C3A">
        <w:rPr>
          <w:rFonts w:ascii="Times New Roman" w:hAnsi="Times New Roman" w:cs="Times New Roman"/>
          <w:sz w:val="24"/>
          <w:szCs w:val="24"/>
        </w:rPr>
        <w:t xml:space="preserve">the </w:t>
      </w:r>
      <w:r w:rsidR="00C33F91" w:rsidRPr="00932ED5">
        <w:rPr>
          <w:rFonts w:ascii="Times New Roman" w:hAnsi="Times New Roman" w:cs="Times New Roman"/>
          <w:sz w:val="24"/>
          <w:szCs w:val="24"/>
        </w:rPr>
        <w:t xml:space="preserve">dashboard </w:t>
      </w:r>
      <w:r w:rsidR="005B402B">
        <w:rPr>
          <w:rFonts w:ascii="Times New Roman" w:hAnsi="Times New Roman" w:cs="Times New Roman"/>
          <w:sz w:val="24"/>
          <w:szCs w:val="24"/>
        </w:rPr>
        <w:t xml:space="preserve">includes the information that it does </w:t>
      </w:r>
      <w:r w:rsidR="00C33F91" w:rsidRPr="00932ED5">
        <w:rPr>
          <w:rFonts w:ascii="Times New Roman" w:hAnsi="Times New Roman" w:cs="Times New Roman"/>
          <w:sz w:val="24"/>
          <w:szCs w:val="24"/>
        </w:rPr>
        <w:t xml:space="preserve">(for example, </w:t>
      </w:r>
      <w:r w:rsidR="005B402B">
        <w:rPr>
          <w:rFonts w:ascii="Times New Roman" w:hAnsi="Times New Roman" w:cs="Times New Roman"/>
          <w:sz w:val="24"/>
          <w:szCs w:val="24"/>
        </w:rPr>
        <w:t>what the</w:t>
      </w:r>
      <w:r w:rsidR="00C33F91" w:rsidRPr="00932ED5">
        <w:rPr>
          <w:rFonts w:ascii="Times New Roman" w:hAnsi="Times New Roman" w:cs="Times New Roman"/>
          <w:sz w:val="24"/>
          <w:szCs w:val="24"/>
        </w:rPr>
        <w:t xml:space="preserve"> </w:t>
      </w:r>
      <w:r w:rsidR="005B402B">
        <w:rPr>
          <w:rFonts w:ascii="Times New Roman" w:hAnsi="Times New Roman" w:cs="Times New Roman"/>
          <w:sz w:val="24"/>
          <w:szCs w:val="24"/>
        </w:rPr>
        <w:t xml:space="preserve">information’s </w:t>
      </w:r>
      <w:r w:rsidR="00C33F91" w:rsidRPr="00932ED5">
        <w:rPr>
          <w:rFonts w:ascii="Times New Roman" w:hAnsi="Times New Roman" w:cs="Times New Roman"/>
          <w:sz w:val="24"/>
          <w:szCs w:val="24"/>
        </w:rPr>
        <w:t xml:space="preserve">relevance to the organization </w:t>
      </w:r>
      <w:r w:rsidR="005B402B">
        <w:rPr>
          <w:rFonts w:ascii="Times New Roman" w:hAnsi="Times New Roman" w:cs="Times New Roman"/>
          <w:sz w:val="24"/>
          <w:szCs w:val="24"/>
        </w:rPr>
        <w:t>is</w:t>
      </w:r>
      <w:r w:rsidR="00C33F91"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You</w:t>
      </w:r>
      <w:r w:rsidR="00837D89" w:rsidRPr="00932ED5">
        <w:rPr>
          <w:rFonts w:ascii="Times New Roman" w:hAnsi="Times New Roman" w:cs="Times New Roman"/>
          <w:sz w:val="24"/>
          <w:szCs w:val="24"/>
        </w:rPr>
        <w:t>r description</w:t>
      </w:r>
      <w:r w:rsidR="00076BBA" w:rsidRPr="00932ED5">
        <w:rPr>
          <w:rFonts w:ascii="Times New Roman" w:hAnsi="Times New Roman" w:cs="Times New Roman"/>
          <w:sz w:val="24"/>
          <w:szCs w:val="24"/>
        </w:rPr>
        <w:t xml:space="preserve"> </w:t>
      </w:r>
      <w:r>
        <w:rPr>
          <w:rFonts w:ascii="Times New Roman" w:hAnsi="Times New Roman" w:cs="Times New Roman"/>
          <w:sz w:val="24"/>
          <w:szCs w:val="24"/>
        </w:rPr>
        <w:t>should</w:t>
      </w:r>
      <w:r w:rsidR="00076BBA" w:rsidRPr="00932ED5">
        <w:rPr>
          <w:rFonts w:ascii="Times New Roman" w:hAnsi="Times New Roman" w:cs="Times New Roman"/>
          <w:sz w:val="24"/>
          <w:szCs w:val="24"/>
        </w:rPr>
        <w:t xml:space="preserve"> </w:t>
      </w:r>
      <w:r w:rsidR="00141C3C">
        <w:rPr>
          <w:rFonts w:ascii="Times New Roman" w:hAnsi="Times New Roman" w:cs="Times New Roman"/>
          <w:sz w:val="24"/>
          <w:szCs w:val="24"/>
        </w:rPr>
        <w:t>begin with a one-paragraph description of the organization. You should include in your description a brief discussion of</w:t>
      </w:r>
      <w:r w:rsidR="00C33F91" w:rsidRPr="00932ED5">
        <w:rPr>
          <w:rFonts w:ascii="Times New Roman" w:hAnsi="Times New Roman" w:cs="Times New Roman"/>
          <w:sz w:val="24"/>
          <w:szCs w:val="24"/>
        </w:rPr>
        <w:t xml:space="preserve"> information </w:t>
      </w:r>
      <w:r w:rsidR="005B402B">
        <w:rPr>
          <w:rFonts w:ascii="Times New Roman" w:hAnsi="Times New Roman" w:cs="Times New Roman"/>
          <w:sz w:val="24"/>
          <w:szCs w:val="24"/>
        </w:rPr>
        <w:t xml:space="preserve">that </w:t>
      </w:r>
      <w:r w:rsidR="00C33F91" w:rsidRPr="00932ED5">
        <w:rPr>
          <w:rFonts w:ascii="Times New Roman" w:hAnsi="Times New Roman" w:cs="Times New Roman"/>
          <w:sz w:val="24"/>
          <w:szCs w:val="24"/>
        </w:rPr>
        <w:t>you considered</w:t>
      </w:r>
      <w:r w:rsidR="00023B40" w:rsidRPr="00932ED5">
        <w:rPr>
          <w:rFonts w:ascii="Times New Roman" w:hAnsi="Times New Roman" w:cs="Times New Roman"/>
          <w:sz w:val="24"/>
          <w:szCs w:val="24"/>
        </w:rPr>
        <w:t xml:space="preserve"> for</w:t>
      </w:r>
      <w:r w:rsidR="00C33F91" w:rsidRPr="00932ED5">
        <w:rPr>
          <w:rFonts w:ascii="Times New Roman" w:hAnsi="Times New Roman" w:cs="Times New Roman"/>
          <w:sz w:val="24"/>
          <w:szCs w:val="24"/>
        </w:rPr>
        <w:t>, but chose not to include on</w:t>
      </w:r>
      <w:r w:rsidR="00023B40" w:rsidRPr="00932ED5">
        <w:rPr>
          <w:rFonts w:ascii="Times New Roman" w:hAnsi="Times New Roman" w:cs="Times New Roman"/>
          <w:sz w:val="24"/>
          <w:szCs w:val="24"/>
        </w:rPr>
        <w:t>,</w:t>
      </w:r>
      <w:r w:rsidR="00C33F91" w:rsidRPr="00932ED5">
        <w:rPr>
          <w:rFonts w:ascii="Times New Roman" w:hAnsi="Times New Roman" w:cs="Times New Roman"/>
          <w:sz w:val="24"/>
          <w:szCs w:val="24"/>
        </w:rPr>
        <w:t xml:space="preserve"> the dashboard.</w:t>
      </w:r>
      <w:r w:rsidR="00023B40" w:rsidRPr="00932ED5">
        <w:rPr>
          <w:rFonts w:ascii="Times New Roman" w:hAnsi="Times New Roman" w:cs="Times New Roman"/>
          <w:sz w:val="24"/>
          <w:szCs w:val="24"/>
        </w:rPr>
        <w:t xml:space="preserve"> </w:t>
      </w:r>
    </w:p>
    <w:p w:rsidR="007C2BAA" w:rsidRDefault="007C2BAA" w:rsidP="00B6150F">
      <w:pPr>
        <w:tabs>
          <w:tab w:val="left" w:pos="6660"/>
        </w:tabs>
        <w:spacing w:after="0" w:line="240" w:lineRule="auto"/>
        <w:rPr>
          <w:rFonts w:ascii="Times New Roman" w:hAnsi="Times New Roman" w:cs="Times New Roman"/>
          <w:sz w:val="24"/>
          <w:szCs w:val="24"/>
        </w:rPr>
      </w:pPr>
    </w:p>
    <w:p w:rsidR="0008310B" w:rsidRPr="00932ED5" w:rsidRDefault="00526124"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I will grade your work based on </w:t>
      </w:r>
      <w:r w:rsidR="00141C3C">
        <w:rPr>
          <w:rFonts w:ascii="Times New Roman" w:hAnsi="Times New Roman" w:cs="Times New Roman"/>
          <w:sz w:val="24"/>
          <w:szCs w:val="24"/>
        </w:rPr>
        <w:t>ho</w:t>
      </w:r>
      <w:r w:rsidR="00011062">
        <w:rPr>
          <w:rFonts w:ascii="Times New Roman" w:hAnsi="Times New Roman" w:cs="Times New Roman"/>
          <w:sz w:val="24"/>
          <w:szCs w:val="24"/>
        </w:rPr>
        <w:t>w well you address each of the</w:t>
      </w:r>
      <w:r w:rsidR="00141C3C">
        <w:rPr>
          <w:rFonts w:ascii="Times New Roman" w:hAnsi="Times New Roman" w:cs="Times New Roman"/>
          <w:sz w:val="24"/>
          <w:szCs w:val="24"/>
        </w:rPr>
        <w:t xml:space="preserve"> items </w:t>
      </w:r>
      <w:r w:rsidR="00011062">
        <w:rPr>
          <w:rFonts w:ascii="Times New Roman" w:hAnsi="Times New Roman" w:cs="Times New Roman"/>
          <w:sz w:val="24"/>
          <w:szCs w:val="24"/>
        </w:rPr>
        <w:t xml:space="preserve">above </w:t>
      </w:r>
      <w:r w:rsidR="00141C3C">
        <w:rPr>
          <w:rFonts w:ascii="Times New Roman" w:hAnsi="Times New Roman" w:cs="Times New Roman"/>
          <w:sz w:val="24"/>
          <w:szCs w:val="24"/>
        </w:rPr>
        <w:t xml:space="preserve">in your written description in addition to </w:t>
      </w:r>
      <w:r w:rsidRPr="00932ED5">
        <w:rPr>
          <w:rFonts w:ascii="Times New Roman" w:hAnsi="Times New Roman" w:cs="Times New Roman"/>
          <w:sz w:val="24"/>
          <w:szCs w:val="24"/>
        </w:rPr>
        <w:t xml:space="preserve">the quality of the dashboard </w:t>
      </w:r>
      <w:r w:rsidR="00141C3C">
        <w:rPr>
          <w:rFonts w:ascii="Times New Roman" w:hAnsi="Times New Roman" w:cs="Times New Roman"/>
          <w:sz w:val="24"/>
          <w:szCs w:val="24"/>
        </w:rPr>
        <w:t xml:space="preserve">itself. I will judge dashboard quality </w:t>
      </w:r>
      <w:r w:rsidRPr="00932ED5">
        <w:rPr>
          <w:rFonts w:ascii="Times New Roman" w:hAnsi="Times New Roman" w:cs="Times New Roman"/>
          <w:sz w:val="24"/>
          <w:szCs w:val="24"/>
        </w:rPr>
        <w:t xml:space="preserve">according to </w:t>
      </w:r>
      <w:r w:rsidR="005B402B">
        <w:rPr>
          <w:rFonts w:ascii="Times New Roman" w:hAnsi="Times New Roman" w:cs="Times New Roman"/>
          <w:sz w:val="24"/>
          <w:szCs w:val="24"/>
        </w:rPr>
        <w:t xml:space="preserve">the readability of its components, the sense that a viewer can readily make of it, the perceived value that the organization would gain from it, the perceived appropriateness of the quantity </w:t>
      </w:r>
      <w:r w:rsidR="00141C3C">
        <w:rPr>
          <w:rFonts w:ascii="Times New Roman" w:hAnsi="Times New Roman" w:cs="Times New Roman"/>
          <w:sz w:val="24"/>
          <w:szCs w:val="24"/>
        </w:rPr>
        <w:t xml:space="preserve">and type </w:t>
      </w:r>
      <w:r w:rsidR="005B402B">
        <w:rPr>
          <w:rFonts w:ascii="Times New Roman" w:hAnsi="Times New Roman" w:cs="Times New Roman"/>
          <w:sz w:val="24"/>
          <w:szCs w:val="24"/>
        </w:rPr>
        <w:t xml:space="preserve">of information that you display, and your attention to detail. </w:t>
      </w:r>
      <w:r w:rsidRPr="00932ED5">
        <w:rPr>
          <w:rFonts w:ascii="Times New Roman" w:hAnsi="Times New Roman" w:cs="Times New Roman"/>
          <w:sz w:val="24"/>
          <w:szCs w:val="24"/>
        </w:rPr>
        <w:t>I will not gra</w:t>
      </w:r>
      <w:r w:rsidR="005B402B">
        <w:rPr>
          <w:rFonts w:ascii="Times New Roman" w:hAnsi="Times New Roman" w:cs="Times New Roman"/>
          <w:sz w:val="24"/>
          <w:szCs w:val="24"/>
        </w:rPr>
        <w:t>de the description as a report i</w:t>
      </w:r>
      <w:r w:rsidRPr="00932ED5">
        <w:rPr>
          <w:rFonts w:ascii="Times New Roman" w:hAnsi="Times New Roman" w:cs="Times New Roman"/>
          <w:sz w:val="24"/>
          <w:szCs w:val="24"/>
        </w:rPr>
        <w:t xml:space="preserve">n its own </w:t>
      </w:r>
      <w:r w:rsidR="005B402B">
        <w:rPr>
          <w:rFonts w:ascii="Times New Roman" w:hAnsi="Times New Roman" w:cs="Times New Roman"/>
          <w:sz w:val="24"/>
          <w:szCs w:val="24"/>
        </w:rPr>
        <w:t xml:space="preserve">right (as a written presentation of information) </w:t>
      </w:r>
      <w:r w:rsidRPr="00932ED5">
        <w:rPr>
          <w:rFonts w:ascii="Times New Roman" w:hAnsi="Times New Roman" w:cs="Times New Roman"/>
          <w:sz w:val="24"/>
          <w:szCs w:val="24"/>
        </w:rPr>
        <w:t xml:space="preserve">because at this stage we will not yet have covered those skills. Nonetheless, a clear, logical description </w:t>
      </w:r>
      <w:r w:rsidR="003723F0" w:rsidRPr="00932ED5">
        <w:rPr>
          <w:rFonts w:ascii="Times New Roman" w:hAnsi="Times New Roman" w:cs="Times New Roman"/>
          <w:sz w:val="24"/>
          <w:szCs w:val="24"/>
        </w:rPr>
        <w:t xml:space="preserve">free of grammatical and typographical errors </w:t>
      </w:r>
      <w:r w:rsidRPr="00932ED5">
        <w:rPr>
          <w:rFonts w:ascii="Times New Roman" w:hAnsi="Times New Roman" w:cs="Times New Roman"/>
          <w:sz w:val="24"/>
          <w:szCs w:val="24"/>
        </w:rPr>
        <w:t>will aid your cause.</w:t>
      </w:r>
      <w:r w:rsidR="00837D89" w:rsidRPr="00932ED5">
        <w:rPr>
          <w:rFonts w:ascii="Times New Roman" w:hAnsi="Times New Roman" w:cs="Times New Roman"/>
          <w:sz w:val="24"/>
          <w:szCs w:val="24"/>
        </w:rPr>
        <w:t xml:space="preserve"> </w:t>
      </w:r>
      <w:r w:rsidR="00F41094">
        <w:rPr>
          <w:rFonts w:ascii="Times New Roman" w:hAnsi="Times New Roman" w:cs="Times New Roman"/>
          <w:sz w:val="24"/>
          <w:szCs w:val="24"/>
        </w:rPr>
        <w:t xml:space="preserve">I expect the written description </w:t>
      </w:r>
      <w:r w:rsidR="00011062">
        <w:rPr>
          <w:rFonts w:ascii="Times New Roman" w:hAnsi="Times New Roman" w:cs="Times New Roman"/>
          <w:sz w:val="24"/>
          <w:szCs w:val="24"/>
        </w:rPr>
        <w:t>(not counting</w:t>
      </w:r>
      <w:r w:rsidR="00694048">
        <w:rPr>
          <w:rFonts w:ascii="Times New Roman" w:hAnsi="Times New Roman" w:cs="Times New Roman"/>
          <w:sz w:val="24"/>
          <w:szCs w:val="24"/>
        </w:rPr>
        <w:t xml:space="preserve"> the printed dashboard) </w:t>
      </w:r>
      <w:r w:rsidR="00F41094">
        <w:rPr>
          <w:rFonts w:ascii="Times New Roman" w:hAnsi="Times New Roman" w:cs="Times New Roman"/>
          <w:sz w:val="24"/>
          <w:szCs w:val="24"/>
        </w:rPr>
        <w:t>to be at least three pages long and typically not more than five.</w:t>
      </w:r>
    </w:p>
    <w:p w:rsidR="00C33F91" w:rsidRPr="00B6150F" w:rsidRDefault="00C33F91" w:rsidP="00B6150F">
      <w:pPr>
        <w:tabs>
          <w:tab w:val="left" w:pos="6660"/>
        </w:tabs>
        <w:spacing w:after="0" w:line="240" w:lineRule="auto"/>
        <w:rPr>
          <w:rFonts w:cstheme="minorHAnsi"/>
          <w:sz w:val="24"/>
          <w:szCs w:val="24"/>
        </w:rPr>
      </w:pPr>
    </w:p>
    <w:p w:rsidR="00583796" w:rsidRPr="00B6150F" w:rsidRDefault="00C33F91" w:rsidP="00B6150F">
      <w:pPr>
        <w:tabs>
          <w:tab w:val="left" w:pos="6660"/>
        </w:tabs>
        <w:spacing w:after="0" w:line="240" w:lineRule="auto"/>
        <w:rPr>
          <w:rFonts w:cstheme="minorHAnsi"/>
          <w:b/>
          <w:sz w:val="24"/>
          <w:szCs w:val="24"/>
        </w:rPr>
      </w:pPr>
      <w:r w:rsidRPr="00B6150F">
        <w:rPr>
          <w:rFonts w:cstheme="minorHAnsi"/>
          <w:b/>
          <w:sz w:val="24"/>
          <w:szCs w:val="24"/>
        </w:rPr>
        <w:t>Talk I</w:t>
      </w:r>
      <w:r w:rsidR="00583796" w:rsidRPr="00B6150F">
        <w:rPr>
          <w:rFonts w:cstheme="minorHAnsi"/>
          <w:b/>
          <w:sz w:val="24"/>
          <w:szCs w:val="24"/>
        </w:rPr>
        <w:t>.</w:t>
      </w:r>
      <w:r w:rsidR="005E5DF6" w:rsidRPr="00B6150F">
        <w:rPr>
          <w:rFonts w:cstheme="minorHAnsi"/>
          <w:b/>
          <w:sz w:val="24"/>
          <w:szCs w:val="24"/>
        </w:rPr>
        <w:tab/>
        <w:t xml:space="preserve">Due Week </w:t>
      </w:r>
      <w:r w:rsidR="00727B90">
        <w:rPr>
          <w:rFonts w:cstheme="minorHAnsi"/>
          <w:b/>
          <w:sz w:val="24"/>
          <w:szCs w:val="24"/>
        </w:rPr>
        <w:t>9</w:t>
      </w:r>
      <w:r w:rsidRPr="00B6150F">
        <w:rPr>
          <w:rFonts w:cstheme="minorHAnsi"/>
          <w:b/>
          <w:sz w:val="24"/>
          <w:szCs w:val="24"/>
        </w:rPr>
        <w:t xml:space="preserve"> – </w:t>
      </w:r>
      <w:r w:rsidR="00CB5E41">
        <w:rPr>
          <w:rFonts w:cstheme="minorHAnsi"/>
          <w:b/>
          <w:sz w:val="24"/>
          <w:szCs w:val="24"/>
        </w:rPr>
        <w:t xml:space="preserve">Mar </w:t>
      </w:r>
      <w:r w:rsidR="00727B90">
        <w:rPr>
          <w:rFonts w:cstheme="minorHAnsi"/>
          <w:b/>
          <w:sz w:val="24"/>
          <w:szCs w:val="24"/>
        </w:rPr>
        <w:t>22</w:t>
      </w:r>
    </w:p>
    <w:p w:rsidR="006D20D2" w:rsidRDefault="00C33F91"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give a talk in which you treat the class as an audience from the organization for which you designed the dashboard. Your talk will be the “reveal” of the dashboard, in which you will lay out for </w:t>
      </w:r>
      <w:r w:rsidR="006D20D2">
        <w:rPr>
          <w:rFonts w:ascii="Times New Roman" w:hAnsi="Times New Roman" w:cs="Times New Roman"/>
          <w:sz w:val="24"/>
          <w:szCs w:val="24"/>
        </w:rPr>
        <w:t>us</w:t>
      </w:r>
      <w:r w:rsidRPr="00932ED5">
        <w:rPr>
          <w:rFonts w:ascii="Times New Roman" w:hAnsi="Times New Roman" w:cs="Times New Roman"/>
          <w:sz w:val="24"/>
          <w:szCs w:val="24"/>
        </w:rPr>
        <w:t xml:space="preserve"> many of the same points you included in your dashboard written description. In addition, you </w:t>
      </w:r>
      <w:r w:rsidR="00076BBA" w:rsidRPr="00932ED5">
        <w:rPr>
          <w:rFonts w:ascii="Times New Roman" w:hAnsi="Times New Roman" w:cs="Times New Roman"/>
          <w:sz w:val="24"/>
          <w:szCs w:val="24"/>
        </w:rPr>
        <w:t xml:space="preserve">will </w:t>
      </w:r>
      <w:r w:rsidRPr="00932ED5">
        <w:rPr>
          <w:rFonts w:ascii="Times New Roman" w:hAnsi="Times New Roman" w:cs="Times New Roman"/>
          <w:sz w:val="24"/>
          <w:szCs w:val="24"/>
        </w:rPr>
        <w:t xml:space="preserve">want to convey to </w:t>
      </w:r>
      <w:r w:rsidR="006D20D2">
        <w:rPr>
          <w:rFonts w:ascii="Times New Roman" w:hAnsi="Times New Roman" w:cs="Times New Roman"/>
          <w:sz w:val="24"/>
          <w:szCs w:val="24"/>
        </w:rPr>
        <w:t>us</w:t>
      </w:r>
      <w:r w:rsidRPr="00932ED5">
        <w:rPr>
          <w:rFonts w:ascii="Times New Roman" w:hAnsi="Times New Roman" w:cs="Times New Roman"/>
          <w:sz w:val="24"/>
          <w:szCs w:val="24"/>
        </w:rPr>
        <w:t xml:space="preserve"> how </w:t>
      </w:r>
      <w:r w:rsidR="006D20D2">
        <w:rPr>
          <w:rFonts w:ascii="Times New Roman" w:hAnsi="Times New Roman" w:cs="Times New Roman"/>
          <w:sz w:val="24"/>
          <w:szCs w:val="24"/>
        </w:rPr>
        <w:t>we</w:t>
      </w:r>
      <w:r w:rsidRPr="00932ED5">
        <w:rPr>
          <w:rFonts w:ascii="Times New Roman" w:hAnsi="Times New Roman" w:cs="Times New Roman"/>
          <w:sz w:val="24"/>
          <w:szCs w:val="24"/>
        </w:rPr>
        <w:t xml:space="preserve"> should use the dashboard.</w:t>
      </w:r>
      <w:r w:rsidR="00D158F5" w:rsidRPr="00932ED5">
        <w:rPr>
          <w:rFonts w:ascii="Times New Roman" w:hAnsi="Times New Roman" w:cs="Times New Roman"/>
          <w:sz w:val="24"/>
          <w:szCs w:val="24"/>
        </w:rPr>
        <w:t xml:space="preserve"> </w:t>
      </w:r>
    </w:p>
    <w:p w:rsidR="006D20D2" w:rsidRDefault="006D20D2" w:rsidP="00B6150F">
      <w:pPr>
        <w:tabs>
          <w:tab w:val="left" w:pos="6660"/>
        </w:tabs>
        <w:spacing w:after="0" w:line="240" w:lineRule="auto"/>
        <w:rPr>
          <w:rFonts w:ascii="Times New Roman" w:hAnsi="Times New Roman" w:cs="Times New Roman"/>
          <w:sz w:val="24"/>
          <w:szCs w:val="24"/>
        </w:rPr>
      </w:pPr>
    </w:p>
    <w:p w:rsidR="006D20D2" w:rsidRDefault="00D158F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You will not use slide</w:t>
      </w:r>
      <w:r w:rsidR="00392CB8">
        <w:rPr>
          <w:rFonts w:ascii="Times New Roman" w:hAnsi="Times New Roman" w:cs="Times New Roman"/>
          <w:sz w:val="24"/>
          <w:szCs w:val="24"/>
        </w:rPr>
        <w:t>s</w:t>
      </w:r>
      <w:r w:rsidRPr="00932ED5">
        <w:rPr>
          <w:rFonts w:ascii="Times New Roman" w:hAnsi="Times New Roman" w:cs="Times New Roman"/>
          <w:sz w:val="24"/>
          <w:szCs w:val="24"/>
        </w:rPr>
        <w:t xml:space="preserve"> or </w:t>
      </w:r>
      <w:r w:rsidR="00392CB8">
        <w:rPr>
          <w:rFonts w:ascii="Times New Roman" w:hAnsi="Times New Roman" w:cs="Times New Roman"/>
          <w:sz w:val="24"/>
          <w:szCs w:val="24"/>
        </w:rPr>
        <w:t xml:space="preserve">a </w:t>
      </w:r>
      <w:r w:rsidRPr="00932ED5">
        <w:rPr>
          <w:rFonts w:ascii="Times New Roman" w:hAnsi="Times New Roman" w:cs="Times New Roman"/>
          <w:sz w:val="24"/>
          <w:szCs w:val="24"/>
        </w:rPr>
        <w:t>projector for this talk. Instead, you should print your dashboard on posterboard</w:t>
      </w:r>
      <w:r w:rsidR="00392CB8">
        <w:rPr>
          <w:rFonts w:ascii="Times New Roman" w:hAnsi="Times New Roman" w:cs="Times New Roman"/>
          <w:sz w:val="24"/>
          <w:szCs w:val="24"/>
        </w:rPr>
        <w:t xml:space="preserve"> (20x30 preferred)</w:t>
      </w:r>
      <w:r w:rsidRPr="00932ED5">
        <w:rPr>
          <w:rFonts w:ascii="Times New Roman" w:hAnsi="Times New Roman" w:cs="Times New Roman"/>
          <w:sz w:val="24"/>
          <w:szCs w:val="24"/>
        </w:rPr>
        <w:t xml:space="preserve">, which </w:t>
      </w:r>
      <w:r w:rsidR="00177479" w:rsidRPr="00932ED5">
        <w:rPr>
          <w:rFonts w:ascii="Times New Roman" w:hAnsi="Times New Roman" w:cs="Times New Roman"/>
          <w:sz w:val="24"/>
          <w:szCs w:val="24"/>
        </w:rPr>
        <w:t>we</w:t>
      </w:r>
      <w:r w:rsidRPr="00932ED5">
        <w:rPr>
          <w:rFonts w:ascii="Times New Roman" w:hAnsi="Times New Roman" w:cs="Times New Roman"/>
          <w:sz w:val="24"/>
          <w:szCs w:val="24"/>
        </w:rPr>
        <w:t xml:space="preserve"> will display on a stand during your talk.</w:t>
      </w:r>
      <w:r w:rsidR="00526124" w:rsidRPr="00932ED5">
        <w:rPr>
          <w:rFonts w:ascii="Times New Roman" w:hAnsi="Times New Roman" w:cs="Times New Roman"/>
          <w:sz w:val="24"/>
          <w:szCs w:val="24"/>
        </w:rPr>
        <w:t xml:space="preserve"> </w:t>
      </w:r>
      <w:r w:rsidR="00177479" w:rsidRPr="00932ED5">
        <w:rPr>
          <w:rFonts w:ascii="Times New Roman" w:hAnsi="Times New Roman" w:cs="Times New Roman"/>
          <w:sz w:val="24"/>
          <w:szCs w:val="24"/>
        </w:rPr>
        <w:t>I will provide the stand</w:t>
      </w:r>
      <w:r w:rsidR="00482CF0" w:rsidRPr="00932ED5">
        <w:rPr>
          <w:rFonts w:ascii="Times New Roman" w:hAnsi="Times New Roman" w:cs="Times New Roman"/>
          <w:sz w:val="24"/>
          <w:szCs w:val="24"/>
        </w:rPr>
        <w:t>; you will provide the posterboard</w:t>
      </w:r>
      <w:r w:rsidR="00177479" w:rsidRPr="00932ED5">
        <w:rPr>
          <w:rFonts w:ascii="Times New Roman" w:hAnsi="Times New Roman" w:cs="Times New Roman"/>
          <w:sz w:val="24"/>
          <w:szCs w:val="24"/>
        </w:rPr>
        <w:t>.</w:t>
      </w:r>
      <w:r w:rsidR="00A86BB3" w:rsidRPr="00932ED5">
        <w:rPr>
          <w:rFonts w:ascii="Times New Roman" w:hAnsi="Times New Roman" w:cs="Times New Roman"/>
          <w:sz w:val="24"/>
          <w:szCs w:val="24"/>
        </w:rPr>
        <w:t xml:space="preserve"> For tips on print</w:t>
      </w:r>
      <w:r w:rsidR="00392CB8">
        <w:rPr>
          <w:rFonts w:ascii="Times New Roman" w:hAnsi="Times New Roman" w:cs="Times New Roman"/>
          <w:sz w:val="24"/>
          <w:szCs w:val="24"/>
        </w:rPr>
        <w:t>ing</w:t>
      </w:r>
      <w:r w:rsidR="00A86BB3" w:rsidRPr="00932ED5">
        <w:rPr>
          <w:rFonts w:ascii="Times New Roman" w:hAnsi="Times New Roman" w:cs="Times New Roman"/>
          <w:sz w:val="24"/>
          <w:szCs w:val="24"/>
        </w:rPr>
        <w:t xml:space="preserve"> your posterboard, see </w:t>
      </w:r>
      <w:hyperlink r:id="rId14" w:history="1">
        <w:r w:rsidR="00410FCC" w:rsidRPr="00993103">
          <w:rPr>
            <w:rStyle w:val="Hyperlink"/>
            <w:rFonts w:ascii="Times New Roman" w:hAnsi="Times New Roman" w:cs="Times New Roman"/>
            <w:sz w:val="24"/>
            <w:szCs w:val="24"/>
          </w:rPr>
          <w:t>https://tutorials.ischool.utexas.edu/index.php/Poster_Design_%26_Printing_Resources</w:t>
        </w:r>
      </w:hyperlink>
      <w:r w:rsidR="00410FCC">
        <w:rPr>
          <w:rFonts w:ascii="Times New Roman" w:hAnsi="Times New Roman" w:cs="Times New Roman"/>
          <w:sz w:val="24"/>
          <w:szCs w:val="24"/>
        </w:rPr>
        <w:t>.</w:t>
      </w:r>
      <w:r w:rsidR="00410FCC" w:rsidRPr="00410FCC">
        <w:rPr>
          <w:rFonts w:ascii="Times New Roman" w:hAnsi="Times New Roman" w:cs="Times New Roman"/>
          <w:sz w:val="24"/>
          <w:szCs w:val="24"/>
        </w:rPr>
        <w:t xml:space="preserve"> </w:t>
      </w:r>
    </w:p>
    <w:p w:rsidR="006D20D2" w:rsidRDefault="006D20D2" w:rsidP="00B6150F">
      <w:pPr>
        <w:tabs>
          <w:tab w:val="left" w:pos="6660"/>
        </w:tabs>
        <w:spacing w:after="0" w:line="240" w:lineRule="auto"/>
        <w:rPr>
          <w:rFonts w:ascii="Times New Roman" w:hAnsi="Times New Roman" w:cs="Times New Roman"/>
          <w:sz w:val="24"/>
          <w:szCs w:val="24"/>
        </w:rPr>
      </w:pPr>
    </w:p>
    <w:p w:rsidR="00C33F91" w:rsidRPr="00932ED5" w:rsidRDefault="00410FCC"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In terms of grading, t</w:t>
      </w:r>
      <w:r w:rsidR="00526124" w:rsidRPr="00932ED5">
        <w:rPr>
          <w:rFonts w:ascii="Times New Roman" w:hAnsi="Times New Roman" w:cs="Times New Roman"/>
          <w:sz w:val="24"/>
          <w:szCs w:val="24"/>
        </w:rPr>
        <w:t xml:space="preserve">his talk is </w:t>
      </w:r>
      <w:r w:rsidR="00011062">
        <w:rPr>
          <w:rFonts w:ascii="Times New Roman" w:hAnsi="Times New Roman" w:cs="Times New Roman"/>
          <w:sz w:val="24"/>
          <w:szCs w:val="24"/>
        </w:rPr>
        <w:t>P/F</w:t>
      </w:r>
      <w:r w:rsidR="008A1D7E" w:rsidRPr="00932ED5">
        <w:rPr>
          <w:rFonts w:ascii="Times New Roman" w:hAnsi="Times New Roman" w:cs="Times New Roman"/>
          <w:sz w:val="24"/>
          <w:szCs w:val="24"/>
        </w:rPr>
        <w:t>, which means if you make a</w:t>
      </w:r>
      <w:r w:rsidR="00076BBA" w:rsidRPr="00932ED5">
        <w:rPr>
          <w:rFonts w:ascii="Times New Roman" w:hAnsi="Times New Roman" w:cs="Times New Roman"/>
          <w:sz w:val="24"/>
          <w:szCs w:val="24"/>
        </w:rPr>
        <w:t>n</w:t>
      </w:r>
      <w:r w:rsidR="008A1D7E"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 xml:space="preserve">attempt that I deem </w:t>
      </w:r>
      <w:r w:rsidR="008A1D7E" w:rsidRPr="00932ED5">
        <w:rPr>
          <w:rFonts w:ascii="Times New Roman" w:hAnsi="Times New Roman" w:cs="Times New Roman"/>
          <w:sz w:val="24"/>
          <w:szCs w:val="24"/>
        </w:rPr>
        <w:t>conscientious (e.g., you are prepared</w:t>
      </w:r>
      <w:r w:rsidR="00076BBA" w:rsidRPr="00932ED5">
        <w:rPr>
          <w:rFonts w:ascii="Times New Roman" w:hAnsi="Times New Roman" w:cs="Times New Roman"/>
          <w:sz w:val="24"/>
          <w:szCs w:val="24"/>
        </w:rPr>
        <w:t xml:space="preserve"> and </w:t>
      </w:r>
      <w:r>
        <w:rPr>
          <w:rFonts w:ascii="Times New Roman" w:hAnsi="Times New Roman" w:cs="Times New Roman"/>
          <w:sz w:val="24"/>
          <w:szCs w:val="24"/>
        </w:rPr>
        <w:t xml:space="preserve">clearly </w:t>
      </w:r>
      <w:r w:rsidR="00392CB8">
        <w:rPr>
          <w:rFonts w:ascii="Times New Roman" w:hAnsi="Times New Roman" w:cs="Times New Roman"/>
          <w:sz w:val="24"/>
          <w:szCs w:val="24"/>
        </w:rPr>
        <w:t xml:space="preserve">have </w:t>
      </w:r>
      <w:r w:rsidR="00076BBA" w:rsidRPr="00932ED5">
        <w:rPr>
          <w:rFonts w:ascii="Times New Roman" w:hAnsi="Times New Roman" w:cs="Times New Roman"/>
          <w:sz w:val="24"/>
          <w:szCs w:val="24"/>
        </w:rPr>
        <w:t>practiced</w:t>
      </w:r>
      <w:r w:rsidR="008A1D7E" w:rsidRPr="00932ED5">
        <w:rPr>
          <w:rFonts w:ascii="Times New Roman" w:hAnsi="Times New Roman" w:cs="Times New Roman"/>
          <w:sz w:val="24"/>
          <w:szCs w:val="24"/>
        </w:rPr>
        <w:t>)</w:t>
      </w:r>
      <w:r w:rsidR="00076BBA" w:rsidRPr="00932ED5">
        <w:rPr>
          <w:rFonts w:ascii="Times New Roman" w:hAnsi="Times New Roman" w:cs="Times New Roman"/>
          <w:sz w:val="24"/>
          <w:szCs w:val="24"/>
        </w:rPr>
        <w:t>,</w:t>
      </w:r>
      <w:r w:rsidR="008A1D7E" w:rsidRPr="00932ED5">
        <w:rPr>
          <w:rFonts w:ascii="Times New Roman" w:hAnsi="Times New Roman" w:cs="Times New Roman"/>
          <w:sz w:val="24"/>
          <w:szCs w:val="24"/>
        </w:rPr>
        <w:t xml:space="preserve"> you will get full points, else you will get zero points. In other words, this talk</w:t>
      </w:r>
      <w:r w:rsidR="00526124" w:rsidRPr="00932ED5">
        <w:rPr>
          <w:rFonts w:ascii="Times New Roman" w:hAnsi="Times New Roman" w:cs="Times New Roman"/>
          <w:sz w:val="24"/>
          <w:szCs w:val="24"/>
        </w:rPr>
        <w:t xml:space="preserve"> is your chance to get down basic skills without the </w:t>
      </w:r>
      <w:r w:rsidR="00392CB8">
        <w:rPr>
          <w:rFonts w:ascii="Times New Roman" w:hAnsi="Times New Roman" w:cs="Times New Roman"/>
          <w:sz w:val="24"/>
          <w:szCs w:val="24"/>
        </w:rPr>
        <w:t xml:space="preserve">added </w:t>
      </w:r>
      <w:r w:rsidR="00526124" w:rsidRPr="00932ED5">
        <w:rPr>
          <w:rFonts w:ascii="Times New Roman" w:hAnsi="Times New Roman" w:cs="Times New Roman"/>
          <w:sz w:val="24"/>
          <w:szCs w:val="24"/>
        </w:rPr>
        <w:t xml:space="preserve">anxiety of </w:t>
      </w:r>
      <w:r w:rsidR="00177479" w:rsidRPr="00932ED5">
        <w:rPr>
          <w:rFonts w:ascii="Times New Roman" w:hAnsi="Times New Roman" w:cs="Times New Roman"/>
          <w:sz w:val="24"/>
          <w:szCs w:val="24"/>
        </w:rPr>
        <w:t xml:space="preserve">graded </w:t>
      </w:r>
      <w:r w:rsidR="00526124" w:rsidRPr="00932ED5">
        <w:rPr>
          <w:rFonts w:ascii="Times New Roman" w:hAnsi="Times New Roman" w:cs="Times New Roman"/>
          <w:sz w:val="24"/>
          <w:szCs w:val="24"/>
        </w:rPr>
        <w:t>assessment. You will</w:t>
      </w:r>
      <w:r w:rsidR="00076BBA" w:rsidRPr="00932ED5">
        <w:rPr>
          <w:rFonts w:ascii="Times New Roman" w:hAnsi="Times New Roman" w:cs="Times New Roman"/>
          <w:sz w:val="24"/>
          <w:szCs w:val="24"/>
        </w:rPr>
        <w:t xml:space="preserve"> </w:t>
      </w:r>
      <w:r w:rsidR="00526124" w:rsidRPr="00932ED5">
        <w:rPr>
          <w:rFonts w:ascii="Times New Roman" w:hAnsi="Times New Roman" w:cs="Times New Roman"/>
          <w:sz w:val="24"/>
          <w:szCs w:val="24"/>
        </w:rPr>
        <w:t>receive feedback from the class and me</w:t>
      </w:r>
      <w:r w:rsidR="00076BBA" w:rsidRPr="00932ED5">
        <w:rPr>
          <w:rFonts w:ascii="Times New Roman" w:hAnsi="Times New Roman" w:cs="Times New Roman"/>
          <w:sz w:val="24"/>
          <w:szCs w:val="24"/>
        </w:rPr>
        <w:t xml:space="preserve"> that will highlight what you did well and where you can improve</w:t>
      </w:r>
      <w:r w:rsidR="00526124" w:rsidRPr="00932ED5">
        <w:rPr>
          <w:rFonts w:ascii="Times New Roman" w:hAnsi="Times New Roman" w:cs="Times New Roman"/>
          <w:sz w:val="24"/>
          <w:szCs w:val="24"/>
        </w:rPr>
        <w:t>.</w:t>
      </w:r>
      <w:r w:rsidR="00076BBA" w:rsidRPr="00932ED5">
        <w:rPr>
          <w:rFonts w:ascii="Times New Roman" w:hAnsi="Times New Roman" w:cs="Times New Roman"/>
          <w:sz w:val="24"/>
          <w:szCs w:val="24"/>
        </w:rPr>
        <w:t xml:space="preserve"> </w:t>
      </w:r>
      <w:r w:rsidR="002F3657">
        <w:rPr>
          <w:rFonts w:ascii="Times New Roman" w:hAnsi="Times New Roman" w:cs="Times New Roman"/>
          <w:sz w:val="24"/>
          <w:szCs w:val="24"/>
        </w:rPr>
        <w:t xml:space="preserve">See the form at the end of this syllabus for the performance areas on which we will comment. </w:t>
      </w:r>
      <w:r w:rsidR="00076BBA" w:rsidRPr="00932ED5">
        <w:rPr>
          <w:rFonts w:ascii="Times New Roman" w:hAnsi="Times New Roman" w:cs="Times New Roman"/>
          <w:sz w:val="24"/>
          <w:szCs w:val="24"/>
        </w:rPr>
        <w:t>Class size will determine talk length, but a reasonable ballpark figure</w:t>
      </w:r>
      <w:r w:rsidR="00177479" w:rsidRPr="00932ED5">
        <w:rPr>
          <w:rFonts w:ascii="Times New Roman" w:hAnsi="Times New Roman" w:cs="Times New Roman"/>
          <w:sz w:val="24"/>
          <w:szCs w:val="24"/>
        </w:rPr>
        <w:t xml:space="preserve"> for now</w:t>
      </w:r>
      <w:r w:rsidR="00076BBA" w:rsidRPr="00932ED5">
        <w:rPr>
          <w:rFonts w:ascii="Times New Roman" w:hAnsi="Times New Roman" w:cs="Times New Roman"/>
          <w:sz w:val="24"/>
          <w:szCs w:val="24"/>
        </w:rPr>
        <w:t xml:space="preserve"> is </w:t>
      </w:r>
      <w:r w:rsidR="001E18FE">
        <w:rPr>
          <w:rFonts w:ascii="Times New Roman" w:hAnsi="Times New Roman" w:cs="Times New Roman"/>
          <w:sz w:val="24"/>
          <w:szCs w:val="24"/>
        </w:rPr>
        <w:t>3</w:t>
      </w:r>
      <w:r w:rsidR="00AE1535">
        <w:rPr>
          <w:rFonts w:ascii="Times New Roman" w:hAnsi="Times New Roman" w:cs="Times New Roman"/>
          <w:sz w:val="24"/>
          <w:szCs w:val="24"/>
        </w:rPr>
        <w:t>.5</w:t>
      </w:r>
      <w:r w:rsidR="00076BBA" w:rsidRPr="00932ED5">
        <w:rPr>
          <w:rFonts w:ascii="Times New Roman" w:hAnsi="Times New Roman" w:cs="Times New Roman"/>
          <w:sz w:val="24"/>
          <w:szCs w:val="24"/>
        </w:rPr>
        <w:t xml:space="preserve"> minutes.</w:t>
      </w:r>
    </w:p>
    <w:p w:rsidR="00C33F91" w:rsidRPr="00B6150F" w:rsidRDefault="00C33F91" w:rsidP="00B6150F">
      <w:pPr>
        <w:tabs>
          <w:tab w:val="left" w:pos="6660"/>
        </w:tabs>
        <w:spacing w:after="0" w:line="240" w:lineRule="auto"/>
        <w:rPr>
          <w:rFonts w:cstheme="minorHAnsi"/>
          <w:sz w:val="24"/>
          <w:szCs w:val="24"/>
        </w:rPr>
      </w:pPr>
    </w:p>
    <w:p w:rsidR="00C33F91" w:rsidRPr="00B6150F" w:rsidRDefault="00C33F91" w:rsidP="00B6150F">
      <w:pPr>
        <w:tabs>
          <w:tab w:val="left" w:pos="6660"/>
        </w:tabs>
        <w:spacing w:after="0" w:line="240" w:lineRule="auto"/>
        <w:rPr>
          <w:rFonts w:cstheme="minorHAnsi"/>
          <w:sz w:val="24"/>
          <w:szCs w:val="24"/>
        </w:rPr>
      </w:pPr>
      <w:r w:rsidRPr="00B6150F">
        <w:rPr>
          <w:rFonts w:cstheme="minorHAnsi"/>
          <w:b/>
          <w:sz w:val="24"/>
          <w:szCs w:val="24"/>
        </w:rPr>
        <w:t>Slide Deck.</w:t>
      </w:r>
      <w:r w:rsidRPr="00B6150F">
        <w:rPr>
          <w:rFonts w:cstheme="minorHAnsi"/>
          <w:b/>
          <w:sz w:val="24"/>
          <w:szCs w:val="24"/>
        </w:rPr>
        <w:tab/>
        <w:t>Due Week 1</w:t>
      </w:r>
      <w:r w:rsidR="00590111">
        <w:rPr>
          <w:rFonts w:cstheme="minorHAnsi"/>
          <w:b/>
          <w:sz w:val="24"/>
          <w:szCs w:val="24"/>
        </w:rPr>
        <w:t>2</w:t>
      </w:r>
      <w:r w:rsidRPr="00B6150F">
        <w:rPr>
          <w:rFonts w:cstheme="minorHAnsi"/>
          <w:b/>
          <w:sz w:val="24"/>
          <w:szCs w:val="24"/>
        </w:rPr>
        <w:t xml:space="preserve"> – Apr </w:t>
      </w:r>
      <w:r w:rsidR="008F3E5D">
        <w:rPr>
          <w:rFonts w:cstheme="minorHAnsi"/>
          <w:b/>
          <w:sz w:val="24"/>
          <w:szCs w:val="24"/>
        </w:rPr>
        <w:t>1</w:t>
      </w:r>
      <w:r w:rsidR="00CB5E41">
        <w:rPr>
          <w:rFonts w:cstheme="minorHAnsi"/>
          <w:b/>
          <w:sz w:val="24"/>
          <w:szCs w:val="24"/>
        </w:rPr>
        <w:t>2</w:t>
      </w:r>
    </w:p>
    <w:p w:rsidR="0059660A" w:rsidRDefault="00A45A0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create a slide deck for an organization of your choice. </w:t>
      </w:r>
      <w:r w:rsidR="003D0E84">
        <w:rPr>
          <w:rFonts w:ascii="Times New Roman" w:hAnsi="Times New Roman" w:cs="Times New Roman"/>
          <w:sz w:val="24"/>
          <w:szCs w:val="24"/>
        </w:rPr>
        <w:t xml:space="preserve">The organization must be real, but in this case they need not know about or approve your intentions. In other words, you may fabricate the data </w:t>
      </w:r>
      <w:r w:rsidR="000E7C8F">
        <w:rPr>
          <w:rFonts w:ascii="Times New Roman" w:hAnsi="Times New Roman" w:cs="Times New Roman"/>
          <w:sz w:val="24"/>
          <w:szCs w:val="24"/>
        </w:rPr>
        <w:t>in your slides</w:t>
      </w:r>
      <w:r w:rsidR="003D0E84">
        <w:rPr>
          <w:rFonts w:ascii="Times New Roman" w:hAnsi="Times New Roman" w:cs="Times New Roman"/>
          <w:sz w:val="24"/>
          <w:szCs w:val="24"/>
        </w:rPr>
        <w:t xml:space="preserve"> if you like, although real data is always more </w:t>
      </w:r>
      <w:r w:rsidR="00F41094">
        <w:rPr>
          <w:rFonts w:ascii="Times New Roman" w:hAnsi="Times New Roman" w:cs="Times New Roman"/>
          <w:sz w:val="24"/>
          <w:szCs w:val="24"/>
        </w:rPr>
        <w:t>interesting and meaningful</w:t>
      </w:r>
      <w:r w:rsidR="003D0E84">
        <w:rPr>
          <w:rFonts w:ascii="Times New Roman" w:hAnsi="Times New Roman" w:cs="Times New Roman"/>
          <w:sz w:val="24"/>
          <w:szCs w:val="24"/>
        </w:rPr>
        <w:t xml:space="preserve">. </w:t>
      </w:r>
      <w:r w:rsidRPr="00932ED5">
        <w:rPr>
          <w:rFonts w:ascii="Times New Roman" w:hAnsi="Times New Roman" w:cs="Times New Roman"/>
          <w:sz w:val="24"/>
          <w:szCs w:val="24"/>
        </w:rPr>
        <w:t xml:space="preserve">You must have at least five slides in the deck, with no two </w:t>
      </w:r>
      <w:r w:rsidR="003D0E84">
        <w:rPr>
          <w:rFonts w:ascii="Times New Roman" w:hAnsi="Times New Roman" w:cs="Times New Roman"/>
          <w:sz w:val="24"/>
          <w:szCs w:val="24"/>
        </w:rPr>
        <w:t xml:space="preserve">slides </w:t>
      </w:r>
      <w:r w:rsidRPr="00932ED5">
        <w:rPr>
          <w:rFonts w:ascii="Times New Roman" w:hAnsi="Times New Roman" w:cs="Times New Roman"/>
          <w:sz w:val="24"/>
          <w:szCs w:val="24"/>
        </w:rPr>
        <w:t>exactly alike</w:t>
      </w:r>
      <w:r w:rsidR="00011062">
        <w:rPr>
          <w:rFonts w:ascii="Times New Roman" w:hAnsi="Times New Roman" w:cs="Times New Roman"/>
          <w:sz w:val="24"/>
          <w:szCs w:val="24"/>
        </w:rPr>
        <w:t xml:space="preserve"> in format or content</w:t>
      </w:r>
      <w:r w:rsidRPr="00932ED5">
        <w:rPr>
          <w:rFonts w:ascii="Times New Roman" w:hAnsi="Times New Roman" w:cs="Times New Roman"/>
          <w:sz w:val="24"/>
          <w:szCs w:val="24"/>
        </w:rPr>
        <w:t xml:space="preserve">. </w:t>
      </w:r>
      <w:r w:rsidR="0059660A">
        <w:rPr>
          <w:rFonts w:ascii="Times New Roman" w:hAnsi="Times New Roman" w:cs="Times New Roman"/>
          <w:sz w:val="24"/>
          <w:szCs w:val="24"/>
        </w:rPr>
        <w:t>In your deck, you must present each of the followi</w:t>
      </w:r>
      <w:bookmarkStart w:id="0" w:name="_GoBack"/>
      <w:bookmarkEnd w:id="0"/>
      <w:r w:rsidR="0059660A">
        <w:rPr>
          <w:rFonts w:ascii="Times New Roman" w:hAnsi="Times New Roman" w:cs="Times New Roman"/>
          <w:sz w:val="24"/>
          <w:szCs w:val="24"/>
        </w:rPr>
        <w:t xml:space="preserve">ng: your talk title, a table, a chart, a photo or graphic, and some textual information. </w:t>
      </w:r>
      <w:r w:rsidR="00C85489" w:rsidRPr="00932ED5">
        <w:rPr>
          <w:rFonts w:ascii="Times New Roman" w:hAnsi="Times New Roman" w:cs="Times New Roman"/>
          <w:sz w:val="24"/>
          <w:szCs w:val="24"/>
        </w:rPr>
        <w:t xml:space="preserve">The deck can be a deck that an organization gave to you and asked you to fix up or it can be </w:t>
      </w:r>
      <w:r w:rsidR="003723F0" w:rsidRPr="00932ED5">
        <w:rPr>
          <w:rFonts w:ascii="Times New Roman" w:hAnsi="Times New Roman" w:cs="Times New Roman"/>
          <w:sz w:val="24"/>
          <w:szCs w:val="24"/>
        </w:rPr>
        <w:t>a deck</w:t>
      </w:r>
      <w:r w:rsidR="00C85489" w:rsidRPr="00932ED5">
        <w:rPr>
          <w:rFonts w:ascii="Times New Roman" w:hAnsi="Times New Roman" w:cs="Times New Roman"/>
          <w:sz w:val="24"/>
          <w:szCs w:val="24"/>
        </w:rPr>
        <w:t xml:space="preserve"> that you create from scratch. </w:t>
      </w:r>
    </w:p>
    <w:p w:rsidR="0059660A" w:rsidRDefault="0059660A" w:rsidP="00B6150F">
      <w:pPr>
        <w:tabs>
          <w:tab w:val="left" w:pos="6660"/>
        </w:tabs>
        <w:spacing w:after="0" w:line="240" w:lineRule="auto"/>
        <w:rPr>
          <w:rFonts w:ascii="Times New Roman" w:hAnsi="Times New Roman" w:cs="Times New Roman"/>
          <w:sz w:val="24"/>
          <w:szCs w:val="24"/>
        </w:rPr>
      </w:pPr>
    </w:p>
    <w:p w:rsidR="001437DD" w:rsidRDefault="00982F3F"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We will not have a tutorial on PowerPoint or any other slide presentation technology; consult the purple s</w:t>
      </w:r>
      <w:r w:rsidR="00217298">
        <w:rPr>
          <w:rFonts w:ascii="Times New Roman" w:hAnsi="Times New Roman" w:cs="Times New Roman"/>
          <w:sz w:val="24"/>
          <w:szCs w:val="24"/>
        </w:rPr>
        <w:t xml:space="preserve">hirts, </w:t>
      </w:r>
      <w:r>
        <w:rPr>
          <w:rFonts w:ascii="Times New Roman" w:hAnsi="Times New Roman" w:cs="Times New Roman"/>
          <w:sz w:val="24"/>
          <w:szCs w:val="24"/>
        </w:rPr>
        <w:t>your peers</w:t>
      </w:r>
      <w:r w:rsidR="00217298">
        <w:rPr>
          <w:rFonts w:ascii="Times New Roman" w:hAnsi="Times New Roman" w:cs="Times New Roman"/>
          <w:sz w:val="24"/>
          <w:szCs w:val="24"/>
        </w:rPr>
        <w:t>, or ample online resources</w:t>
      </w:r>
      <w:r>
        <w:rPr>
          <w:rFonts w:ascii="Times New Roman" w:hAnsi="Times New Roman" w:cs="Times New Roman"/>
          <w:sz w:val="24"/>
          <w:szCs w:val="24"/>
        </w:rPr>
        <w:t xml:space="preserve"> if you have technical problems. I forbid the use of Prezi for this assignment for reasons I will discuss in class. </w:t>
      </w:r>
      <w:r w:rsidR="008A6ADE">
        <w:rPr>
          <w:rFonts w:ascii="Times New Roman" w:hAnsi="Times New Roman" w:cs="Times New Roman"/>
          <w:sz w:val="24"/>
          <w:szCs w:val="24"/>
        </w:rPr>
        <w:t>S</w:t>
      </w:r>
      <w:r w:rsidR="008A6ADE" w:rsidRPr="00932ED5">
        <w:rPr>
          <w:rFonts w:ascii="Times New Roman" w:hAnsi="Times New Roman" w:cs="Times New Roman"/>
          <w:sz w:val="24"/>
          <w:szCs w:val="24"/>
        </w:rPr>
        <w:t xml:space="preserve">ubmit </w:t>
      </w:r>
      <w:r w:rsidR="008A6ADE">
        <w:rPr>
          <w:rFonts w:ascii="Times New Roman" w:hAnsi="Times New Roman" w:cs="Times New Roman"/>
          <w:sz w:val="24"/>
          <w:szCs w:val="24"/>
        </w:rPr>
        <w:t xml:space="preserve">your slide deck </w:t>
      </w:r>
      <w:r>
        <w:rPr>
          <w:rFonts w:ascii="Times New Roman" w:hAnsi="Times New Roman" w:cs="Times New Roman"/>
          <w:sz w:val="24"/>
          <w:szCs w:val="24"/>
        </w:rPr>
        <w:t xml:space="preserve">prior to class </w:t>
      </w:r>
      <w:r w:rsidR="008A6ADE">
        <w:rPr>
          <w:rFonts w:ascii="Times New Roman" w:hAnsi="Times New Roman" w:cs="Times New Roman"/>
          <w:sz w:val="24"/>
          <w:szCs w:val="24"/>
        </w:rPr>
        <w:t xml:space="preserve">by posting it to a discussion in Canvas for this course. </w:t>
      </w:r>
      <w:r w:rsidR="00410FCC">
        <w:rPr>
          <w:rFonts w:ascii="Times New Roman" w:hAnsi="Times New Roman" w:cs="Times New Roman"/>
          <w:sz w:val="24"/>
          <w:szCs w:val="24"/>
        </w:rPr>
        <w:t>Ask the purple shirts for help if your file exc</w:t>
      </w:r>
      <w:r w:rsidR="00011062">
        <w:rPr>
          <w:rFonts w:ascii="Times New Roman" w:hAnsi="Times New Roman" w:cs="Times New Roman"/>
          <w:sz w:val="24"/>
          <w:szCs w:val="24"/>
        </w:rPr>
        <w:t>eeds 5 MB; in other words, do not</w:t>
      </w:r>
      <w:r w:rsidR="00410FCC">
        <w:rPr>
          <w:rFonts w:ascii="Times New Roman" w:hAnsi="Times New Roman" w:cs="Times New Roman"/>
          <w:sz w:val="24"/>
          <w:szCs w:val="24"/>
        </w:rPr>
        <w:t xml:space="preserve"> </w:t>
      </w:r>
      <w:r w:rsidR="008A6ADE">
        <w:rPr>
          <w:rFonts w:ascii="Times New Roman" w:hAnsi="Times New Roman" w:cs="Times New Roman"/>
          <w:sz w:val="24"/>
          <w:szCs w:val="24"/>
        </w:rPr>
        <w:t>post</w:t>
      </w:r>
      <w:r w:rsidR="00410FCC">
        <w:rPr>
          <w:rFonts w:ascii="Times New Roman" w:hAnsi="Times New Roman" w:cs="Times New Roman"/>
          <w:sz w:val="24"/>
          <w:szCs w:val="24"/>
        </w:rPr>
        <w:t xml:space="preserve"> anything bigger than that.</w:t>
      </w:r>
      <w:r w:rsidR="008A6ADE">
        <w:rPr>
          <w:rFonts w:ascii="Times New Roman" w:hAnsi="Times New Roman" w:cs="Times New Roman"/>
          <w:sz w:val="24"/>
          <w:szCs w:val="24"/>
        </w:rPr>
        <w:t xml:space="preserve"> Posting a .pdf version of your slide deck is the safest option because then you need not worry that the instruction desktop at the front of the room does not have your fonts loaded.</w:t>
      </w:r>
    </w:p>
    <w:p w:rsidR="001437DD" w:rsidRDefault="001437DD" w:rsidP="00B6150F">
      <w:pPr>
        <w:tabs>
          <w:tab w:val="left" w:pos="6660"/>
        </w:tabs>
        <w:spacing w:after="0" w:line="240" w:lineRule="auto"/>
        <w:rPr>
          <w:rFonts w:ascii="Times New Roman" w:hAnsi="Times New Roman" w:cs="Times New Roman"/>
          <w:sz w:val="24"/>
          <w:szCs w:val="24"/>
        </w:rPr>
      </w:pPr>
    </w:p>
    <w:p w:rsidR="00C33F91" w:rsidRPr="00932ED5" w:rsidRDefault="00410FCC"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grading, </w:t>
      </w:r>
      <w:r w:rsidR="001437DD" w:rsidRPr="00932ED5">
        <w:rPr>
          <w:rFonts w:ascii="Times New Roman" w:hAnsi="Times New Roman" w:cs="Times New Roman"/>
          <w:sz w:val="24"/>
          <w:szCs w:val="24"/>
        </w:rPr>
        <w:t>I want to see you display a range of information that demands a range of presentation formats (</w:t>
      </w:r>
      <w:r w:rsidR="001437DD">
        <w:rPr>
          <w:rFonts w:ascii="Times New Roman" w:hAnsi="Times New Roman" w:cs="Times New Roman"/>
          <w:sz w:val="24"/>
          <w:szCs w:val="24"/>
        </w:rPr>
        <w:t xml:space="preserve">e.g., </w:t>
      </w:r>
      <w:r w:rsidR="001437DD" w:rsidRPr="00932ED5">
        <w:rPr>
          <w:rFonts w:ascii="Times New Roman" w:hAnsi="Times New Roman" w:cs="Times New Roman"/>
          <w:sz w:val="24"/>
          <w:szCs w:val="24"/>
        </w:rPr>
        <w:t xml:space="preserve">text, charts, graphics, </w:t>
      </w:r>
      <w:r w:rsidR="001437DD">
        <w:rPr>
          <w:rFonts w:ascii="Times New Roman" w:hAnsi="Times New Roman" w:cs="Times New Roman"/>
          <w:sz w:val="24"/>
          <w:szCs w:val="24"/>
        </w:rPr>
        <w:t>and photos</w:t>
      </w:r>
      <w:r w:rsidR="008A6ADE">
        <w:rPr>
          <w:rFonts w:ascii="Times New Roman" w:hAnsi="Times New Roman" w:cs="Times New Roman"/>
          <w:sz w:val="24"/>
          <w:szCs w:val="24"/>
        </w:rPr>
        <w:t>, as noted above</w:t>
      </w:r>
      <w:r w:rsidR="001437DD" w:rsidRPr="00932ED5">
        <w:rPr>
          <w:rFonts w:ascii="Times New Roman" w:hAnsi="Times New Roman" w:cs="Times New Roman"/>
          <w:sz w:val="24"/>
          <w:szCs w:val="24"/>
        </w:rPr>
        <w:t xml:space="preserve">), yet </w:t>
      </w:r>
      <w:r w:rsidR="001437DD">
        <w:rPr>
          <w:rFonts w:ascii="Times New Roman" w:hAnsi="Times New Roman" w:cs="Times New Roman"/>
          <w:sz w:val="24"/>
          <w:szCs w:val="24"/>
        </w:rPr>
        <w:t>forms</w:t>
      </w:r>
      <w:r w:rsidR="001437DD" w:rsidRPr="00932ED5">
        <w:rPr>
          <w:rFonts w:ascii="Times New Roman" w:hAnsi="Times New Roman" w:cs="Times New Roman"/>
          <w:sz w:val="24"/>
          <w:szCs w:val="24"/>
        </w:rPr>
        <w:t xml:space="preserve"> a coherent set. </w:t>
      </w:r>
      <w:r w:rsidR="003D0E84" w:rsidRPr="00932ED5">
        <w:rPr>
          <w:rFonts w:ascii="Times New Roman" w:hAnsi="Times New Roman" w:cs="Times New Roman"/>
          <w:sz w:val="24"/>
          <w:szCs w:val="24"/>
        </w:rPr>
        <w:t xml:space="preserve">I will </w:t>
      </w:r>
      <w:r w:rsidR="001437DD">
        <w:rPr>
          <w:rFonts w:ascii="Times New Roman" w:hAnsi="Times New Roman" w:cs="Times New Roman"/>
          <w:sz w:val="24"/>
          <w:szCs w:val="24"/>
        </w:rPr>
        <w:t xml:space="preserve">further </w:t>
      </w:r>
      <w:r w:rsidR="003D0E84" w:rsidRPr="00932ED5">
        <w:rPr>
          <w:rFonts w:ascii="Times New Roman" w:hAnsi="Times New Roman" w:cs="Times New Roman"/>
          <w:sz w:val="24"/>
          <w:szCs w:val="24"/>
        </w:rPr>
        <w:t xml:space="preserve">grade the designs according to </w:t>
      </w:r>
      <w:r w:rsidR="003D0E84">
        <w:rPr>
          <w:rFonts w:ascii="Times New Roman" w:hAnsi="Times New Roman" w:cs="Times New Roman"/>
          <w:sz w:val="24"/>
          <w:szCs w:val="24"/>
        </w:rPr>
        <w:t>the quality of your application of layout and design principles that we will have discussed in class, such as your use of white space, font type, placement, and so on, in addition to principles tailored to slide decks, such as font size, use of bullets, and color combinations.</w:t>
      </w:r>
      <w:r w:rsidR="00694048">
        <w:rPr>
          <w:rFonts w:ascii="Times New Roman" w:hAnsi="Times New Roman" w:cs="Times New Roman"/>
          <w:sz w:val="24"/>
          <w:szCs w:val="24"/>
        </w:rPr>
        <w:t xml:space="preserve"> </w:t>
      </w:r>
    </w:p>
    <w:p w:rsidR="00A45A05" w:rsidRPr="00B6150F" w:rsidRDefault="00A45A05" w:rsidP="00B6150F">
      <w:pPr>
        <w:tabs>
          <w:tab w:val="left" w:pos="6660"/>
        </w:tabs>
        <w:spacing w:after="0" w:line="240" w:lineRule="auto"/>
        <w:rPr>
          <w:rFonts w:cstheme="minorHAnsi"/>
          <w:sz w:val="24"/>
          <w:szCs w:val="24"/>
        </w:rPr>
      </w:pPr>
    </w:p>
    <w:p w:rsidR="00EF160B" w:rsidRPr="00B6150F" w:rsidRDefault="00C33F91" w:rsidP="00B6150F">
      <w:pPr>
        <w:tabs>
          <w:tab w:val="left" w:pos="6660"/>
        </w:tabs>
        <w:spacing w:after="0" w:line="240" w:lineRule="auto"/>
        <w:rPr>
          <w:rFonts w:cstheme="minorHAnsi"/>
          <w:b/>
          <w:sz w:val="24"/>
          <w:szCs w:val="24"/>
        </w:rPr>
      </w:pPr>
      <w:r w:rsidRPr="00B6150F">
        <w:rPr>
          <w:rFonts w:cstheme="minorHAnsi"/>
          <w:b/>
          <w:sz w:val="24"/>
          <w:szCs w:val="24"/>
        </w:rPr>
        <w:t>Talk II</w:t>
      </w:r>
      <w:r w:rsidR="00583796" w:rsidRPr="00B6150F">
        <w:rPr>
          <w:rFonts w:cstheme="minorHAnsi"/>
          <w:b/>
          <w:sz w:val="24"/>
          <w:szCs w:val="24"/>
        </w:rPr>
        <w:t>.</w:t>
      </w:r>
      <w:r w:rsidR="005E5DF6" w:rsidRPr="00B6150F">
        <w:rPr>
          <w:rFonts w:cstheme="minorHAnsi"/>
          <w:b/>
          <w:sz w:val="24"/>
          <w:szCs w:val="24"/>
        </w:rPr>
        <w:tab/>
        <w:t>Due Week 1</w:t>
      </w:r>
      <w:r w:rsidR="00590111">
        <w:rPr>
          <w:rFonts w:cstheme="minorHAnsi"/>
          <w:b/>
          <w:sz w:val="24"/>
          <w:szCs w:val="24"/>
        </w:rPr>
        <w:t>2</w:t>
      </w:r>
      <w:r w:rsidRPr="00B6150F">
        <w:rPr>
          <w:rFonts w:cstheme="minorHAnsi"/>
          <w:b/>
          <w:sz w:val="24"/>
          <w:szCs w:val="24"/>
        </w:rPr>
        <w:t xml:space="preserve"> – Apr </w:t>
      </w:r>
      <w:r w:rsidR="008F3E5D">
        <w:rPr>
          <w:rFonts w:cstheme="minorHAnsi"/>
          <w:b/>
          <w:sz w:val="24"/>
          <w:szCs w:val="24"/>
        </w:rPr>
        <w:t>1</w:t>
      </w:r>
      <w:r w:rsidR="00CB5E41">
        <w:rPr>
          <w:rFonts w:cstheme="minorHAnsi"/>
          <w:b/>
          <w:sz w:val="24"/>
          <w:szCs w:val="24"/>
        </w:rPr>
        <w:t>2</w:t>
      </w:r>
    </w:p>
    <w:p w:rsidR="00982F3F" w:rsidRDefault="00A45A0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You will give a talk using your slide deck</w:t>
      </w:r>
      <w:r w:rsidR="00982F3F">
        <w:rPr>
          <w:rFonts w:ascii="Times New Roman" w:hAnsi="Times New Roman" w:cs="Times New Roman"/>
          <w:sz w:val="24"/>
          <w:szCs w:val="24"/>
        </w:rPr>
        <w:t xml:space="preserve"> (remember, no Prezi)</w:t>
      </w:r>
      <w:r w:rsidRPr="00932ED5">
        <w:rPr>
          <w:rFonts w:ascii="Times New Roman" w:hAnsi="Times New Roman" w:cs="Times New Roman"/>
          <w:sz w:val="24"/>
          <w:szCs w:val="24"/>
        </w:rPr>
        <w:t>.</w:t>
      </w:r>
      <w:r w:rsidR="00C85489" w:rsidRPr="00932ED5">
        <w:rPr>
          <w:rFonts w:ascii="Times New Roman" w:hAnsi="Times New Roman" w:cs="Times New Roman"/>
          <w:sz w:val="24"/>
          <w:szCs w:val="24"/>
        </w:rPr>
        <w:t xml:space="preserve"> You will not give a talk that explains your design choices </w:t>
      </w:r>
      <w:r w:rsidR="00076BBA" w:rsidRPr="00932ED5">
        <w:rPr>
          <w:rFonts w:ascii="Times New Roman" w:hAnsi="Times New Roman" w:cs="Times New Roman"/>
          <w:sz w:val="24"/>
          <w:szCs w:val="24"/>
        </w:rPr>
        <w:t>in relation to</w:t>
      </w:r>
      <w:r w:rsidR="00C85489" w:rsidRPr="00932ED5">
        <w:rPr>
          <w:rFonts w:ascii="Times New Roman" w:hAnsi="Times New Roman" w:cs="Times New Roman"/>
          <w:sz w:val="24"/>
          <w:szCs w:val="24"/>
        </w:rPr>
        <w:t xml:space="preserve"> the slide deck</w:t>
      </w:r>
      <w:r w:rsidR="00526124" w:rsidRPr="00932ED5">
        <w:rPr>
          <w:rFonts w:ascii="Times New Roman" w:hAnsi="Times New Roman" w:cs="Times New Roman"/>
          <w:sz w:val="24"/>
          <w:szCs w:val="24"/>
        </w:rPr>
        <w:t xml:space="preserve"> (as you did for the dashboard)</w:t>
      </w:r>
      <w:r w:rsidR="00C85489" w:rsidRPr="00932ED5">
        <w:rPr>
          <w:rFonts w:ascii="Times New Roman" w:hAnsi="Times New Roman" w:cs="Times New Roman"/>
          <w:sz w:val="24"/>
          <w:szCs w:val="24"/>
        </w:rPr>
        <w:t xml:space="preserve">; rather, you will give </w:t>
      </w:r>
      <w:r w:rsidR="00982F3F">
        <w:rPr>
          <w:rFonts w:ascii="Times New Roman" w:hAnsi="Times New Roman" w:cs="Times New Roman"/>
          <w:sz w:val="24"/>
          <w:szCs w:val="24"/>
        </w:rPr>
        <w:t>a</w:t>
      </w:r>
      <w:r w:rsidR="00C85489" w:rsidRPr="00932ED5">
        <w:rPr>
          <w:rFonts w:ascii="Times New Roman" w:hAnsi="Times New Roman" w:cs="Times New Roman"/>
          <w:sz w:val="24"/>
          <w:szCs w:val="24"/>
        </w:rPr>
        <w:t xml:space="preserve"> talk that a person from the organization might give with the slide deck. You will construe the class as the audience appropriate for that talk. Class size will determine talk length, but a reasonable ballpark figure </w:t>
      </w:r>
      <w:r w:rsidR="00177479" w:rsidRPr="00932ED5">
        <w:rPr>
          <w:rFonts w:ascii="Times New Roman" w:hAnsi="Times New Roman" w:cs="Times New Roman"/>
          <w:sz w:val="24"/>
          <w:szCs w:val="24"/>
        </w:rPr>
        <w:t xml:space="preserve">for now </w:t>
      </w:r>
      <w:r w:rsidR="00C85489" w:rsidRPr="00932ED5">
        <w:rPr>
          <w:rFonts w:ascii="Times New Roman" w:hAnsi="Times New Roman" w:cs="Times New Roman"/>
          <w:sz w:val="24"/>
          <w:szCs w:val="24"/>
        </w:rPr>
        <w:t xml:space="preserve">is </w:t>
      </w:r>
      <w:r w:rsidR="00694048">
        <w:rPr>
          <w:rFonts w:ascii="Times New Roman" w:hAnsi="Times New Roman" w:cs="Times New Roman"/>
          <w:sz w:val="24"/>
          <w:szCs w:val="24"/>
        </w:rPr>
        <w:t>3</w:t>
      </w:r>
      <w:r w:rsidR="008A6ADE">
        <w:rPr>
          <w:rFonts w:ascii="Times New Roman" w:hAnsi="Times New Roman" w:cs="Times New Roman"/>
          <w:sz w:val="24"/>
          <w:szCs w:val="24"/>
        </w:rPr>
        <w:t>.5</w:t>
      </w:r>
      <w:r w:rsidR="00C85489" w:rsidRPr="00932ED5">
        <w:rPr>
          <w:rFonts w:ascii="Times New Roman" w:hAnsi="Times New Roman" w:cs="Times New Roman"/>
          <w:sz w:val="24"/>
          <w:szCs w:val="24"/>
        </w:rPr>
        <w:t xml:space="preserve"> minutes.</w:t>
      </w:r>
      <w:r w:rsidR="00526124" w:rsidRPr="00932ED5">
        <w:rPr>
          <w:rFonts w:ascii="Times New Roman" w:hAnsi="Times New Roman" w:cs="Times New Roman"/>
          <w:sz w:val="24"/>
          <w:szCs w:val="24"/>
        </w:rPr>
        <w:t xml:space="preserve"> </w:t>
      </w:r>
    </w:p>
    <w:p w:rsidR="00982F3F" w:rsidRDefault="00982F3F" w:rsidP="00B6150F">
      <w:pPr>
        <w:tabs>
          <w:tab w:val="left" w:pos="6660"/>
        </w:tabs>
        <w:spacing w:after="0" w:line="240" w:lineRule="auto"/>
        <w:rPr>
          <w:rFonts w:ascii="Times New Roman" w:hAnsi="Times New Roman" w:cs="Times New Roman"/>
          <w:sz w:val="24"/>
          <w:szCs w:val="24"/>
        </w:rPr>
      </w:pPr>
    </w:p>
    <w:p w:rsidR="00A45A05" w:rsidRPr="00932ED5" w:rsidRDefault="00564675"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I will grade the talk against criteria that we will discuss in class</w:t>
      </w:r>
      <w:r w:rsidR="00011062">
        <w:rPr>
          <w:rFonts w:ascii="Times New Roman" w:hAnsi="Times New Roman" w:cs="Times New Roman"/>
          <w:sz w:val="24"/>
          <w:szCs w:val="24"/>
        </w:rPr>
        <w:t xml:space="preserve"> and that appear on the evaluation form at the end of this syllabus</w:t>
      </w:r>
      <w:r w:rsidRPr="00932ED5">
        <w:rPr>
          <w:rFonts w:ascii="Times New Roman" w:hAnsi="Times New Roman" w:cs="Times New Roman"/>
          <w:sz w:val="24"/>
          <w:szCs w:val="24"/>
        </w:rPr>
        <w:t xml:space="preserve">. </w:t>
      </w:r>
      <w:r w:rsidR="00076BBA" w:rsidRPr="00932ED5">
        <w:rPr>
          <w:rFonts w:ascii="Times New Roman" w:hAnsi="Times New Roman" w:cs="Times New Roman"/>
          <w:sz w:val="24"/>
          <w:szCs w:val="24"/>
        </w:rPr>
        <w:t>You will receive feedback from the class and me that will highlight what you did</w:t>
      </w:r>
      <w:r w:rsidR="002F3657">
        <w:rPr>
          <w:rFonts w:ascii="Times New Roman" w:hAnsi="Times New Roman" w:cs="Times New Roman"/>
          <w:sz w:val="24"/>
          <w:szCs w:val="24"/>
        </w:rPr>
        <w:t xml:space="preserve"> well and where you can improve according to the performance aspects outlined in the evaluation form. </w:t>
      </w:r>
    </w:p>
    <w:p w:rsidR="00076BBA" w:rsidRPr="00B6150F" w:rsidRDefault="00076BBA" w:rsidP="00B6150F">
      <w:pPr>
        <w:tabs>
          <w:tab w:val="left" w:pos="6660"/>
        </w:tabs>
        <w:spacing w:after="0" w:line="240" w:lineRule="auto"/>
        <w:rPr>
          <w:rFonts w:cstheme="minorHAnsi"/>
          <w:sz w:val="24"/>
          <w:szCs w:val="24"/>
        </w:rPr>
      </w:pPr>
    </w:p>
    <w:p w:rsidR="00146AFD" w:rsidRPr="00B6150F" w:rsidRDefault="00146AFD" w:rsidP="00146AFD">
      <w:pPr>
        <w:tabs>
          <w:tab w:val="left" w:pos="6660"/>
        </w:tabs>
        <w:spacing w:after="0" w:line="240" w:lineRule="auto"/>
        <w:rPr>
          <w:rFonts w:cstheme="minorHAnsi"/>
          <w:sz w:val="24"/>
          <w:szCs w:val="24"/>
        </w:rPr>
      </w:pPr>
      <w:proofErr w:type="gramStart"/>
      <w:r>
        <w:rPr>
          <w:rFonts w:cstheme="minorHAnsi"/>
          <w:b/>
          <w:sz w:val="24"/>
          <w:szCs w:val="24"/>
        </w:rPr>
        <w:t>Infographic</w:t>
      </w:r>
      <w:r w:rsidRPr="00B6150F">
        <w:rPr>
          <w:rFonts w:cstheme="minorHAnsi"/>
          <w:sz w:val="24"/>
          <w:szCs w:val="24"/>
        </w:rPr>
        <w:t>.</w:t>
      </w:r>
      <w:proofErr w:type="gramEnd"/>
      <w:r w:rsidRPr="00B6150F">
        <w:rPr>
          <w:rFonts w:cstheme="minorHAnsi"/>
          <w:sz w:val="24"/>
          <w:szCs w:val="24"/>
        </w:rPr>
        <w:tab/>
      </w:r>
      <w:r w:rsidRPr="00B6150F">
        <w:rPr>
          <w:rFonts w:cstheme="minorHAnsi"/>
          <w:b/>
          <w:sz w:val="24"/>
          <w:szCs w:val="24"/>
        </w:rPr>
        <w:t>Due Week 1</w:t>
      </w:r>
      <w:r w:rsidR="00CB5E41">
        <w:rPr>
          <w:rFonts w:cstheme="minorHAnsi"/>
          <w:b/>
          <w:sz w:val="24"/>
          <w:szCs w:val="24"/>
        </w:rPr>
        <w:t>4</w:t>
      </w:r>
      <w:r>
        <w:rPr>
          <w:rFonts w:cstheme="minorHAnsi"/>
          <w:b/>
          <w:sz w:val="24"/>
          <w:szCs w:val="24"/>
        </w:rPr>
        <w:t xml:space="preserve"> – </w:t>
      </w:r>
      <w:r w:rsidR="00CB5E41">
        <w:rPr>
          <w:rFonts w:cstheme="minorHAnsi"/>
          <w:b/>
          <w:sz w:val="24"/>
          <w:szCs w:val="24"/>
        </w:rPr>
        <w:t>April 26</w:t>
      </w:r>
    </w:p>
    <w:p w:rsidR="008A6ADE" w:rsidRDefault="00146AFD" w:rsidP="00146AFD">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Pr>
          <w:rFonts w:ascii="Times New Roman" w:hAnsi="Times New Roman" w:cs="Times New Roman"/>
          <w:sz w:val="24"/>
          <w:szCs w:val="24"/>
        </w:rPr>
        <w:t>create an infographic</w:t>
      </w:r>
      <w:r w:rsidRPr="00932ED5">
        <w:rPr>
          <w:rFonts w:ascii="Times New Roman" w:hAnsi="Times New Roman" w:cs="Times New Roman"/>
          <w:sz w:val="24"/>
          <w:szCs w:val="24"/>
        </w:rPr>
        <w:t xml:space="preserve"> </w:t>
      </w:r>
      <w:r w:rsidR="000E7C8F">
        <w:rPr>
          <w:rFonts w:ascii="Times New Roman" w:hAnsi="Times New Roman" w:cs="Times New Roman"/>
          <w:sz w:val="24"/>
          <w:szCs w:val="24"/>
        </w:rPr>
        <w:t xml:space="preserve">for an organization of your choice. The organization must be real, but in this case they need not know about or approve your intentions. In other words, you may fabricate the data behind your infographic if you like, although real data is always more </w:t>
      </w:r>
      <w:r w:rsidR="00F41094">
        <w:rPr>
          <w:rFonts w:ascii="Times New Roman" w:hAnsi="Times New Roman" w:cs="Times New Roman"/>
          <w:sz w:val="24"/>
          <w:szCs w:val="24"/>
        </w:rPr>
        <w:t>interesting and meaningful</w:t>
      </w:r>
      <w:r w:rsidR="000E7C8F">
        <w:rPr>
          <w:rFonts w:ascii="Times New Roman" w:hAnsi="Times New Roman" w:cs="Times New Roman"/>
          <w:sz w:val="24"/>
          <w:szCs w:val="24"/>
        </w:rPr>
        <w:t xml:space="preserve">. </w:t>
      </w:r>
      <w:r w:rsidR="00927DFB">
        <w:rPr>
          <w:rFonts w:ascii="Times New Roman" w:hAnsi="Times New Roman" w:cs="Times New Roman"/>
          <w:sz w:val="24"/>
          <w:szCs w:val="24"/>
        </w:rPr>
        <w:t>If you decide to create an infographic for a cause or a topic instead of a specific organization, talk to me first so that we can figure out how you can do it.</w:t>
      </w:r>
    </w:p>
    <w:p w:rsidR="008A6ADE" w:rsidRDefault="008A6ADE" w:rsidP="00146AFD">
      <w:pPr>
        <w:tabs>
          <w:tab w:val="left" w:pos="6660"/>
        </w:tabs>
        <w:spacing w:after="0" w:line="240" w:lineRule="auto"/>
        <w:rPr>
          <w:rFonts w:ascii="Times New Roman" w:hAnsi="Times New Roman" w:cs="Times New Roman"/>
          <w:sz w:val="24"/>
          <w:szCs w:val="24"/>
        </w:rPr>
      </w:pPr>
    </w:p>
    <w:p w:rsidR="008A6ADE" w:rsidRDefault="006D20D2" w:rsidP="008A6ADE">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in-class tutorial will introduce you to </w:t>
      </w:r>
      <w:proofErr w:type="spellStart"/>
      <w:r>
        <w:rPr>
          <w:rFonts w:ascii="Times New Roman" w:hAnsi="Times New Roman" w:cs="Times New Roman"/>
          <w:sz w:val="24"/>
          <w:szCs w:val="24"/>
        </w:rPr>
        <w:t>Piktochart</w:t>
      </w:r>
      <w:proofErr w:type="spellEnd"/>
      <w:r>
        <w:rPr>
          <w:rFonts w:ascii="Times New Roman" w:hAnsi="Times New Roman" w:cs="Times New Roman"/>
          <w:sz w:val="24"/>
          <w:szCs w:val="24"/>
        </w:rPr>
        <w:t xml:space="preserve">, which you may use to create your infographic. You may also use </w:t>
      </w:r>
      <w:proofErr w:type="spellStart"/>
      <w:r>
        <w:rPr>
          <w:rFonts w:ascii="Times New Roman" w:hAnsi="Times New Roman" w:cs="Times New Roman"/>
          <w:sz w:val="24"/>
          <w:szCs w:val="24"/>
        </w:rPr>
        <w:t>Venngage</w:t>
      </w:r>
      <w:proofErr w:type="spellEnd"/>
      <w:r>
        <w:rPr>
          <w:rFonts w:ascii="Times New Roman" w:hAnsi="Times New Roman" w:cs="Times New Roman"/>
          <w:sz w:val="24"/>
          <w:szCs w:val="24"/>
        </w:rPr>
        <w:t xml:space="preserve">, PowerPoint, or any design software of your choice. </w:t>
      </w:r>
      <w:r w:rsidR="008A6ADE">
        <w:rPr>
          <w:rFonts w:ascii="Times New Roman" w:hAnsi="Times New Roman" w:cs="Times New Roman"/>
          <w:sz w:val="24"/>
          <w:szCs w:val="24"/>
        </w:rPr>
        <w:lastRenderedPageBreak/>
        <w:t>S</w:t>
      </w:r>
      <w:r w:rsidR="008A6ADE" w:rsidRPr="00932ED5">
        <w:rPr>
          <w:rFonts w:ascii="Times New Roman" w:hAnsi="Times New Roman" w:cs="Times New Roman"/>
          <w:sz w:val="24"/>
          <w:szCs w:val="24"/>
        </w:rPr>
        <w:t xml:space="preserve">ubmit </w:t>
      </w:r>
      <w:r w:rsidR="008A6ADE">
        <w:rPr>
          <w:rFonts w:ascii="Times New Roman" w:hAnsi="Times New Roman" w:cs="Times New Roman"/>
          <w:sz w:val="24"/>
          <w:szCs w:val="24"/>
        </w:rPr>
        <w:t xml:space="preserve">your infographic to me by email </w:t>
      </w:r>
      <w:r w:rsidR="00982F3F">
        <w:rPr>
          <w:rFonts w:ascii="Times New Roman" w:hAnsi="Times New Roman" w:cs="Times New Roman"/>
          <w:sz w:val="24"/>
          <w:szCs w:val="24"/>
        </w:rPr>
        <w:t xml:space="preserve">before class </w:t>
      </w:r>
      <w:r w:rsidR="008A6ADE">
        <w:rPr>
          <w:rFonts w:ascii="Times New Roman" w:hAnsi="Times New Roman" w:cs="Times New Roman"/>
          <w:sz w:val="24"/>
          <w:szCs w:val="24"/>
        </w:rPr>
        <w:t xml:space="preserve">in a format that does not require special software (e.g., a .pdf or image file like .jpg should be fine). Ask the purple shirts for help if your file exceeds 5 MB; in other words, do not send me anything bigger than that. </w:t>
      </w:r>
    </w:p>
    <w:p w:rsidR="001437DD" w:rsidRDefault="001437DD" w:rsidP="00146AFD">
      <w:pPr>
        <w:tabs>
          <w:tab w:val="left" w:pos="6660"/>
        </w:tabs>
        <w:spacing w:after="0" w:line="240" w:lineRule="auto"/>
        <w:rPr>
          <w:rFonts w:ascii="Times New Roman" w:hAnsi="Times New Roman" w:cs="Times New Roman"/>
          <w:sz w:val="24"/>
          <w:szCs w:val="24"/>
        </w:rPr>
      </w:pPr>
    </w:p>
    <w:p w:rsidR="00146AFD" w:rsidRDefault="000E7C8F" w:rsidP="00146AFD">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grade your infographic </w:t>
      </w:r>
      <w:r w:rsidRPr="00932ED5">
        <w:rPr>
          <w:rFonts w:ascii="Times New Roman" w:hAnsi="Times New Roman" w:cs="Times New Roman"/>
          <w:sz w:val="24"/>
          <w:szCs w:val="24"/>
        </w:rPr>
        <w:t xml:space="preserve">according to </w:t>
      </w:r>
      <w:r>
        <w:rPr>
          <w:rFonts w:ascii="Times New Roman" w:hAnsi="Times New Roman" w:cs="Times New Roman"/>
          <w:sz w:val="24"/>
          <w:szCs w:val="24"/>
        </w:rPr>
        <w:t>the readability of its components, the sense that a viewer can readily make of it, the perceived value that the organization would gain from it, the perceived appropriateness of the quantity and type of information that you display, your attention to detail, and your application of layout and design principles as we will have discussed in this class.</w:t>
      </w:r>
    </w:p>
    <w:p w:rsidR="00146AFD" w:rsidRDefault="00146AFD" w:rsidP="00146AFD">
      <w:pPr>
        <w:tabs>
          <w:tab w:val="left" w:pos="6660"/>
        </w:tabs>
        <w:spacing w:after="0" w:line="240" w:lineRule="auto"/>
        <w:rPr>
          <w:rFonts w:ascii="Times New Roman" w:hAnsi="Times New Roman" w:cs="Times New Roman"/>
          <w:sz w:val="24"/>
          <w:szCs w:val="24"/>
        </w:rPr>
      </w:pPr>
    </w:p>
    <w:p w:rsidR="00C33F91" w:rsidRPr="00B6150F" w:rsidRDefault="00C33F91" w:rsidP="00146AFD">
      <w:pPr>
        <w:tabs>
          <w:tab w:val="left" w:pos="6660"/>
        </w:tabs>
        <w:spacing w:after="0" w:line="240" w:lineRule="auto"/>
        <w:rPr>
          <w:rFonts w:cstheme="minorHAnsi"/>
          <w:sz w:val="24"/>
          <w:szCs w:val="24"/>
        </w:rPr>
      </w:pPr>
      <w:proofErr w:type="gramStart"/>
      <w:r w:rsidRPr="00B6150F">
        <w:rPr>
          <w:rFonts w:cstheme="minorHAnsi"/>
          <w:b/>
          <w:sz w:val="24"/>
          <w:szCs w:val="24"/>
        </w:rPr>
        <w:t>Written Report</w:t>
      </w:r>
      <w:r w:rsidRPr="00B6150F">
        <w:rPr>
          <w:rFonts w:cstheme="minorHAnsi"/>
          <w:sz w:val="24"/>
          <w:szCs w:val="24"/>
        </w:rPr>
        <w:t>.</w:t>
      </w:r>
      <w:proofErr w:type="gramEnd"/>
      <w:r w:rsidRPr="00B6150F">
        <w:rPr>
          <w:rFonts w:cstheme="minorHAnsi"/>
          <w:sz w:val="24"/>
          <w:szCs w:val="24"/>
        </w:rPr>
        <w:tab/>
      </w:r>
      <w:r w:rsidRPr="00B6150F">
        <w:rPr>
          <w:rFonts w:cstheme="minorHAnsi"/>
          <w:b/>
          <w:sz w:val="24"/>
          <w:szCs w:val="24"/>
        </w:rPr>
        <w:t>Due Week 1</w:t>
      </w:r>
      <w:r w:rsidR="00672813">
        <w:rPr>
          <w:rFonts w:cstheme="minorHAnsi"/>
          <w:b/>
          <w:sz w:val="24"/>
          <w:szCs w:val="24"/>
        </w:rPr>
        <w:t>5</w:t>
      </w:r>
      <w:r w:rsidR="008F3E5D">
        <w:rPr>
          <w:rFonts w:cstheme="minorHAnsi"/>
          <w:b/>
          <w:sz w:val="24"/>
          <w:szCs w:val="24"/>
        </w:rPr>
        <w:t xml:space="preserve"> – </w:t>
      </w:r>
      <w:r w:rsidR="00CB5E41">
        <w:rPr>
          <w:rFonts w:cstheme="minorHAnsi"/>
          <w:b/>
          <w:sz w:val="24"/>
          <w:szCs w:val="24"/>
        </w:rPr>
        <w:t>May 3</w:t>
      </w:r>
    </w:p>
    <w:p w:rsidR="002530C3" w:rsidRDefault="00B6150F" w:rsidP="00B6150F">
      <w:pPr>
        <w:tabs>
          <w:tab w:val="left" w:pos="666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You will </w:t>
      </w:r>
      <w:r w:rsidR="002530C3">
        <w:rPr>
          <w:rFonts w:ascii="Times New Roman" w:hAnsi="Times New Roman" w:cs="Times New Roman"/>
          <w:sz w:val="24"/>
          <w:szCs w:val="24"/>
        </w:rPr>
        <w:t>create</w:t>
      </w:r>
      <w:r w:rsidR="002530C3"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a report detailing for </w:t>
      </w:r>
      <w:r w:rsidR="000E7C8F">
        <w:rPr>
          <w:rFonts w:ascii="Times New Roman" w:hAnsi="Times New Roman" w:cs="Times New Roman"/>
          <w:sz w:val="24"/>
          <w:szCs w:val="24"/>
        </w:rPr>
        <w:t>your organization</w:t>
      </w:r>
      <w:r w:rsidRPr="00932ED5">
        <w:rPr>
          <w:rFonts w:ascii="Times New Roman" w:hAnsi="Times New Roman" w:cs="Times New Roman"/>
          <w:sz w:val="24"/>
          <w:szCs w:val="24"/>
        </w:rPr>
        <w:t xml:space="preserve"> the features of their new </w:t>
      </w:r>
      <w:r w:rsidR="00CC364E">
        <w:rPr>
          <w:rFonts w:ascii="Times New Roman" w:hAnsi="Times New Roman" w:cs="Times New Roman"/>
          <w:sz w:val="24"/>
          <w:szCs w:val="24"/>
        </w:rPr>
        <w:t>infographic</w:t>
      </w:r>
      <w:r w:rsidR="00146AFD">
        <w:rPr>
          <w:rFonts w:ascii="Times New Roman" w:hAnsi="Times New Roman" w:cs="Times New Roman"/>
          <w:sz w:val="24"/>
          <w:szCs w:val="24"/>
        </w:rPr>
        <w:t>.</w:t>
      </w:r>
      <w:r w:rsidRPr="00932ED5">
        <w:rPr>
          <w:rFonts w:ascii="Times New Roman" w:hAnsi="Times New Roman" w:cs="Times New Roman"/>
          <w:sz w:val="24"/>
          <w:szCs w:val="24"/>
        </w:rPr>
        <w:t xml:space="preserve"> As part of your report, you will spell out the research that you did </w:t>
      </w:r>
      <w:r w:rsidR="00076BBA" w:rsidRPr="00932ED5">
        <w:rPr>
          <w:rFonts w:ascii="Times New Roman" w:hAnsi="Times New Roman" w:cs="Times New Roman"/>
          <w:sz w:val="24"/>
          <w:szCs w:val="24"/>
        </w:rPr>
        <w:t>about</w:t>
      </w:r>
      <w:r w:rsidRPr="00932ED5">
        <w:rPr>
          <w:rFonts w:ascii="Times New Roman" w:hAnsi="Times New Roman" w:cs="Times New Roman"/>
          <w:sz w:val="24"/>
          <w:szCs w:val="24"/>
        </w:rPr>
        <w:t xml:space="preserve"> the organization, its mission, and </w:t>
      </w:r>
      <w:r w:rsidR="00076BBA" w:rsidRPr="00932ED5">
        <w:rPr>
          <w:rFonts w:ascii="Times New Roman" w:hAnsi="Times New Roman" w:cs="Times New Roman"/>
          <w:sz w:val="24"/>
          <w:szCs w:val="24"/>
        </w:rPr>
        <w:t xml:space="preserve">its </w:t>
      </w:r>
      <w:r w:rsidRPr="00932ED5">
        <w:rPr>
          <w:rFonts w:ascii="Times New Roman" w:hAnsi="Times New Roman" w:cs="Times New Roman"/>
          <w:sz w:val="24"/>
          <w:szCs w:val="24"/>
        </w:rPr>
        <w:t xml:space="preserve">needs </w:t>
      </w:r>
      <w:r w:rsidR="002530C3">
        <w:rPr>
          <w:rFonts w:ascii="Times New Roman" w:hAnsi="Times New Roman" w:cs="Times New Roman"/>
          <w:sz w:val="24"/>
          <w:szCs w:val="24"/>
        </w:rPr>
        <w:t>and how that information</w:t>
      </w:r>
      <w:r w:rsidR="002530C3" w:rsidRPr="00932ED5">
        <w:rPr>
          <w:rFonts w:ascii="Times New Roman" w:hAnsi="Times New Roman" w:cs="Times New Roman"/>
          <w:sz w:val="24"/>
          <w:szCs w:val="24"/>
        </w:rPr>
        <w:t xml:space="preserve"> </w:t>
      </w:r>
      <w:r w:rsidRPr="00932ED5">
        <w:rPr>
          <w:rFonts w:ascii="Times New Roman" w:hAnsi="Times New Roman" w:cs="Times New Roman"/>
          <w:sz w:val="24"/>
          <w:szCs w:val="24"/>
        </w:rPr>
        <w:t xml:space="preserve">shaped your design. </w:t>
      </w:r>
      <w:r w:rsidR="00D16720" w:rsidRPr="00932ED5">
        <w:rPr>
          <w:rFonts w:ascii="Times New Roman" w:hAnsi="Times New Roman" w:cs="Times New Roman"/>
          <w:sz w:val="24"/>
          <w:szCs w:val="24"/>
        </w:rPr>
        <w:t xml:space="preserve">You will note </w:t>
      </w:r>
      <w:r w:rsidR="00D16720">
        <w:rPr>
          <w:rFonts w:ascii="Times New Roman" w:hAnsi="Times New Roman" w:cs="Times New Roman"/>
          <w:sz w:val="24"/>
          <w:szCs w:val="24"/>
        </w:rPr>
        <w:t xml:space="preserve">the objective of the infographic. </w:t>
      </w:r>
      <w:r w:rsidRPr="00932ED5">
        <w:rPr>
          <w:rFonts w:ascii="Times New Roman" w:hAnsi="Times New Roman" w:cs="Times New Roman"/>
          <w:sz w:val="24"/>
          <w:szCs w:val="24"/>
        </w:rPr>
        <w:t xml:space="preserve">You will explain why you included the content that you did, and why you rejected some other possibilities. </w:t>
      </w:r>
      <w:r w:rsidR="002530C3">
        <w:rPr>
          <w:rFonts w:ascii="Times New Roman" w:hAnsi="Times New Roman" w:cs="Times New Roman"/>
          <w:sz w:val="24"/>
          <w:szCs w:val="24"/>
        </w:rPr>
        <w:t xml:space="preserve">You should not provide a play-by-play of your thought processes or design decisions, but you should make clear why the infographics has the form and content that it does. You </w:t>
      </w:r>
      <w:r w:rsidR="001437DD">
        <w:rPr>
          <w:rFonts w:ascii="Times New Roman" w:hAnsi="Times New Roman" w:cs="Times New Roman"/>
          <w:sz w:val="24"/>
          <w:szCs w:val="24"/>
        </w:rPr>
        <w:t>should</w:t>
      </w:r>
      <w:r w:rsidR="002530C3">
        <w:rPr>
          <w:rFonts w:ascii="Times New Roman" w:hAnsi="Times New Roman" w:cs="Times New Roman"/>
          <w:sz w:val="24"/>
          <w:szCs w:val="24"/>
        </w:rPr>
        <w:t xml:space="preserve"> highlight the features of infographic and note how the organization might employ it. </w:t>
      </w:r>
    </w:p>
    <w:p w:rsidR="002530C3" w:rsidRDefault="002530C3" w:rsidP="00B6150F">
      <w:pPr>
        <w:tabs>
          <w:tab w:val="left" w:pos="6660"/>
        </w:tabs>
        <w:spacing w:after="0" w:line="240" w:lineRule="auto"/>
        <w:rPr>
          <w:rFonts w:ascii="Times New Roman" w:hAnsi="Times New Roman" w:cs="Times New Roman"/>
          <w:sz w:val="24"/>
          <w:szCs w:val="24"/>
        </w:rPr>
      </w:pPr>
    </w:p>
    <w:p w:rsidR="00D16720" w:rsidRDefault="002530C3" w:rsidP="00B6150F">
      <w:pPr>
        <w:tabs>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page of the report should be a cover page containing, at a minimum, the report title, your name, the date submitted, and the organization’s name. </w:t>
      </w:r>
      <w:r w:rsidR="00D16720">
        <w:rPr>
          <w:rFonts w:ascii="Times New Roman" w:hAnsi="Times New Roman" w:cs="Times New Roman"/>
          <w:sz w:val="24"/>
          <w:szCs w:val="24"/>
        </w:rPr>
        <w:t>A</w:t>
      </w:r>
      <w:r w:rsidR="0051586A" w:rsidRPr="0051586A">
        <w:rPr>
          <w:rFonts w:ascii="Times New Roman" w:hAnsi="Times New Roman" w:cs="Times New Roman"/>
          <w:sz w:val="24"/>
          <w:szCs w:val="24"/>
        </w:rPr>
        <w:t>n ex</w:t>
      </w:r>
      <w:r w:rsidR="00D16720">
        <w:rPr>
          <w:rFonts w:ascii="Times New Roman" w:hAnsi="Times New Roman" w:cs="Times New Roman"/>
          <w:sz w:val="24"/>
          <w:szCs w:val="24"/>
        </w:rPr>
        <w:t>ecutive summary labeled as such and no longer than one page, should directly follow the cover page. A</w:t>
      </w:r>
      <w:r w:rsidR="0051586A" w:rsidRPr="0051586A">
        <w:rPr>
          <w:rFonts w:ascii="Times New Roman" w:hAnsi="Times New Roman" w:cs="Times New Roman"/>
          <w:sz w:val="24"/>
          <w:szCs w:val="24"/>
        </w:rPr>
        <w:t xml:space="preserve"> table of contents</w:t>
      </w:r>
      <w:r w:rsidR="00D16720">
        <w:rPr>
          <w:rFonts w:ascii="Times New Roman" w:hAnsi="Times New Roman" w:cs="Times New Roman"/>
          <w:sz w:val="24"/>
          <w:szCs w:val="24"/>
        </w:rPr>
        <w:t xml:space="preserve"> should appear on the next page</w:t>
      </w:r>
      <w:r w:rsidR="0051586A" w:rsidRPr="0051586A">
        <w:rPr>
          <w:rFonts w:ascii="Times New Roman" w:hAnsi="Times New Roman" w:cs="Times New Roman"/>
          <w:sz w:val="24"/>
          <w:szCs w:val="24"/>
        </w:rPr>
        <w:t xml:space="preserve">. </w:t>
      </w:r>
      <w:r w:rsidR="00D16720">
        <w:rPr>
          <w:rFonts w:ascii="Times New Roman" w:hAnsi="Times New Roman" w:cs="Times New Roman"/>
          <w:sz w:val="24"/>
          <w:szCs w:val="24"/>
        </w:rPr>
        <w:t xml:space="preserve">Following the table of contents (perhaps on the same page if room permits, and on the next page if not) should be a list of figures </w:t>
      </w:r>
      <w:r w:rsidR="00865441">
        <w:rPr>
          <w:rFonts w:ascii="Times New Roman" w:hAnsi="Times New Roman" w:cs="Times New Roman"/>
          <w:sz w:val="24"/>
          <w:szCs w:val="24"/>
        </w:rPr>
        <w:t xml:space="preserve">(by label, title, and page number) </w:t>
      </w:r>
      <w:r w:rsidR="00D16720">
        <w:rPr>
          <w:rFonts w:ascii="Times New Roman" w:hAnsi="Times New Roman" w:cs="Times New Roman"/>
          <w:sz w:val="24"/>
          <w:szCs w:val="24"/>
        </w:rPr>
        <w:t>and a list of tables</w:t>
      </w:r>
      <w:r w:rsidR="00865441">
        <w:rPr>
          <w:rFonts w:ascii="Times New Roman" w:hAnsi="Times New Roman" w:cs="Times New Roman"/>
          <w:sz w:val="24"/>
          <w:szCs w:val="24"/>
        </w:rPr>
        <w:t xml:space="preserve"> (same information)</w:t>
      </w:r>
      <w:r w:rsidR="00D16720">
        <w:rPr>
          <w:rFonts w:ascii="Times New Roman" w:hAnsi="Times New Roman" w:cs="Times New Roman"/>
          <w:sz w:val="24"/>
          <w:szCs w:val="24"/>
        </w:rPr>
        <w:t xml:space="preserve">. </w:t>
      </w:r>
      <w:r>
        <w:rPr>
          <w:rFonts w:ascii="Times New Roman" w:hAnsi="Times New Roman" w:cs="Times New Roman"/>
          <w:sz w:val="24"/>
          <w:szCs w:val="24"/>
        </w:rPr>
        <w:t xml:space="preserve">We will discuss in class how to craft </w:t>
      </w:r>
      <w:r w:rsidR="00D16720">
        <w:rPr>
          <w:rFonts w:ascii="Times New Roman" w:hAnsi="Times New Roman" w:cs="Times New Roman"/>
          <w:sz w:val="24"/>
          <w:szCs w:val="24"/>
        </w:rPr>
        <w:t xml:space="preserve">tightly written, informative </w:t>
      </w:r>
      <w:r>
        <w:rPr>
          <w:rFonts w:ascii="Times New Roman" w:hAnsi="Times New Roman" w:cs="Times New Roman"/>
          <w:sz w:val="24"/>
          <w:szCs w:val="24"/>
        </w:rPr>
        <w:t xml:space="preserve">executive summaries and </w:t>
      </w:r>
      <w:r w:rsidR="00D16720">
        <w:rPr>
          <w:rFonts w:ascii="Times New Roman" w:hAnsi="Times New Roman" w:cs="Times New Roman"/>
          <w:sz w:val="24"/>
          <w:szCs w:val="24"/>
        </w:rPr>
        <w:t xml:space="preserve">design-rich, informative </w:t>
      </w:r>
      <w:r>
        <w:rPr>
          <w:rFonts w:ascii="Times New Roman" w:hAnsi="Times New Roman" w:cs="Times New Roman"/>
          <w:sz w:val="24"/>
          <w:szCs w:val="24"/>
        </w:rPr>
        <w:t>tables of content</w:t>
      </w:r>
      <w:r w:rsidR="00D16720">
        <w:rPr>
          <w:rFonts w:ascii="Times New Roman" w:hAnsi="Times New Roman" w:cs="Times New Roman"/>
          <w:sz w:val="24"/>
          <w:szCs w:val="24"/>
        </w:rPr>
        <w:t xml:space="preserve"> and lists of figures and tables</w:t>
      </w:r>
      <w:r>
        <w:rPr>
          <w:rFonts w:ascii="Times New Roman" w:hAnsi="Times New Roman" w:cs="Times New Roman"/>
          <w:sz w:val="24"/>
          <w:szCs w:val="24"/>
        </w:rPr>
        <w:t xml:space="preserve">. </w:t>
      </w:r>
      <w:r w:rsidR="0051586A" w:rsidRPr="0051586A">
        <w:rPr>
          <w:rFonts w:ascii="Times New Roman" w:hAnsi="Times New Roman" w:cs="Times New Roman"/>
          <w:sz w:val="24"/>
          <w:szCs w:val="24"/>
        </w:rPr>
        <w:t>The balance of the report</w:t>
      </w:r>
      <w:r w:rsidR="0051586A">
        <w:rPr>
          <w:rFonts w:ascii="Times New Roman" w:hAnsi="Times New Roman" w:cs="Times New Roman"/>
          <w:sz w:val="24"/>
          <w:szCs w:val="24"/>
        </w:rPr>
        <w:t xml:space="preserve"> </w:t>
      </w:r>
      <w:r w:rsidR="0051586A" w:rsidRPr="0051586A">
        <w:rPr>
          <w:rFonts w:ascii="Times New Roman" w:hAnsi="Times New Roman" w:cs="Times New Roman"/>
          <w:sz w:val="24"/>
          <w:szCs w:val="24"/>
        </w:rPr>
        <w:t xml:space="preserve">should </w:t>
      </w:r>
      <w:r w:rsidR="0051586A">
        <w:rPr>
          <w:rFonts w:ascii="Times New Roman" w:hAnsi="Times New Roman" w:cs="Times New Roman"/>
          <w:sz w:val="24"/>
          <w:szCs w:val="24"/>
        </w:rPr>
        <w:t>feature</w:t>
      </w:r>
      <w:r w:rsidR="0051586A" w:rsidRPr="0051586A">
        <w:rPr>
          <w:rFonts w:ascii="Times New Roman" w:hAnsi="Times New Roman" w:cs="Times New Roman"/>
          <w:sz w:val="24"/>
          <w:szCs w:val="24"/>
        </w:rPr>
        <w:t xml:space="preserve"> orderly sections with </w:t>
      </w:r>
      <w:r>
        <w:rPr>
          <w:rFonts w:ascii="Times New Roman" w:hAnsi="Times New Roman" w:cs="Times New Roman"/>
          <w:sz w:val="24"/>
          <w:szCs w:val="24"/>
        </w:rPr>
        <w:t>subheadings</w:t>
      </w:r>
      <w:r w:rsidR="0051586A" w:rsidRPr="0051586A">
        <w:rPr>
          <w:rFonts w:ascii="Times New Roman" w:hAnsi="Times New Roman" w:cs="Times New Roman"/>
          <w:sz w:val="24"/>
          <w:szCs w:val="24"/>
        </w:rPr>
        <w:t>. Use graphics such as tables and figures, all neatly titled and labeled, to help convey data-rich information.</w:t>
      </w:r>
      <w:r w:rsidR="0051586A">
        <w:t xml:space="preserve"> </w:t>
      </w:r>
      <w:r w:rsidR="0051586A" w:rsidRPr="0051586A">
        <w:rPr>
          <w:rFonts w:ascii="Times New Roman" w:hAnsi="Times New Roman" w:cs="Times New Roman"/>
          <w:sz w:val="24"/>
          <w:szCs w:val="24"/>
        </w:rPr>
        <w:t>This informatio</w:t>
      </w:r>
      <w:r w:rsidR="00CA4D43">
        <w:rPr>
          <w:rFonts w:ascii="Times New Roman" w:hAnsi="Times New Roman" w:cs="Times New Roman"/>
          <w:sz w:val="24"/>
          <w:szCs w:val="24"/>
        </w:rPr>
        <w:t xml:space="preserve">n may have informed your design, </w:t>
      </w:r>
      <w:r w:rsidR="0051586A" w:rsidRPr="0051586A">
        <w:rPr>
          <w:rFonts w:ascii="Times New Roman" w:hAnsi="Times New Roman" w:cs="Times New Roman"/>
          <w:sz w:val="24"/>
          <w:szCs w:val="24"/>
        </w:rPr>
        <w:t>may be part of it</w:t>
      </w:r>
      <w:r w:rsidR="00CA4D43">
        <w:rPr>
          <w:rFonts w:ascii="Times New Roman" w:hAnsi="Times New Roman" w:cs="Times New Roman"/>
          <w:sz w:val="24"/>
          <w:szCs w:val="24"/>
        </w:rPr>
        <w:t>, or may be information that you considered for inclusion but ultimately rejecte</w:t>
      </w:r>
      <w:r w:rsidR="00CA4D43" w:rsidRPr="002530C3">
        <w:rPr>
          <w:rFonts w:ascii="Times New Roman" w:hAnsi="Times New Roman" w:cs="Times New Roman"/>
          <w:sz w:val="24"/>
          <w:szCs w:val="24"/>
        </w:rPr>
        <w:t>d</w:t>
      </w:r>
      <w:r w:rsidR="0051586A" w:rsidRPr="002530C3">
        <w:rPr>
          <w:rFonts w:ascii="Times New Roman" w:hAnsi="Times New Roman" w:cs="Times New Roman"/>
          <w:sz w:val="24"/>
          <w:szCs w:val="24"/>
        </w:rPr>
        <w:t>.</w:t>
      </w:r>
      <w:r w:rsidR="0051586A" w:rsidRPr="004123A5">
        <w:rPr>
          <w:rFonts w:ascii="Times New Roman" w:hAnsi="Times New Roman" w:cs="Times New Roman"/>
          <w:sz w:val="24"/>
          <w:szCs w:val="24"/>
        </w:rPr>
        <w:t xml:space="preserve"> </w:t>
      </w:r>
    </w:p>
    <w:p w:rsidR="00D16720" w:rsidRDefault="00D16720" w:rsidP="00B6150F">
      <w:pPr>
        <w:tabs>
          <w:tab w:val="left" w:pos="6660"/>
        </w:tabs>
        <w:spacing w:after="0" w:line="240" w:lineRule="auto"/>
        <w:rPr>
          <w:rFonts w:ascii="Times New Roman" w:hAnsi="Times New Roman" w:cs="Times New Roman"/>
          <w:sz w:val="24"/>
          <w:szCs w:val="24"/>
        </w:rPr>
      </w:pPr>
    </w:p>
    <w:p w:rsidR="00D16720" w:rsidRDefault="002530C3" w:rsidP="00B6150F">
      <w:pPr>
        <w:tabs>
          <w:tab w:val="left" w:pos="6660"/>
        </w:tabs>
        <w:spacing w:after="0" w:line="240" w:lineRule="auto"/>
        <w:rPr>
          <w:rFonts w:ascii="Times New Roman" w:hAnsi="Times New Roman" w:cs="Times New Roman"/>
          <w:sz w:val="24"/>
          <w:szCs w:val="24"/>
        </w:rPr>
      </w:pPr>
      <w:r w:rsidRPr="004123A5">
        <w:rPr>
          <w:rFonts w:ascii="Times New Roman" w:hAnsi="Times New Roman" w:cs="Times New Roman"/>
          <w:sz w:val="24"/>
          <w:szCs w:val="24"/>
        </w:rPr>
        <w:t xml:space="preserve">You must include at least one table and one </w:t>
      </w:r>
      <w:r w:rsidR="00D16720">
        <w:rPr>
          <w:rFonts w:ascii="Times New Roman" w:hAnsi="Times New Roman" w:cs="Times New Roman"/>
          <w:sz w:val="24"/>
          <w:szCs w:val="24"/>
        </w:rPr>
        <w:t>figure</w:t>
      </w:r>
      <w:r w:rsidR="008A6ADE">
        <w:rPr>
          <w:rFonts w:ascii="Times New Roman" w:hAnsi="Times New Roman" w:cs="Times New Roman"/>
          <w:sz w:val="24"/>
          <w:szCs w:val="24"/>
        </w:rPr>
        <w:t xml:space="preserve"> (which may or may not be a chart)</w:t>
      </w:r>
      <w:r w:rsidRPr="004123A5">
        <w:rPr>
          <w:rFonts w:ascii="Times New Roman" w:hAnsi="Times New Roman" w:cs="Times New Roman"/>
          <w:sz w:val="24"/>
          <w:szCs w:val="24"/>
        </w:rPr>
        <w:t xml:space="preserve">. </w:t>
      </w:r>
      <w:r w:rsidR="00D16720">
        <w:rPr>
          <w:rFonts w:ascii="Times New Roman" w:hAnsi="Times New Roman" w:cs="Times New Roman"/>
          <w:sz w:val="24"/>
          <w:szCs w:val="24"/>
        </w:rPr>
        <w:t xml:space="preserve">Many of you will choose as your figure a panel from your infographic, which makes good sense. </w:t>
      </w:r>
      <w:r w:rsidR="008A6ADE">
        <w:rPr>
          <w:rFonts w:ascii="Times New Roman" w:hAnsi="Times New Roman" w:cs="Times New Roman"/>
          <w:sz w:val="24"/>
          <w:szCs w:val="24"/>
        </w:rPr>
        <w:t xml:space="preserve">Good reports tend to use a separate figure for each infographic panel, and include all of the panels to </w:t>
      </w:r>
      <w:r w:rsidR="00D16720">
        <w:rPr>
          <w:rFonts w:ascii="Times New Roman" w:hAnsi="Times New Roman" w:cs="Times New Roman"/>
          <w:sz w:val="24"/>
          <w:szCs w:val="24"/>
        </w:rPr>
        <w:t>maintain coherence and provide for sense making on the reader’s behalf. Remember to follow the design guidelines we discussed early</w:t>
      </w:r>
      <w:r w:rsidR="008A6ADE">
        <w:rPr>
          <w:rFonts w:ascii="Times New Roman" w:hAnsi="Times New Roman" w:cs="Times New Roman"/>
          <w:sz w:val="24"/>
          <w:szCs w:val="24"/>
        </w:rPr>
        <w:t xml:space="preserve"> in the semester for tables and, if appropriate, charts</w:t>
      </w:r>
      <w:r w:rsidR="00D16720">
        <w:rPr>
          <w:rFonts w:ascii="Times New Roman" w:hAnsi="Times New Roman" w:cs="Times New Roman"/>
          <w:sz w:val="24"/>
          <w:szCs w:val="24"/>
        </w:rPr>
        <w:t>.</w:t>
      </w:r>
    </w:p>
    <w:p w:rsidR="00982F3F" w:rsidRDefault="00982F3F" w:rsidP="00B6150F">
      <w:pPr>
        <w:tabs>
          <w:tab w:val="left" w:pos="6660"/>
        </w:tabs>
        <w:spacing w:after="0" w:line="240" w:lineRule="auto"/>
        <w:rPr>
          <w:rFonts w:ascii="Times New Roman" w:hAnsi="Times New Roman" w:cs="Times New Roman"/>
          <w:sz w:val="24"/>
          <w:szCs w:val="24"/>
        </w:rPr>
      </w:pPr>
    </w:p>
    <w:p w:rsidR="002530C3" w:rsidRPr="00D16720" w:rsidRDefault="00982F3F" w:rsidP="00B6150F">
      <w:pPr>
        <w:tabs>
          <w:tab w:val="left" w:pos="6660"/>
        </w:tabs>
        <w:spacing w:after="0" w:line="240" w:lineRule="auto"/>
      </w:pPr>
      <w:r>
        <w:rPr>
          <w:rFonts w:ascii="Times New Roman" w:hAnsi="Times New Roman" w:cs="Times New Roman"/>
          <w:sz w:val="24"/>
          <w:szCs w:val="24"/>
        </w:rPr>
        <w:t>Our in-class tutorial will</w:t>
      </w:r>
      <w:r w:rsidR="003A540A">
        <w:rPr>
          <w:rFonts w:ascii="Times New Roman" w:hAnsi="Times New Roman" w:cs="Times New Roman"/>
          <w:sz w:val="24"/>
          <w:szCs w:val="24"/>
        </w:rPr>
        <w:t xml:space="preserve"> introduce you to </w:t>
      </w:r>
      <w:proofErr w:type="spellStart"/>
      <w:r w:rsidR="003A540A">
        <w:rPr>
          <w:rFonts w:ascii="Times New Roman" w:hAnsi="Times New Roman" w:cs="Times New Roman"/>
          <w:sz w:val="24"/>
          <w:szCs w:val="24"/>
        </w:rPr>
        <w:t>Scribus</w:t>
      </w:r>
      <w:proofErr w:type="spellEnd"/>
      <w:r w:rsidR="003A540A">
        <w:rPr>
          <w:rFonts w:ascii="Times New Roman" w:hAnsi="Times New Roman" w:cs="Times New Roman"/>
          <w:sz w:val="24"/>
          <w:szCs w:val="24"/>
        </w:rPr>
        <w:t xml:space="preserve">, </w:t>
      </w:r>
      <w:r>
        <w:rPr>
          <w:rFonts w:ascii="Times New Roman" w:hAnsi="Times New Roman" w:cs="Times New Roman"/>
          <w:sz w:val="24"/>
          <w:szCs w:val="24"/>
        </w:rPr>
        <w:t xml:space="preserve">desktop publishing software. You may complete this assignment using </w:t>
      </w:r>
      <w:proofErr w:type="spellStart"/>
      <w:r>
        <w:rPr>
          <w:rFonts w:ascii="Times New Roman" w:hAnsi="Times New Roman" w:cs="Times New Roman"/>
          <w:sz w:val="24"/>
          <w:szCs w:val="24"/>
        </w:rPr>
        <w:t>Scribus</w:t>
      </w:r>
      <w:proofErr w:type="spellEnd"/>
      <w:r>
        <w:rPr>
          <w:rFonts w:ascii="Times New Roman" w:hAnsi="Times New Roman" w:cs="Times New Roman"/>
          <w:sz w:val="24"/>
          <w:szCs w:val="24"/>
        </w:rPr>
        <w:t xml:space="preserve">, any other desktop publishing software, or Word or other document software. </w:t>
      </w:r>
      <w:r w:rsidR="00D16720">
        <w:rPr>
          <w:rFonts w:ascii="Times New Roman" w:hAnsi="Times New Roman" w:cs="Times New Roman"/>
          <w:sz w:val="24"/>
          <w:szCs w:val="24"/>
        </w:rPr>
        <w:t>This report has</w:t>
      </w:r>
      <w:r w:rsidR="004A27A6" w:rsidRPr="00932ED5">
        <w:rPr>
          <w:rFonts w:ascii="Times New Roman" w:hAnsi="Times New Roman" w:cs="Times New Roman"/>
          <w:sz w:val="24"/>
          <w:szCs w:val="24"/>
        </w:rPr>
        <w:t xml:space="preserve"> no page limit</w:t>
      </w:r>
      <w:r w:rsidR="004A27A6">
        <w:rPr>
          <w:rFonts w:ascii="Times New Roman" w:hAnsi="Times New Roman" w:cs="Times New Roman"/>
          <w:sz w:val="24"/>
          <w:szCs w:val="24"/>
        </w:rPr>
        <w:t xml:space="preserve">; you should </w:t>
      </w:r>
      <w:r w:rsidR="004A27A6" w:rsidRPr="00932ED5">
        <w:rPr>
          <w:rFonts w:ascii="Times New Roman" w:hAnsi="Times New Roman" w:cs="Times New Roman"/>
          <w:sz w:val="24"/>
          <w:szCs w:val="24"/>
        </w:rPr>
        <w:t xml:space="preserve">balance brevity </w:t>
      </w:r>
      <w:r w:rsidR="004A27A6">
        <w:rPr>
          <w:rFonts w:ascii="Times New Roman" w:hAnsi="Times New Roman" w:cs="Times New Roman"/>
          <w:sz w:val="24"/>
          <w:szCs w:val="24"/>
        </w:rPr>
        <w:t>with</w:t>
      </w:r>
      <w:r w:rsidR="004A27A6" w:rsidRPr="00932ED5">
        <w:rPr>
          <w:rFonts w:ascii="Times New Roman" w:hAnsi="Times New Roman" w:cs="Times New Roman"/>
          <w:sz w:val="24"/>
          <w:szCs w:val="24"/>
        </w:rPr>
        <w:t xml:space="preserve"> </w:t>
      </w:r>
      <w:r w:rsidR="004A27A6">
        <w:rPr>
          <w:rFonts w:ascii="Times New Roman" w:hAnsi="Times New Roman" w:cs="Times New Roman"/>
          <w:sz w:val="24"/>
          <w:szCs w:val="24"/>
        </w:rPr>
        <w:t>necessary detail</w:t>
      </w:r>
      <w:r w:rsidR="004A27A6" w:rsidRPr="00932ED5">
        <w:rPr>
          <w:rFonts w:ascii="Times New Roman" w:hAnsi="Times New Roman" w:cs="Times New Roman"/>
          <w:sz w:val="24"/>
          <w:szCs w:val="24"/>
        </w:rPr>
        <w:t>.</w:t>
      </w:r>
      <w:r w:rsidR="00D16720">
        <w:t xml:space="preserve"> </w:t>
      </w:r>
      <w:r w:rsidR="00D16720">
        <w:rPr>
          <w:rFonts w:ascii="Times New Roman" w:hAnsi="Times New Roman" w:cs="Times New Roman"/>
          <w:sz w:val="24"/>
          <w:szCs w:val="24"/>
        </w:rPr>
        <w:t>I make</w:t>
      </w:r>
      <w:r w:rsidR="002530C3">
        <w:rPr>
          <w:rFonts w:ascii="Times New Roman" w:hAnsi="Times New Roman" w:cs="Times New Roman"/>
          <w:sz w:val="24"/>
          <w:szCs w:val="24"/>
        </w:rPr>
        <w:t xml:space="preserve"> no requirements for line spacing or font size, but your report must have</w:t>
      </w:r>
      <w:r w:rsidR="008E7220" w:rsidRPr="00932ED5">
        <w:rPr>
          <w:rFonts w:ascii="Times New Roman" w:hAnsi="Times New Roman" w:cs="Times New Roman"/>
          <w:sz w:val="24"/>
          <w:szCs w:val="24"/>
        </w:rPr>
        <w:t xml:space="preserve"> minimum one-inch margins. </w:t>
      </w:r>
      <w:r w:rsidR="001437DD">
        <w:rPr>
          <w:rFonts w:ascii="Times New Roman" w:hAnsi="Times New Roman" w:cs="Times New Roman"/>
          <w:sz w:val="24"/>
          <w:szCs w:val="24"/>
        </w:rPr>
        <w:t>Bring a printed copy of your report to class; do not email it to me. Staple your report</w:t>
      </w:r>
      <w:r w:rsidR="008E7220" w:rsidRPr="00932ED5">
        <w:rPr>
          <w:rFonts w:ascii="Times New Roman" w:hAnsi="Times New Roman" w:cs="Times New Roman"/>
          <w:sz w:val="24"/>
          <w:szCs w:val="24"/>
        </w:rPr>
        <w:t>, and</w:t>
      </w:r>
      <w:r w:rsidR="00EB4EF4">
        <w:rPr>
          <w:rFonts w:ascii="Times New Roman" w:hAnsi="Times New Roman" w:cs="Times New Roman"/>
          <w:sz w:val="24"/>
          <w:szCs w:val="24"/>
        </w:rPr>
        <w:t xml:space="preserve">, if possible, print </w:t>
      </w:r>
      <w:r w:rsidR="001437DD">
        <w:rPr>
          <w:rFonts w:ascii="Times New Roman" w:hAnsi="Times New Roman" w:cs="Times New Roman"/>
          <w:sz w:val="24"/>
          <w:szCs w:val="24"/>
        </w:rPr>
        <w:t>it</w:t>
      </w:r>
      <w:r w:rsidR="008E7220" w:rsidRPr="00932ED5">
        <w:rPr>
          <w:rFonts w:ascii="Times New Roman" w:hAnsi="Times New Roman" w:cs="Times New Roman"/>
          <w:sz w:val="24"/>
          <w:szCs w:val="24"/>
        </w:rPr>
        <w:t xml:space="preserve"> double-sided</w:t>
      </w:r>
      <w:r w:rsidR="008E7220" w:rsidRPr="00146AFD">
        <w:rPr>
          <w:rFonts w:ascii="Times New Roman" w:hAnsi="Times New Roman" w:cs="Times New Roman"/>
          <w:sz w:val="24"/>
          <w:szCs w:val="24"/>
        </w:rPr>
        <w:t xml:space="preserve">. </w:t>
      </w:r>
      <w:r w:rsidR="002530C3">
        <w:rPr>
          <w:rFonts w:ascii="Times New Roman" w:hAnsi="Times New Roman" w:cs="Times New Roman"/>
          <w:sz w:val="24"/>
          <w:szCs w:val="24"/>
        </w:rPr>
        <w:t>A</w:t>
      </w:r>
      <w:r w:rsidR="00CA4D43">
        <w:rPr>
          <w:rFonts w:ascii="Times New Roman" w:hAnsi="Times New Roman" w:cs="Times New Roman"/>
          <w:sz w:val="24"/>
          <w:szCs w:val="24"/>
        </w:rPr>
        <w:t xml:space="preserve"> plastic cover or any binding other than a staple is not</w:t>
      </w:r>
      <w:r w:rsidR="002530C3">
        <w:rPr>
          <w:rFonts w:ascii="Times New Roman" w:hAnsi="Times New Roman" w:cs="Times New Roman"/>
          <w:sz w:val="24"/>
          <w:szCs w:val="24"/>
        </w:rPr>
        <w:t xml:space="preserve"> acceptable</w:t>
      </w:r>
      <w:r w:rsidR="00EB4EF4" w:rsidRPr="00146AFD">
        <w:rPr>
          <w:rFonts w:ascii="Times New Roman" w:hAnsi="Times New Roman" w:cs="Times New Roman"/>
          <w:sz w:val="24"/>
          <w:szCs w:val="24"/>
        </w:rPr>
        <w:t xml:space="preserve">. </w:t>
      </w:r>
    </w:p>
    <w:p w:rsidR="002530C3" w:rsidRDefault="002530C3" w:rsidP="00B6150F">
      <w:pPr>
        <w:tabs>
          <w:tab w:val="left" w:pos="6660"/>
        </w:tabs>
        <w:spacing w:after="0" w:line="240" w:lineRule="auto"/>
        <w:rPr>
          <w:rFonts w:ascii="Times New Roman" w:hAnsi="Times New Roman" w:cs="Times New Roman"/>
          <w:sz w:val="24"/>
          <w:szCs w:val="24"/>
        </w:rPr>
      </w:pPr>
    </w:p>
    <w:p w:rsidR="00C33F91" w:rsidRPr="00932ED5" w:rsidRDefault="00146AFD" w:rsidP="00B6150F">
      <w:pPr>
        <w:tabs>
          <w:tab w:val="left" w:pos="6660"/>
        </w:tabs>
        <w:spacing w:after="0" w:line="240" w:lineRule="auto"/>
        <w:rPr>
          <w:rFonts w:ascii="Times New Roman" w:hAnsi="Times New Roman" w:cs="Times New Roman"/>
          <w:sz w:val="24"/>
          <w:szCs w:val="24"/>
        </w:rPr>
      </w:pPr>
      <w:r w:rsidRPr="00146AFD">
        <w:rPr>
          <w:rFonts w:ascii="Times New Roman" w:hAnsi="Times New Roman" w:cs="Times New Roman"/>
          <w:sz w:val="24"/>
          <w:szCs w:val="24"/>
        </w:rPr>
        <w:lastRenderedPageBreak/>
        <w:t xml:space="preserve">I will </w:t>
      </w:r>
      <w:r w:rsidR="001437DD">
        <w:rPr>
          <w:rFonts w:ascii="Times New Roman" w:hAnsi="Times New Roman" w:cs="Times New Roman"/>
          <w:sz w:val="24"/>
          <w:szCs w:val="24"/>
        </w:rPr>
        <w:t>grade</w:t>
      </w:r>
      <w:r w:rsidRPr="00146AFD">
        <w:rPr>
          <w:rFonts w:ascii="Times New Roman" w:hAnsi="Times New Roman" w:cs="Times New Roman"/>
          <w:sz w:val="24"/>
          <w:szCs w:val="24"/>
        </w:rPr>
        <w:t xml:space="preserve"> your report based on solid writing, logical organization, coherent presentation, quality of content, </w:t>
      </w:r>
      <w:r w:rsidR="004A27A6">
        <w:rPr>
          <w:rFonts w:ascii="Times New Roman" w:hAnsi="Times New Roman" w:cs="Times New Roman"/>
          <w:sz w:val="24"/>
          <w:szCs w:val="24"/>
        </w:rPr>
        <w:t xml:space="preserve">good design (including </w:t>
      </w:r>
      <w:r w:rsidR="002530C3">
        <w:rPr>
          <w:rFonts w:ascii="Times New Roman" w:hAnsi="Times New Roman" w:cs="Times New Roman"/>
          <w:sz w:val="24"/>
          <w:szCs w:val="24"/>
        </w:rPr>
        <w:t>recognition of design principles</w:t>
      </w:r>
      <w:r w:rsidR="004A27A6">
        <w:rPr>
          <w:rFonts w:ascii="Times New Roman" w:hAnsi="Times New Roman" w:cs="Times New Roman"/>
          <w:sz w:val="24"/>
          <w:szCs w:val="24"/>
        </w:rPr>
        <w:t>)</w:t>
      </w:r>
      <w:r w:rsidR="002530C3">
        <w:rPr>
          <w:rFonts w:ascii="Times New Roman" w:hAnsi="Times New Roman" w:cs="Times New Roman"/>
          <w:sz w:val="24"/>
          <w:szCs w:val="24"/>
        </w:rPr>
        <w:t xml:space="preserve">, </w:t>
      </w:r>
      <w:r w:rsidRPr="00146AFD">
        <w:rPr>
          <w:rFonts w:ascii="Times New Roman" w:hAnsi="Times New Roman" w:cs="Times New Roman"/>
          <w:sz w:val="24"/>
          <w:szCs w:val="24"/>
        </w:rPr>
        <w:t xml:space="preserve">and conformity to </w:t>
      </w:r>
      <w:r w:rsidR="004A27A6">
        <w:rPr>
          <w:rFonts w:ascii="Times New Roman" w:hAnsi="Times New Roman" w:cs="Times New Roman"/>
          <w:sz w:val="24"/>
          <w:szCs w:val="24"/>
        </w:rPr>
        <w:t xml:space="preserve">the </w:t>
      </w:r>
      <w:r w:rsidRPr="00146AFD">
        <w:rPr>
          <w:rFonts w:ascii="Times New Roman" w:hAnsi="Times New Roman" w:cs="Times New Roman"/>
          <w:sz w:val="24"/>
          <w:szCs w:val="24"/>
        </w:rPr>
        <w:t>specifications</w:t>
      </w:r>
      <w:r w:rsidR="004A27A6">
        <w:rPr>
          <w:rFonts w:ascii="Times New Roman" w:hAnsi="Times New Roman" w:cs="Times New Roman"/>
          <w:sz w:val="24"/>
          <w:szCs w:val="24"/>
        </w:rPr>
        <w:t xml:space="preserve"> detailed here</w:t>
      </w:r>
      <w:r w:rsidRPr="00146AFD">
        <w:rPr>
          <w:rFonts w:ascii="Times New Roman" w:hAnsi="Times New Roman" w:cs="Times New Roman"/>
          <w:sz w:val="24"/>
          <w:szCs w:val="24"/>
        </w:rPr>
        <w:t>.</w:t>
      </w:r>
      <w:r w:rsidR="004A27A6">
        <w:rPr>
          <w:rFonts w:ascii="Times New Roman" w:hAnsi="Times New Roman" w:cs="Times New Roman"/>
          <w:sz w:val="24"/>
          <w:szCs w:val="24"/>
        </w:rPr>
        <w:t xml:space="preserve"> </w:t>
      </w:r>
    </w:p>
    <w:p w:rsidR="006E142B" w:rsidRPr="00B6150F" w:rsidRDefault="006E142B" w:rsidP="00B6150F">
      <w:pPr>
        <w:tabs>
          <w:tab w:val="left" w:pos="6660"/>
        </w:tabs>
        <w:spacing w:after="0" w:line="240" w:lineRule="auto"/>
        <w:rPr>
          <w:rFonts w:cstheme="minorHAnsi"/>
          <w:sz w:val="24"/>
          <w:szCs w:val="24"/>
        </w:rPr>
      </w:pPr>
    </w:p>
    <w:p w:rsidR="00D750FD" w:rsidRPr="00B6150F" w:rsidRDefault="00C33F91" w:rsidP="00B6150F">
      <w:pPr>
        <w:tabs>
          <w:tab w:val="left" w:pos="6660"/>
        </w:tabs>
        <w:spacing w:after="0" w:line="240" w:lineRule="auto"/>
        <w:rPr>
          <w:rFonts w:cstheme="minorHAnsi"/>
          <w:sz w:val="24"/>
          <w:szCs w:val="24"/>
        </w:rPr>
      </w:pPr>
      <w:r w:rsidRPr="00B6150F">
        <w:rPr>
          <w:rFonts w:cstheme="minorHAnsi"/>
          <w:b/>
          <w:sz w:val="24"/>
          <w:szCs w:val="24"/>
        </w:rPr>
        <w:t>Talk III</w:t>
      </w:r>
      <w:r w:rsidR="00583796" w:rsidRPr="00B6150F">
        <w:rPr>
          <w:rFonts w:cstheme="minorHAnsi"/>
          <w:sz w:val="24"/>
          <w:szCs w:val="24"/>
        </w:rPr>
        <w:t>.</w:t>
      </w:r>
      <w:r w:rsidR="005E5DF6" w:rsidRPr="00B6150F">
        <w:rPr>
          <w:rFonts w:cstheme="minorHAnsi"/>
          <w:sz w:val="24"/>
          <w:szCs w:val="24"/>
        </w:rPr>
        <w:tab/>
      </w:r>
      <w:r w:rsidR="00672813">
        <w:rPr>
          <w:rFonts w:cstheme="minorHAnsi"/>
          <w:b/>
          <w:sz w:val="24"/>
          <w:szCs w:val="24"/>
        </w:rPr>
        <w:t>Due Week 15</w:t>
      </w:r>
      <w:r w:rsidRPr="00B6150F">
        <w:rPr>
          <w:rFonts w:cstheme="minorHAnsi"/>
          <w:b/>
          <w:sz w:val="24"/>
          <w:szCs w:val="24"/>
        </w:rPr>
        <w:t xml:space="preserve"> – </w:t>
      </w:r>
      <w:r w:rsidR="00CB5E41">
        <w:rPr>
          <w:rFonts w:cstheme="minorHAnsi"/>
          <w:b/>
          <w:sz w:val="24"/>
          <w:szCs w:val="24"/>
        </w:rPr>
        <w:t>May 3</w:t>
      </w:r>
    </w:p>
    <w:p w:rsidR="008A6ADE" w:rsidRDefault="00982F3F" w:rsidP="005E5DF6">
      <w:pP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designer of the infographic, you will treat the class as </w:t>
      </w:r>
      <w:r w:rsidR="00496167" w:rsidRPr="00932ED5">
        <w:rPr>
          <w:rFonts w:ascii="Times New Roman" w:hAnsi="Times New Roman" w:cs="Times New Roman"/>
          <w:sz w:val="24"/>
          <w:szCs w:val="24"/>
        </w:rPr>
        <w:t>the or</w:t>
      </w:r>
      <w:r w:rsidR="00F904EF">
        <w:rPr>
          <w:rFonts w:ascii="Times New Roman" w:hAnsi="Times New Roman" w:cs="Times New Roman"/>
          <w:sz w:val="24"/>
          <w:szCs w:val="24"/>
        </w:rPr>
        <w:t xml:space="preserve">ganization for which you have </w:t>
      </w:r>
      <w:r w:rsidR="00496167" w:rsidRPr="00932ED5">
        <w:rPr>
          <w:rFonts w:ascii="Times New Roman" w:hAnsi="Times New Roman" w:cs="Times New Roman"/>
          <w:sz w:val="24"/>
          <w:szCs w:val="24"/>
        </w:rPr>
        <w:t>designed a</w:t>
      </w:r>
      <w:r w:rsidR="0051586A">
        <w:rPr>
          <w:rFonts w:ascii="Times New Roman" w:hAnsi="Times New Roman" w:cs="Times New Roman"/>
          <w:sz w:val="24"/>
          <w:szCs w:val="24"/>
        </w:rPr>
        <w:t>n</w:t>
      </w:r>
      <w:r w:rsidR="00496167" w:rsidRPr="00932ED5">
        <w:rPr>
          <w:rFonts w:ascii="Times New Roman" w:hAnsi="Times New Roman" w:cs="Times New Roman"/>
          <w:sz w:val="24"/>
          <w:szCs w:val="24"/>
        </w:rPr>
        <w:t xml:space="preserve"> </w:t>
      </w:r>
      <w:r w:rsidR="0051586A">
        <w:rPr>
          <w:rFonts w:ascii="Times New Roman" w:hAnsi="Times New Roman" w:cs="Times New Roman"/>
          <w:sz w:val="24"/>
          <w:szCs w:val="24"/>
        </w:rPr>
        <w:t>infographic</w:t>
      </w:r>
      <w:r w:rsidR="00496167" w:rsidRPr="00932ED5">
        <w:rPr>
          <w:rFonts w:ascii="Times New Roman" w:hAnsi="Times New Roman" w:cs="Times New Roman"/>
          <w:sz w:val="24"/>
          <w:szCs w:val="24"/>
        </w:rPr>
        <w:t xml:space="preserve">. </w:t>
      </w:r>
      <w:r w:rsidR="0051586A">
        <w:rPr>
          <w:rFonts w:ascii="Times New Roman" w:hAnsi="Times New Roman" w:cs="Times New Roman"/>
          <w:sz w:val="24"/>
          <w:szCs w:val="24"/>
        </w:rPr>
        <w:t xml:space="preserve">You will explain to </w:t>
      </w:r>
      <w:r>
        <w:rPr>
          <w:rFonts w:ascii="Times New Roman" w:hAnsi="Times New Roman" w:cs="Times New Roman"/>
          <w:sz w:val="24"/>
          <w:szCs w:val="24"/>
        </w:rPr>
        <w:t>us</w:t>
      </w:r>
      <w:r w:rsidR="0051586A">
        <w:rPr>
          <w:rFonts w:ascii="Times New Roman" w:hAnsi="Times New Roman" w:cs="Times New Roman"/>
          <w:sz w:val="24"/>
          <w:szCs w:val="24"/>
        </w:rPr>
        <w:t xml:space="preserve"> your </w:t>
      </w:r>
      <w:r w:rsidR="00E25592" w:rsidRPr="00932ED5">
        <w:rPr>
          <w:rFonts w:ascii="Times New Roman" w:hAnsi="Times New Roman" w:cs="Times New Roman"/>
          <w:sz w:val="24"/>
          <w:szCs w:val="24"/>
        </w:rPr>
        <w:t xml:space="preserve">design and your rationale for it, raising points similar to those that you included in your written report. </w:t>
      </w:r>
      <w:r w:rsidR="00496167" w:rsidRPr="00932ED5">
        <w:rPr>
          <w:rFonts w:ascii="Times New Roman" w:hAnsi="Times New Roman" w:cs="Times New Roman"/>
          <w:sz w:val="24"/>
          <w:szCs w:val="24"/>
        </w:rPr>
        <w:t xml:space="preserve">Class size will determine talk length, but a reasonable ballpark figure </w:t>
      </w:r>
      <w:r w:rsidR="0051586A">
        <w:rPr>
          <w:rFonts w:ascii="Times New Roman" w:hAnsi="Times New Roman" w:cs="Times New Roman"/>
          <w:sz w:val="24"/>
          <w:szCs w:val="24"/>
        </w:rPr>
        <w:t xml:space="preserve">at this time </w:t>
      </w:r>
      <w:r w:rsidR="00496167" w:rsidRPr="00932ED5">
        <w:rPr>
          <w:rFonts w:ascii="Times New Roman" w:hAnsi="Times New Roman" w:cs="Times New Roman"/>
          <w:sz w:val="24"/>
          <w:szCs w:val="24"/>
        </w:rPr>
        <w:t xml:space="preserve">is </w:t>
      </w:r>
      <w:r w:rsidR="001437DD">
        <w:rPr>
          <w:rFonts w:ascii="Times New Roman" w:hAnsi="Times New Roman" w:cs="Times New Roman"/>
          <w:sz w:val="24"/>
          <w:szCs w:val="24"/>
        </w:rPr>
        <w:t>3</w:t>
      </w:r>
      <w:r w:rsidR="008A6ADE">
        <w:rPr>
          <w:rFonts w:ascii="Times New Roman" w:hAnsi="Times New Roman" w:cs="Times New Roman"/>
          <w:sz w:val="24"/>
          <w:szCs w:val="24"/>
        </w:rPr>
        <w:t>.5</w:t>
      </w:r>
      <w:r w:rsidR="00CA4D43">
        <w:rPr>
          <w:rFonts w:ascii="Times New Roman" w:hAnsi="Times New Roman" w:cs="Times New Roman"/>
          <w:sz w:val="24"/>
          <w:szCs w:val="24"/>
        </w:rPr>
        <w:t xml:space="preserve"> </w:t>
      </w:r>
      <w:r w:rsidR="00496167" w:rsidRPr="00932ED5">
        <w:rPr>
          <w:rFonts w:ascii="Times New Roman" w:hAnsi="Times New Roman" w:cs="Times New Roman"/>
          <w:sz w:val="24"/>
          <w:szCs w:val="24"/>
        </w:rPr>
        <w:t>minutes.</w:t>
      </w:r>
      <w:r w:rsidR="00E25592" w:rsidRPr="00932ED5">
        <w:rPr>
          <w:rFonts w:ascii="Times New Roman" w:hAnsi="Times New Roman" w:cs="Times New Roman"/>
          <w:sz w:val="24"/>
          <w:szCs w:val="24"/>
        </w:rPr>
        <w:t xml:space="preserve"> You </w:t>
      </w:r>
      <w:r w:rsidR="008A6ADE">
        <w:rPr>
          <w:rFonts w:ascii="Times New Roman" w:hAnsi="Times New Roman" w:cs="Times New Roman"/>
          <w:sz w:val="24"/>
          <w:szCs w:val="24"/>
        </w:rPr>
        <w:t>will present your infographic via slide projection</w:t>
      </w:r>
      <w:r>
        <w:rPr>
          <w:rFonts w:ascii="Times New Roman" w:hAnsi="Times New Roman" w:cs="Times New Roman"/>
          <w:sz w:val="24"/>
          <w:szCs w:val="24"/>
        </w:rPr>
        <w:t xml:space="preserve"> (no Prezi)</w:t>
      </w:r>
      <w:r w:rsidR="008A6ADE">
        <w:rPr>
          <w:rFonts w:ascii="Times New Roman" w:hAnsi="Times New Roman" w:cs="Times New Roman"/>
          <w:sz w:val="24"/>
          <w:szCs w:val="24"/>
        </w:rPr>
        <w:t xml:space="preserve">, which provides </w:t>
      </w:r>
      <w:r w:rsidR="005C309D">
        <w:rPr>
          <w:rFonts w:ascii="Times New Roman" w:hAnsi="Times New Roman" w:cs="Times New Roman"/>
          <w:sz w:val="24"/>
          <w:szCs w:val="24"/>
        </w:rPr>
        <w:t>the ability to zoom for all to see</w:t>
      </w:r>
      <w:r w:rsidR="00E25592" w:rsidRPr="00932ED5">
        <w:rPr>
          <w:rFonts w:ascii="Times New Roman" w:hAnsi="Times New Roman" w:cs="Times New Roman"/>
          <w:sz w:val="24"/>
          <w:szCs w:val="24"/>
        </w:rPr>
        <w:t xml:space="preserve">. </w:t>
      </w:r>
      <w:r w:rsidR="008A6ADE">
        <w:rPr>
          <w:rFonts w:ascii="Times New Roman" w:hAnsi="Times New Roman" w:cs="Times New Roman"/>
          <w:sz w:val="24"/>
          <w:szCs w:val="24"/>
        </w:rPr>
        <w:t>In the past, we have found that beginning with an overall view of the infographic (which conveys form without details) followe</w:t>
      </w:r>
      <w:r w:rsidR="003A540A">
        <w:rPr>
          <w:rFonts w:ascii="Times New Roman" w:hAnsi="Times New Roman" w:cs="Times New Roman"/>
          <w:sz w:val="24"/>
          <w:szCs w:val="24"/>
        </w:rPr>
        <w:t>d by zoomed panels (which allow</w:t>
      </w:r>
      <w:r w:rsidR="008A6ADE">
        <w:rPr>
          <w:rFonts w:ascii="Times New Roman" w:hAnsi="Times New Roman" w:cs="Times New Roman"/>
          <w:sz w:val="24"/>
          <w:szCs w:val="24"/>
        </w:rPr>
        <w:t xml:space="preserve"> reading of details) is a good approach. To allow for swift presentation, post your infographic slide present</w:t>
      </w:r>
      <w:r w:rsidR="003A540A">
        <w:rPr>
          <w:rFonts w:ascii="Times New Roman" w:hAnsi="Times New Roman" w:cs="Times New Roman"/>
          <w:sz w:val="24"/>
          <w:szCs w:val="24"/>
        </w:rPr>
        <w:t xml:space="preserve">ation prior to class to a discussion on Canvas </w:t>
      </w:r>
      <w:r w:rsidR="008A6ADE">
        <w:rPr>
          <w:rFonts w:ascii="Times New Roman" w:hAnsi="Times New Roman" w:cs="Times New Roman"/>
          <w:sz w:val="24"/>
          <w:szCs w:val="24"/>
        </w:rPr>
        <w:t xml:space="preserve">for this course. </w:t>
      </w:r>
    </w:p>
    <w:p w:rsidR="008A6ADE" w:rsidRDefault="008A6ADE" w:rsidP="005E5DF6">
      <w:pPr>
        <w:tabs>
          <w:tab w:val="left" w:pos="7200"/>
        </w:tabs>
        <w:spacing w:after="0" w:line="240" w:lineRule="auto"/>
        <w:rPr>
          <w:rFonts w:ascii="Times New Roman" w:hAnsi="Times New Roman" w:cs="Times New Roman"/>
          <w:sz w:val="24"/>
          <w:szCs w:val="24"/>
        </w:rPr>
      </w:pPr>
    </w:p>
    <w:p w:rsidR="00D750FD" w:rsidRPr="00932ED5" w:rsidRDefault="005C309D" w:rsidP="005E5DF6">
      <w:pPr>
        <w:tabs>
          <w:tab w:val="left" w:pos="7200"/>
        </w:tabs>
        <w:spacing w:after="0" w:line="240" w:lineRule="auto"/>
        <w:rPr>
          <w:rFonts w:ascii="Times New Roman" w:hAnsi="Times New Roman" w:cs="Times New Roman"/>
          <w:sz w:val="24"/>
          <w:szCs w:val="24"/>
        </w:rPr>
      </w:pPr>
      <w:r w:rsidRPr="00932ED5">
        <w:rPr>
          <w:rFonts w:ascii="Times New Roman" w:hAnsi="Times New Roman" w:cs="Times New Roman"/>
          <w:sz w:val="24"/>
          <w:szCs w:val="24"/>
        </w:rPr>
        <w:t>I will grade the talk against criteria that we will discuss in class</w:t>
      </w:r>
      <w:r w:rsidR="00F904EF">
        <w:rPr>
          <w:rFonts w:ascii="Times New Roman" w:hAnsi="Times New Roman" w:cs="Times New Roman"/>
          <w:sz w:val="24"/>
          <w:szCs w:val="24"/>
        </w:rPr>
        <w:t xml:space="preserve"> and that appear on the evaluation form at the end of this syllabus</w:t>
      </w:r>
      <w:r w:rsidRPr="00932ED5">
        <w:rPr>
          <w:rFonts w:ascii="Times New Roman" w:hAnsi="Times New Roman" w:cs="Times New Roman"/>
          <w:sz w:val="24"/>
          <w:szCs w:val="24"/>
        </w:rPr>
        <w:t xml:space="preserve">. </w:t>
      </w:r>
      <w:r w:rsidR="0051586A" w:rsidRPr="00932ED5">
        <w:rPr>
          <w:rFonts w:ascii="Times New Roman" w:hAnsi="Times New Roman" w:cs="Times New Roman"/>
          <w:sz w:val="24"/>
          <w:szCs w:val="24"/>
        </w:rPr>
        <w:t>You will receive feedback from the class and me that will highlight what you did</w:t>
      </w:r>
      <w:r w:rsidR="0051586A">
        <w:rPr>
          <w:rFonts w:ascii="Times New Roman" w:hAnsi="Times New Roman" w:cs="Times New Roman"/>
          <w:sz w:val="24"/>
          <w:szCs w:val="24"/>
        </w:rPr>
        <w:t xml:space="preserve"> well and where you can improve according to the performance aspects outlined in the evaluation form. </w:t>
      </w:r>
    </w:p>
    <w:p w:rsidR="009358A9" w:rsidRPr="00590A6A" w:rsidRDefault="009358A9" w:rsidP="000E7C8F">
      <w:pPr>
        <w:spacing w:before="240" w:line="240" w:lineRule="auto"/>
        <w:jc w:val="center"/>
        <w:rPr>
          <w:rFonts w:cstheme="minorHAnsi"/>
          <w:b/>
          <w:sz w:val="28"/>
          <w:szCs w:val="28"/>
        </w:rPr>
      </w:pPr>
      <w:r w:rsidRPr="00590A6A">
        <w:rPr>
          <w:rFonts w:cstheme="minorHAnsi"/>
          <w:b/>
          <w:sz w:val="28"/>
          <w:szCs w:val="28"/>
        </w:rPr>
        <w:t>Materials</w:t>
      </w:r>
    </w:p>
    <w:p w:rsidR="00482CF0" w:rsidRDefault="00B97BCB" w:rsidP="00FA2A50">
      <w:pPr>
        <w:spacing w:after="0" w:line="240" w:lineRule="auto"/>
        <w:rPr>
          <w:rFonts w:cstheme="minorHAnsi"/>
          <w:b/>
          <w:sz w:val="24"/>
          <w:szCs w:val="24"/>
        </w:rPr>
      </w:pPr>
      <w:r>
        <w:rPr>
          <w:rFonts w:cstheme="minorHAnsi"/>
          <w:b/>
          <w:sz w:val="24"/>
          <w:szCs w:val="24"/>
        </w:rPr>
        <w:t xml:space="preserve">Required </w:t>
      </w:r>
      <w:r w:rsidR="00482CF0">
        <w:rPr>
          <w:rFonts w:cstheme="minorHAnsi"/>
          <w:b/>
          <w:sz w:val="24"/>
          <w:szCs w:val="24"/>
        </w:rPr>
        <w:t>Physical Implements</w:t>
      </w:r>
      <w:r w:rsidR="00674BA1">
        <w:rPr>
          <w:rFonts w:cstheme="minorHAnsi"/>
          <w:b/>
          <w:sz w:val="24"/>
          <w:szCs w:val="24"/>
        </w:rPr>
        <w:t xml:space="preserve"> </w:t>
      </w:r>
      <w:r w:rsidR="00674BA1" w:rsidRPr="00674BA1">
        <w:rPr>
          <w:rFonts w:cstheme="minorHAnsi"/>
          <w:sz w:val="24"/>
          <w:szCs w:val="24"/>
        </w:rPr>
        <w:t xml:space="preserve">(bring the first </w:t>
      </w:r>
      <w:r w:rsidR="002C1089">
        <w:rPr>
          <w:rFonts w:cstheme="minorHAnsi"/>
          <w:sz w:val="24"/>
          <w:szCs w:val="24"/>
        </w:rPr>
        <w:t>three</w:t>
      </w:r>
      <w:r w:rsidR="00674BA1" w:rsidRPr="00674BA1">
        <w:rPr>
          <w:rFonts w:cstheme="minorHAnsi"/>
          <w:sz w:val="24"/>
          <w:szCs w:val="24"/>
        </w:rPr>
        <w:t xml:space="preserve"> to class every day)</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Calculator.</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Wooden (preferred) or </w:t>
      </w:r>
      <w:r w:rsidR="00B97BCB" w:rsidRPr="00932ED5">
        <w:rPr>
          <w:rFonts w:ascii="Times New Roman" w:hAnsi="Times New Roman" w:cs="Times New Roman"/>
          <w:sz w:val="24"/>
          <w:szCs w:val="24"/>
        </w:rPr>
        <w:t xml:space="preserve">rigid </w:t>
      </w:r>
      <w:r w:rsidRPr="00932ED5">
        <w:rPr>
          <w:rFonts w:ascii="Times New Roman" w:hAnsi="Times New Roman" w:cs="Times New Roman"/>
          <w:sz w:val="24"/>
          <w:szCs w:val="24"/>
        </w:rPr>
        <w:t>plastic ruler.</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Blank unlined paper or a sketch pad of full page size</w:t>
      </w:r>
      <w:r w:rsidR="002C1089">
        <w:rPr>
          <w:rFonts w:ascii="Times New Roman" w:hAnsi="Times New Roman" w:cs="Times New Roman"/>
          <w:sz w:val="24"/>
          <w:szCs w:val="24"/>
        </w:rPr>
        <w:t>, plus a pencil</w:t>
      </w:r>
      <w:r w:rsidRPr="00932ED5">
        <w:rPr>
          <w:rFonts w:ascii="Times New Roman" w:hAnsi="Times New Roman" w:cs="Times New Roman"/>
          <w:sz w:val="24"/>
          <w:szCs w:val="24"/>
        </w:rPr>
        <w:t>.</w:t>
      </w:r>
    </w:p>
    <w:p w:rsidR="00482CF0" w:rsidRPr="00932ED5" w:rsidRDefault="00482CF0" w:rsidP="00482CF0">
      <w:pPr>
        <w:pStyle w:val="ListParagraph"/>
        <w:numPr>
          <w:ilvl w:val="0"/>
          <w:numId w:val="16"/>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Posterboard for dashboard assignment, </w:t>
      </w:r>
      <w:r w:rsidR="00A86BB3" w:rsidRPr="00932ED5">
        <w:rPr>
          <w:rFonts w:ascii="Times New Roman" w:hAnsi="Times New Roman" w:cs="Times New Roman"/>
          <w:sz w:val="24"/>
          <w:szCs w:val="24"/>
        </w:rPr>
        <w:t>20”x30”</w:t>
      </w:r>
      <w:r w:rsidRPr="00932ED5">
        <w:rPr>
          <w:rFonts w:ascii="Times New Roman" w:hAnsi="Times New Roman" w:cs="Times New Roman"/>
          <w:sz w:val="24"/>
          <w:szCs w:val="24"/>
        </w:rPr>
        <w:t>.</w:t>
      </w:r>
    </w:p>
    <w:p w:rsidR="00A86BB3" w:rsidRPr="00932ED5" w:rsidRDefault="00A86BB3" w:rsidP="00482CF0">
      <w:pPr>
        <w:pStyle w:val="ListParagraph"/>
        <w:numPr>
          <w:ilvl w:val="0"/>
          <w:numId w:val="16"/>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Spraymount</w:t>
      </w:r>
      <w:proofErr w:type="spellEnd"/>
      <w:r w:rsidRPr="00932ED5">
        <w:rPr>
          <w:rFonts w:ascii="Times New Roman" w:hAnsi="Times New Roman" w:cs="Times New Roman"/>
          <w:sz w:val="24"/>
          <w:szCs w:val="24"/>
        </w:rPr>
        <w:t xml:space="preserve"> (buddy up with 2-3 friends to split a bottle</w:t>
      </w:r>
      <w:r w:rsidR="00B97BCB" w:rsidRPr="00932ED5">
        <w:rPr>
          <w:rFonts w:ascii="Times New Roman" w:hAnsi="Times New Roman" w:cs="Times New Roman"/>
          <w:sz w:val="24"/>
          <w:szCs w:val="24"/>
        </w:rPr>
        <w:t>, good for ~4 posterboards</w:t>
      </w:r>
      <w:r w:rsidRPr="00932ED5">
        <w:rPr>
          <w:rFonts w:ascii="Times New Roman" w:hAnsi="Times New Roman" w:cs="Times New Roman"/>
          <w:sz w:val="24"/>
          <w:szCs w:val="24"/>
        </w:rPr>
        <w:t>).</w:t>
      </w:r>
    </w:p>
    <w:p w:rsidR="00482CF0" w:rsidRPr="00482CF0" w:rsidRDefault="00482CF0" w:rsidP="00482CF0">
      <w:pPr>
        <w:spacing w:after="0" w:line="240" w:lineRule="auto"/>
        <w:rPr>
          <w:rFonts w:cstheme="minorHAnsi"/>
          <w:sz w:val="24"/>
          <w:szCs w:val="24"/>
        </w:rPr>
      </w:pPr>
    </w:p>
    <w:p w:rsidR="000362C1" w:rsidRPr="009378F4" w:rsidRDefault="000560AC" w:rsidP="00FA2A50">
      <w:pPr>
        <w:spacing w:after="0" w:line="240" w:lineRule="auto"/>
        <w:rPr>
          <w:rFonts w:cstheme="minorHAnsi"/>
          <w:b/>
          <w:sz w:val="24"/>
          <w:szCs w:val="24"/>
        </w:rPr>
      </w:pPr>
      <w:r w:rsidRPr="009378F4">
        <w:rPr>
          <w:rFonts w:cstheme="minorHAnsi"/>
          <w:b/>
          <w:sz w:val="24"/>
          <w:szCs w:val="24"/>
        </w:rPr>
        <w:t>Required Books</w:t>
      </w:r>
      <w:r w:rsidR="0007185F" w:rsidRPr="009378F4">
        <w:rPr>
          <w:rFonts w:cstheme="minorHAnsi"/>
          <w:b/>
          <w:sz w:val="24"/>
          <w:szCs w:val="24"/>
        </w:rPr>
        <w:t xml:space="preserve"> </w:t>
      </w:r>
      <w:r w:rsidR="00CA4D43">
        <w:rPr>
          <w:rFonts w:cstheme="minorHAnsi"/>
          <w:sz w:val="24"/>
          <w:szCs w:val="24"/>
        </w:rPr>
        <w:t>(</w:t>
      </w:r>
      <w:r w:rsidR="00B97BCB">
        <w:rPr>
          <w:rFonts w:cstheme="minorHAnsi"/>
          <w:sz w:val="24"/>
          <w:szCs w:val="24"/>
        </w:rPr>
        <w:t>bring to class on appropriate day</w:t>
      </w:r>
      <w:r w:rsidR="00C049F6" w:rsidRPr="009378F4">
        <w:rPr>
          <w:rFonts w:cstheme="minorHAnsi"/>
          <w:sz w:val="24"/>
          <w:szCs w:val="24"/>
        </w:rPr>
        <w:t>)</w:t>
      </w:r>
    </w:p>
    <w:p w:rsidR="00BD71FD" w:rsidRPr="00932ED5" w:rsidRDefault="00A47490"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hAnsi="Times New Roman" w:cs="Times New Roman"/>
          <w:sz w:val="24"/>
          <w:szCs w:val="24"/>
        </w:rPr>
        <w:t>Few</w:t>
      </w:r>
      <w:r w:rsidR="00F816C0" w:rsidRPr="00932ED5">
        <w:rPr>
          <w:rFonts w:ascii="Times New Roman" w:hAnsi="Times New Roman" w:cs="Times New Roman"/>
          <w:sz w:val="24"/>
          <w:szCs w:val="24"/>
        </w:rPr>
        <w:t>, Stephen. 2006</w:t>
      </w:r>
      <w:r w:rsidR="00BD71FD" w:rsidRPr="00932ED5">
        <w:rPr>
          <w:rFonts w:ascii="Times New Roman" w:hAnsi="Times New Roman" w:cs="Times New Roman"/>
          <w:sz w:val="24"/>
          <w:szCs w:val="24"/>
        </w:rPr>
        <w:t>.</w:t>
      </w:r>
      <w:r w:rsidR="00F816C0" w:rsidRPr="00932ED5">
        <w:rPr>
          <w:rFonts w:ascii="Times New Roman" w:hAnsi="Times New Roman" w:cs="Times New Roman"/>
          <w:sz w:val="24"/>
          <w:szCs w:val="24"/>
        </w:rPr>
        <w:t xml:space="preserve"> </w:t>
      </w:r>
      <w:r w:rsidR="00F816C0" w:rsidRPr="00932ED5">
        <w:rPr>
          <w:rFonts w:ascii="Times New Roman" w:hAnsi="Times New Roman" w:cs="Times New Roman"/>
          <w:i/>
          <w:sz w:val="24"/>
          <w:szCs w:val="24"/>
        </w:rPr>
        <w:t>Information Dashboard Design: The Effective Visual Communication of Data</w:t>
      </w:r>
      <w:r w:rsidR="00F816C0" w:rsidRPr="00932ED5">
        <w:rPr>
          <w:rFonts w:ascii="Times New Roman" w:hAnsi="Times New Roman" w:cs="Times New Roman"/>
          <w:sz w:val="24"/>
          <w:szCs w:val="24"/>
        </w:rPr>
        <w:t>. Sebastopol, CA: O’Reilly Media.</w:t>
      </w:r>
    </w:p>
    <w:p w:rsidR="00C23649" w:rsidRPr="00932ED5" w:rsidRDefault="00F816C0" w:rsidP="00FA2A50">
      <w:pPr>
        <w:pStyle w:val="ListParagraph"/>
        <w:numPr>
          <w:ilvl w:val="0"/>
          <w:numId w:val="1"/>
        </w:numPr>
        <w:tabs>
          <w:tab w:val="clear" w:pos="1080"/>
        </w:tabs>
        <w:spacing w:line="240" w:lineRule="auto"/>
        <w:ind w:left="720"/>
        <w:rPr>
          <w:rFonts w:ascii="Times New Roman" w:hAnsi="Times New Roman" w:cs="Times New Roman"/>
          <w:sz w:val="24"/>
          <w:szCs w:val="24"/>
        </w:rPr>
      </w:pPr>
      <w:proofErr w:type="spellStart"/>
      <w:r w:rsidRPr="00932ED5">
        <w:rPr>
          <w:rFonts w:ascii="Times New Roman" w:hAnsi="Times New Roman" w:cs="Times New Roman"/>
          <w:sz w:val="24"/>
          <w:szCs w:val="24"/>
        </w:rPr>
        <w:t>Golombisky</w:t>
      </w:r>
      <w:proofErr w:type="spellEnd"/>
      <w:r w:rsidRPr="00932ED5">
        <w:rPr>
          <w:rFonts w:ascii="Times New Roman" w:hAnsi="Times New Roman" w:cs="Times New Roman"/>
          <w:sz w:val="24"/>
          <w:szCs w:val="24"/>
        </w:rPr>
        <w:t xml:space="preserve">, Kim and Hagen, Rebecca. 2010. </w:t>
      </w:r>
      <w:r w:rsidRPr="00932ED5">
        <w:rPr>
          <w:rFonts w:ascii="Times New Roman" w:hAnsi="Times New Roman" w:cs="Times New Roman"/>
          <w:i/>
          <w:sz w:val="24"/>
          <w:szCs w:val="24"/>
        </w:rPr>
        <w:t>White Space is Not Your Enemy: A Beginner’s Guide to Communicating Visually through Graphic, Web, &amp; Multimedia Design</w:t>
      </w:r>
      <w:r w:rsidRPr="00932ED5">
        <w:rPr>
          <w:rFonts w:ascii="Times New Roman" w:hAnsi="Times New Roman" w:cs="Times New Roman"/>
          <w:sz w:val="24"/>
          <w:szCs w:val="24"/>
        </w:rPr>
        <w:t>. Burlington, MA: Elsevier.</w:t>
      </w:r>
    </w:p>
    <w:p w:rsidR="00C23649" w:rsidRPr="00932ED5" w:rsidRDefault="006C3178"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hAnsi="Times New Roman" w:cs="Times New Roman"/>
          <w:sz w:val="24"/>
          <w:szCs w:val="24"/>
        </w:rPr>
        <w:t xml:space="preserve">Reynolds, Garr. 2008. </w:t>
      </w:r>
      <w:r w:rsidRPr="00932ED5">
        <w:rPr>
          <w:rFonts w:ascii="Times New Roman" w:hAnsi="Times New Roman" w:cs="Times New Roman"/>
          <w:i/>
          <w:sz w:val="24"/>
          <w:szCs w:val="24"/>
        </w:rPr>
        <w:t>Presentation Zen: Simple Ideas on Presentation Design and Delivery</w:t>
      </w:r>
      <w:r w:rsidRPr="00932ED5">
        <w:rPr>
          <w:rFonts w:ascii="Times New Roman" w:hAnsi="Times New Roman" w:cs="Times New Roman"/>
          <w:sz w:val="24"/>
          <w:szCs w:val="24"/>
        </w:rPr>
        <w:t>. Berkeley, C</w:t>
      </w:r>
      <w:r w:rsidR="007416C1" w:rsidRPr="00932ED5">
        <w:rPr>
          <w:rFonts w:ascii="Times New Roman" w:hAnsi="Times New Roman" w:cs="Times New Roman"/>
          <w:sz w:val="24"/>
          <w:szCs w:val="24"/>
        </w:rPr>
        <w:t>A: New Riders.</w:t>
      </w:r>
    </w:p>
    <w:p w:rsidR="00C23649" w:rsidRPr="00932ED5" w:rsidRDefault="00C23649"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sidRPr="00932ED5">
        <w:rPr>
          <w:rFonts w:ascii="Times New Roman" w:eastAsia="Arial Unicode MS" w:hAnsi="Times New Roman" w:cs="Times New Roman"/>
          <w:sz w:val="24"/>
          <w:szCs w:val="24"/>
        </w:rPr>
        <w:t xml:space="preserve">Roman, K. and </w:t>
      </w:r>
      <w:proofErr w:type="spellStart"/>
      <w:r w:rsidRPr="00932ED5">
        <w:rPr>
          <w:rFonts w:ascii="Times New Roman" w:eastAsia="Arial Unicode MS" w:hAnsi="Times New Roman" w:cs="Times New Roman"/>
          <w:sz w:val="24"/>
          <w:szCs w:val="24"/>
        </w:rPr>
        <w:t>Raphaelson</w:t>
      </w:r>
      <w:proofErr w:type="spellEnd"/>
      <w:r w:rsidRPr="00932ED5">
        <w:rPr>
          <w:rFonts w:ascii="Times New Roman" w:eastAsia="Arial Unicode MS" w:hAnsi="Times New Roman" w:cs="Times New Roman"/>
          <w:sz w:val="24"/>
          <w:szCs w:val="24"/>
        </w:rPr>
        <w:t xml:space="preserve">, J. 2000. </w:t>
      </w:r>
      <w:r w:rsidRPr="00932ED5">
        <w:rPr>
          <w:rFonts w:ascii="Times New Roman" w:eastAsia="Arial Unicode MS" w:hAnsi="Times New Roman" w:cs="Times New Roman"/>
          <w:i/>
          <w:sz w:val="24"/>
          <w:szCs w:val="24"/>
        </w:rPr>
        <w:t>Writing that Works: How to Communicate Effectively in Business</w:t>
      </w:r>
      <w:r w:rsidRPr="00932ED5">
        <w:rPr>
          <w:rFonts w:ascii="Times New Roman" w:eastAsia="Arial Unicode MS" w:hAnsi="Times New Roman" w:cs="Times New Roman"/>
          <w:sz w:val="24"/>
          <w:szCs w:val="24"/>
        </w:rPr>
        <w:t>, 3</w:t>
      </w:r>
      <w:r w:rsidRPr="00932ED5">
        <w:rPr>
          <w:rFonts w:ascii="Times New Roman" w:eastAsia="Arial Unicode MS" w:hAnsi="Times New Roman" w:cs="Times New Roman"/>
          <w:sz w:val="24"/>
          <w:szCs w:val="24"/>
          <w:vertAlign w:val="superscript"/>
        </w:rPr>
        <w:t>rd</w:t>
      </w:r>
      <w:r w:rsidRPr="00932ED5">
        <w:rPr>
          <w:rFonts w:ascii="Times New Roman" w:eastAsia="Arial Unicode MS" w:hAnsi="Times New Roman" w:cs="Times New Roman"/>
          <w:sz w:val="24"/>
          <w:szCs w:val="24"/>
        </w:rPr>
        <w:t xml:space="preserve"> Edition. Collins.</w:t>
      </w:r>
    </w:p>
    <w:p w:rsidR="00C23649" w:rsidRPr="00932ED5" w:rsidRDefault="00CD098C" w:rsidP="00FA2A50">
      <w:pPr>
        <w:pStyle w:val="ListParagraph"/>
        <w:numPr>
          <w:ilvl w:val="0"/>
          <w:numId w:val="1"/>
        </w:numPr>
        <w:tabs>
          <w:tab w:val="clear" w:pos="1080"/>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 grammar book of your choice. There are many good ones out there. Here’s a favorite of mine: </w:t>
      </w:r>
      <w:r w:rsidR="00C23649" w:rsidRPr="00932ED5">
        <w:rPr>
          <w:rFonts w:ascii="Times New Roman" w:hAnsi="Times New Roman" w:cs="Times New Roman"/>
          <w:sz w:val="24"/>
          <w:szCs w:val="24"/>
        </w:rPr>
        <w:t xml:space="preserve">Thurman, Susan. 2003. </w:t>
      </w:r>
      <w:r w:rsidR="00C23649" w:rsidRPr="00932ED5">
        <w:rPr>
          <w:rFonts w:ascii="Times New Roman" w:hAnsi="Times New Roman" w:cs="Times New Roman"/>
          <w:i/>
          <w:sz w:val="24"/>
          <w:szCs w:val="24"/>
        </w:rPr>
        <w:t>The Only Grammar Book You’ll Ever Need: A One-Stop Source for Every Writing Assignment</w:t>
      </w:r>
      <w:r w:rsidR="00C23649" w:rsidRPr="00932ED5">
        <w:rPr>
          <w:rFonts w:ascii="Times New Roman" w:hAnsi="Times New Roman" w:cs="Times New Roman"/>
          <w:sz w:val="24"/>
          <w:szCs w:val="24"/>
        </w:rPr>
        <w:t>. Avon, Mass.: Adams Media.</w:t>
      </w:r>
    </w:p>
    <w:p w:rsidR="001B2EDA" w:rsidRPr="009378F4" w:rsidRDefault="00BB6BB1" w:rsidP="00FA2A50">
      <w:pPr>
        <w:spacing w:after="0" w:line="240" w:lineRule="auto"/>
        <w:rPr>
          <w:rFonts w:cstheme="minorHAnsi"/>
          <w:b/>
          <w:sz w:val="24"/>
          <w:szCs w:val="24"/>
        </w:rPr>
      </w:pPr>
      <w:r w:rsidRPr="009378F4">
        <w:rPr>
          <w:rFonts w:cstheme="minorHAnsi"/>
          <w:b/>
          <w:sz w:val="24"/>
          <w:szCs w:val="24"/>
        </w:rPr>
        <w:t xml:space="preserve">Required </w:t>
      </w:r>
      <w:r w:rsidR="001B2EDA" w:rsidRPr="009378F4">
        <w:rPr>
          <w:rFonts w:cstheme="minorHAnsi"/>
          <w:b/>
          <w:sz w:val="24"/>
          <w:szCs w:val="24"/>
        </w:rPr>
        <w:t>Articles</w:t>
      </w:r>
      <w:r w:rsidR="00DF6962" w:rsidRPr="009378F4">
        <w:rPr>
          <w:rFonts w:cstheme="minorHAnsi"/>
          <w:b/>
          <w:sz w:val="24"/>
          <w:szCs w:val="24"/>
        </w:rPr>
        <w:t xml:space="preserve"> and Book Chapters</w:t>
      </w:r>
      <w:r w:rsidR="009378F4" w:rsidRPr="009378F4">
        <w:rPr>
          <w:rFonts w:cstheme="minorHAnsi"/>
          <w:b/>
          <w:sz w:val="24"/>
          <w:szCs w:val="24"/>
        </w:rPr>
        <w:t xml:space="preserve"> </w:t>
      </w:r>
      <w:r w:rsidR="009378F4" w:rsidRPr="009378F4">
        <w:rPr>
          <w:rFonts w:cstheme="minorHAnsi"/>
          <w:sz w:val="24"/>
          <w:szCs w:val="24"/>
        </w:rPr>
        <w:t xml:space="preserve">(on </w:t>
      </w:r>
      <w:r w:rsidR="00A76B5B">
        <w:rPr>
          <w:rFonts w:cstheme="minorHAnsi"/>
          <w:sz w:val="24"/>
          <w:szCs w:val="24"/>
        </w:rPr>
        <w:t>Canvas</w:t>
      </w:r>
      <w:r w:rsidR="009378F4" w:rsidRPr="009378F4">
        <w:rPr>
          <w:rFonts w:cstheme="minorHAnsi"/>
          <w:sz w:val="24"/>
          <w:szCs w:val="24"/>
        </w:rPr>
        <w:t>)</w:t>
      </w:r>
    </w:p>
    <w:p w:rsidR="00934DD3" w:rsidRDefault="00934DD3" w:rsidP="00934DD3">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Behn</w:t>
      </w:r>
      <w:proofErr w:type="spellEnd"/>
      <w:r>
        <w:rPr>
          <w:rFonts w:ascii="Times New Roman" w:hAnsi="Times New Roman" w:cs="Times New Roman"/>
          <w:sz w:val="24"/>
          <w:szCs w:val="24"/>
        </w:rPr>
        <w:t xml:space="preserve">, Robert D. 2012. The craft of memo writing. Self-published on the web from Harvard’s Kennedy School: </w:t>
      </w:r>
      <w:r w:rsidRPr="00934DD3">
        <w:rPr>
          <w:rFonts w:ascii="Times New Roman" w:hAnsi="Times New Roman" w:cs="Times New Roman"/>
          <w:sz w:val="24"/>
          <w:szCs w:val="24"/>
        </w:rPr>
        <w:lastRenderedPageBreak/>
        <w:t xml:space="preserve">http://www.hks.harvard.edu/thebehnreport/All%20Issues/Behn,%20Craft%20of%20Memo%20Writing%202012.pdf </w:t>
      </w:r>
    </w:p>
    <w:p w:rsidR="00482CF0" w:rsidRPr="00932ED5" w:rsidRDefault="00482CF0" w:rsidP="00934DD3">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Cleveland, William S. 1984. Graphs in scientific publications. </w:t>
      </w:r>
      <w:r w:rsidRPr="00932ED5">
        <w:rPr>
          <w:rFonts w:ascii="Times New Roman" w:hAnsi="Times New Roman" w:cs="Times New Roman"/>
          <w:i/>
          <w:sz w:val="24"/>
          <w:szCs w:val="24"/>
        </w:rPr>
        <w:t>The American Statistician</w:t>
      </w:r>
      <w:r w:rsidRPr="00932ED5">
        <w:rPr>
          <w:rFonts w:ascii="Times New Roman" w:hAnsi="Times New Roman" w:cs="Times New Roman"/>
          <w:sz w:val="24"/>
          <w:szCs w:val="24"/>
        </w:rPr>
        <w:t>, 38(4): 261-269.</w:t>
      </w:r>
    </w:p>
    <w:p w:rsidR="00482CF0" w:rsidRPr="00932ED5" w:rsidRDefault="00482CF0"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Cleveland, William S. and McGill, Robert. 1985. Graphical perception and graphical methods for analyzing scientific data. </w:t>
      </w:r>
      <w:r w:rsidRPr="00932ED5">
        <w:rPr>
          <w:rFonts w:ascii="Times New Roman" w:hAnsi="Times New Roman" w:cs="Times New Roman"/>
          <w:i/>
          <w:sz w:val="24"/>
          <w:szCs w:val="24"/>
        </w:rPr>
        <w:t>Science</w:t>
      </w:r>
      <w:r w:rsidRPr="00932ED5">
        <w:rPr>
          <w:rFonts w:ascii="Times New Roman" w:hAnsi="Times New Roman" w:cs="Times New Roman"/>
          <w:sz w:val="24"/>
          <w:szCs w:val="24"/>
        </w:rPr>
        <w:t>, 229(4716): 828-833.</w:t>
      </w:r>
    </w:p>
    <w:p w:rsidR="005667F5" w:rsidRDefault="005667F5"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Grant, Elizabeth R. and Spivey, Michael J. 2003. Eye movements and problem solving: Guiding attention guides thought. </w:t>
      </w:r>
      <w:r w:rsidRPr="005667F5">
        <w:rPr>
          <w:rFonts w:ascii="Times New Roman" w:hAnsi="Times New Roman" w:cs="Times New Roman"/>
          <w:i/>
          <w:sz w:val="24"/>
          <w:szCs w:val="24"/>
        </w:rPr>
        <w:t>Psychological Science</w:t>
      </w:r>
      <w:r>
        <w:rPr>
          <w:rFonts w:ascii="Times New Roman" w:hAnsi="Times New Roman" w:cs="Times New Roman"/>
          <w:sz w:val="24"/>
          <w:szCs w:val="24"/>
        </w:rPr>
        <w:t>, 14(5): 462- 466.</w:t>
      </w:r>
    </w:p>
    <w:p w:rsidR="00A47490" w:rsidRPr="00932ED5" w:rsidRDefault="00C23649"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Heath, C. &amp; Heath, D. 2008. Making your presentation stick. From their website: </w:t>
      </w:r>
      <w:r w:rsidR="009B4815" w:rsidRPr="00932ED5">
        <w:rPr>
          <w:rFonts w:ascii="Times New Roman" w:hAnsi="Times New Roman" w:cs="Times New Roman"/>
          <w:sz w:val="24"/>
          <w:szCs w:val="24"/>
        </w:rPr>
        <w:t>http://heathbrothers.com/resources/</w:t>
      </w:r>
      <w:r w:rsidRPr="00932ED5">
        <w:rPr>
          <w:rFonts w:ascii="Times New Roman" w:hAnsi="Times New Roman" w:cs="Times New Roman"/>
          <w:sz w:val="24"/>
          <w:szCs w:val="24"/>
        </w:rPr>
        <w:t>.</w:t>
      </w:r>
    </w:p>
    <w:p w:rsidR="009B4815" w:rsidRPr="00932ED5" w:rsidRDefault="00B46DAE"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Hegarty</w:t>
      </w:r>
      <w:proofErr w:type="spellEnd"/>
      <w:r>
        <w:rPr>
          <w:rFonts w:ascii="Times New Roman" w:hAnsi="Times New Roman" w:cs="Times New Roman"/>
          <w:sz w:val="24"/>
          <w:szCs w:val="24"/>
        </w:rPr>
        <w:t>, Mary. 2011. The c</w:t>
      </w:r>
      <w:r w:rsidR="009B4815" w:rsidRPr="00932ED5">
        <w:rPr>
          <w:rFonts w:ascii="Times New Roman" w:hAnsi="Times New Roman" w:cs="Times New Roman"/>
          <w:sz w:val="24"/>
          <w:szCs w:val="24"/>
        </w:rPr>
        <w:t xml:space="preserve">ognitive science of visual-spatial displays: Implications for design. </w:t>
      </w:r>
      <w:r w:rsidR="009B4815" w:rsidRPr="00932ED5">
        <w:rPr>
          <w:rFonts w:ascii="Times New Roman" w:hAnsi="Times New Roman" w:cs="Times New Roman"/>
          <w:i/>
          <w:sz w:val="24"/>
          <w:szCs w:val="24"/>
        </w:rPr>
        <w:t>Topics in Cognitive Science</w:t>
      </w:r>
      <w:r w:rsidR="009B4815" w:rsidRPr="00932ED5">
        <w:rPr>
          <w:rFonts w:ascii="Times New Roman" w:hAnsi="Times New Roman" w:cs="Times New Roman"/>
          <w:sz w:val="24"/>
          <w:szCs w:val="24"/>
        </w:rPr>
        <w:t>, 3:446-474.</w:t>
      </w:r>
    </w:p>
    <w:p w:rsidR="00482CF0" w:rsidRPr="00932ED5" w:rsidRDefault="00482CF0" w:rsidP="00FA2A50">
      <w:pPr>
        <w:pStyle w:val="ListParagraph"/>
        <w:numPr>
          <w:ilvl w:val="0"/>
          <w:numId w:val="5"/>
        </w:numPr>
        <w:spacing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Kosslyn</w:t>
      </w:r>
      <w:proofErr w:type="spellEnd"/>
      <w:r w:rsidRPr="00932ED5">
        <w:rPr>
          <w:rFonts w:ascii="Times New Roman" w:hAnsi="Times New Roman" w:cs="Times New Roman"/>
          <w:sz w:val="24"/>
          <w:szCs w:val="24"/>
        </w:rPr>
        <w:t xml:space="preserve">, Stephen M. 1989. Understanding charts and graphs. 1989. </w:t>
      </w:r>
      <w:r w:rsidRPr="00932ED5">
        <w:rPr>
          <w:rFonts w:ascii="Times New Roman" w:hAnsi="Times New Roman" w:cs="Times New Roman"/>
          <w:i/>
          <w:sz w:val="24"/>
          <w:szCs w:val="24"/>
        </w:rPr>
        <w:t>Applied Cognitive Psychology</w:t>
      </w:r>
      <w:r w:rsidRPr="00932ED5">
        <w:rPr>
          <w:rFonts w:ascii="Times New Roman" w:hAnsi="Times New Roman" w:cs="Times New Roman"/>
          <w:sz w:val="24"/>
          <w:szCs w:val="24"/>
        </w:rPr>
        <w:t>, 3:185-226.</w:t>
      </w:r>
    </w:p>
    <w:p w:rsidR="00B46DAE" w:rsidRDefault="00B46DAE"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McCabe, David P. and </w:t>
      </w:r>
      <w:proofErr w:type="spellStart"/>
      <w:r>
        <w:rPr>
          <w:rFonts w:ascii="Times New Roman" w:hAnsi="Times New Roman" w:cs="Times New Roman"/>
          <w:sz w:val="24"/>
          <w:szCs w:val="24"/>
        </w:rPr>
        <w:t>Catel</w:t>
      </w:r>
      <w:proofErr w:type="spellEnd"/>
      <w:r>
        <w:rPr>
          <w:rFonts w:ascii="Times New Roman" w:hAnsi="Times New Roman" w:cs="Times New Roman"/>
          <w:sz w:val="24"/>
          <w:szCs w:val="24"/>
        </w:rPr>
        <w:t xml:space="preserve">, Alan D. 2008. Seeing </w:t>
      </w:r>
      <w:proofErr w:type="gramStart"/>
      <w:r>
        <w:rPr>
          <w:rFonts w:ascii="Times New Roman" w:hAnsi="Times New Roman" w:cs="Times New Roman"/>
          <w:sz w:val="24"/>
          <w:szCs w:val="24"/>
        </w:rPr>
        <w:t>is believing</w:t>
      </w:r>
      <w:proofErr w:type="gramEnd"/>
      <w:r>
        <w:rPr>
          <w:rFonts w:ascii="Times New Roman" w:hAnsi="Times New Roman" w:cs="Times New Roman"/>
          <w:sz w:val="24"/>
          <w:szCs w:val="24"/>
        </w:rPr>
        <w:t xml:space="preserve">: The effect of brain images on judgments of scientific reasoning. </w:t>
      </w:r>
      <w:r w:rsidRPr="00B46DAE">
        <w:rPr>
          <w:rFonts w:ascii="Times New Roman" w:hAnsi="Times New Roman" w:cs="Times New Roman"/>
          <w:i/>
          <w:sz w:val="24"/>
          <w:szCs w:val="24"/>
        </w:rPr>
        <w:t>Cognition</w:t>
      </w:r>
      <w:r>
        <w:rPr>
          <w:rFonts w:ascii="Times New Roman" w:hAnsi="Times New Roman" w:cs="Times New Roman"/>
          <w:sz w:val="24"/>
          <w:szCs w:val="24"/>
        </w:rPr>
        <w:t>, 107: 343-352.</w:t>
      </w:r>
    </w:p>
    <w:p w:rsidR="00482CF0" w:rsidRDefault="00482CF0" w:rsidP="00FA2A50">
      <w:pPr>
        <w:pStyle w:val="ListParagraph"/>
        <w:numPr>
          <w:ilvl w:val="0"/>
          <w:numId w:val="5"/>
        </w:numPr>
        <w:spacing w:line="240" w:lineRule="auto"/>
        <w:rPr>
          <w:rFonts w:ascii="Times New Roman" w:hAnsi="Times New Roman" w:cs="Times New Roman"/>
          <w:sz w:val="24"/>
          <w:szCs w:val="24"/>
        </w:rPr>
      </w:pPr>
      <w:r w:rsidRPr="00932ED5">
        <w:rPr>
          <w:rFonts w:ascii="Times New Roman" w:hAnsi="Times New Roman" w:cs="Times New Roman"/>
          <w:sz w:val="24"/>
          <w:szCs w:val="24"/>
        </w:rPr>
        <w:t xml:space="preserve">Savoy, April, Proctor, Robert W., and </w:t>
      </w:r>
      <w:proofErr w:type="spellStart"/>
      <w:r w:rsidRPr="00932ED5">
        <w:rPr>
          <w:rFonts w:ascii="Times New Roman" w:hAnsi="Times New Roman" w:cs="Times New Roman"/>
          <w:sz w:val="24"/>
          <w:szCs w:val="24"/>
        </w:rPr>
        <w:t>Salvendy</w:t>
      </w:r>
      <w:proofErr w:type="spellEnd"/>
      <w:r w:rsidRPr="00932ED5">
        <w:rPr>
          <w:rFonts w:ascii="Times New Roman" w:hAnsi="Times New Roman" w:cs="Times New Roman"/>
          <w:sz w:val="24"/>
          <w:szCs w:val="24"/>
        </w:rPr>
        <w:t xml:space="preserve">, </w:t>
      </w:r>
      <w:proofErr w:type="spellStart"/>
      <w:r w:rsidRPr="00932ED5">
        <w:rPr>
          <w:rFonts w:ascii="Times New Roman" w:hAnsi="Times New Roman" w:cs="Times New Roman"/>
          <w:sz w:val="24"/>
          <w:szCs w:val="24"/>
        </w:rPr>
        <w:t>Gavriel</w:t>
      </w:r>
      <w:proofErr w:type="spellEnd"/>
      <w:r w:rsidRPr="00932ED5">
        <w:rPr>
          <w:rFonts w:ascii="Times New Roman" w:hAnsi="Times New Roman" w:cs="Times New Roman"/>
          <w:sz w:val="24"/>
          <w:szCs w:val="24"/>
        </w:rPr>
        <w:t xml:space="preserve">. 2009. Information retention from </w:t>
      </w:r>
      <w:proofErr w:type="spellStart"/>
      <w:r w:rsidRPr="00932ED5">
        <w:rPr>
          <w:rFonts w:ascii="Times New Roman" w:hAnsi="Times New Roman" w:cs="Times New Roman"/>
          <w:sz w:val="24"/>
          <w:szCs w:val="24"/>
        </w:rPr>
        <w:t>PowerPoint</w:t>
      </w:r>
      <w:r w:rsidRPr="00932ED5">
        <w:rPr>
          <w:rFonts w:ascii="Times New Roman" w:hAnsi="Times New Roman" w:cs="Times New Roman"/>
          <w:sz w:val="24"/>
          <w:szCs w:val="24"/>
          <w:vertAlign w:val="superscript"/>
        </w:rPr>
        <w:t>TM</w:t>
      </w:r>
      <w:proofErr w:type="spellEnd"/>
      <w:r w:rsidRPr="00932ED5">
        <w:rPr>
          <w:rFonts w:ascii="Times New Roman" w:hAnsi="Times New Roman" w:cs="Times New Roman"/>
          <w:sz w:val="24"/>
          <w:szCs w:val="24"/>
        </w:rPr>
        <w:t xml:space="preserve"> and traditional lectures. </w:t>
      </w:r>
      <w:r w:rsidRPr="00932ED5">
        <w:rPr>
          <w:rFonts w:ascii="Times New Roman" w:hAnsi="Times New Roman" w:cs="Times New Roman"/>
          <w:i/>
          <w:sz w:val="24"/>
          <w:szCs w:val="24"/>
        </w:rPr>
        <w:t>Computers &amp; Education</w:t>
      </w:r>
      <w:r w:rsidRPr="00932ED5">
        <w:rPr>
          <w:rFonts w:ascii="Times New Roman" w:hAnsi="Times New Roman" w:cs="Times New Roman"/>
          <w:sz w:val="24"/>
          <w:szCs w:val="24"/>
        </w:rPr>
        <w:t>, 52: 858-867.</w:t>
      </w:r>
    </w:p>
    <w:p w:rsidR="00B46DAE" w:rsidRDefault="00B46DAE"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Scaife</w:t>
      </w:r>
      <w:proofErr w:type="spellEnd"/>
      <w:r>
        <w:rPr>
          <w:rFonts w:ascii="Times New Roman" w:hAnsi="Times New Roman" w:cs="Times New Roman"/>
          <w:sz w:val="24"/>
          <w:szCs w:val="24"/>
        </w:rPr>
        <w:t xml:space="preserve">, Mike and Rogers, Yvonne. 1996. External cognition: How do graphical representations work? </w:t>
      </w:r>
      <w:r w:rsidRPr="00B46DAE">
        <w:rPr>
          <w:rFonts w:ascii="Times New Roman" w:hAnsi="Times New Roman" w:cs="Times New Roman"/>
          <w:i/>
          <w:sz w:val="24"/>
          <w:szCs w:val="24"/>
        </w:rPr>
        <w:t>International Journal of Human-Computer Studies</w:t>
      </w:r>
      <w:r>
        <w:rPr>
          <w:rFonts w:ascii="Times New Roman" w:hAnsi="Times New Roman" w:cs="Times New Roman"/>
          <w:sz w:val="24"/>
          <w:szCs w:val="24"/>
        </w:rPr>
        <w:t>, 45: 185-213.</w:t>
      </w:r>
    </w:p>
    <w:p w:rsidR="005667F5" w:rsidRDefault="005667F5" w:rsidP="00FA2A50">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Schwabish</w:t>
      </w:r>
      <w:proofErr w:type="spellEnd"/>
      <w:r>
        <w:rPr>
          <w:rFonts w:ascii="Times New Roman" w:hAnsi="Times New Roman" w:cs="Times New Roman"/>
          <w:sz w:val="24"/>
          <w:szCs w:val="24"/>
        </w:rPr>
        <w:t xml:space="preserve">, Jonathan A. 2012. Infographics at the Congressional Budget Office. </w:t>
      </w:r>
      <w:r w:rsidRPr="005667F5">
        <w:rPr>
          <w:rFonts w:ascii="Times New Roman" w:hAnsi="Times New Roman" w:cs="Times New Roman"/>
          <w:i/>
          <w:sz w:val="24"/>
          <w:szCs w:val="24"/>
        </w:rPr>
        <w:t>IEEE Conference on Visual Analytics Science and Technology</w:t>
      </w:r>
      <w:r>
        <w:rPr>
          <w:rFonts w:ascii="Times New Roman" w:hAnsi="Times New Roman" w:cs="Times New Roman"/>
          <w:sz w:val="24"/>
          <w:szCs w:val="24"/>
        </w:rPr>
        <w:t>, Seattle, WA, 141-142.</w:t>
      </w:r>
    </w:p>
    <w:p w:rsidR="00B46DAE" w:rsidRPr="00932ED5" w:rsidRDefault="00B46DAE" w:rsidP="00FA2A5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Smith, Laurence D., Best, Lisa A., Stubbs, D. Alan, Archibald, Andrea </w:t>
      </w:r>
      <w:proofErr w:type="spellStart"/>
      <w:r>
        <w:rPr>
          <w:rFonts w:ascii="Times New Roman" w:hAnsi="Times New Roman" w:cs="Times New Roman"/>
          <w:sz w:val="24"/>
          <w:szCs w:val="24"/>
        </w:rPr>
        <w:t>Bastiani</w:t>
      </w:r>
      <w:proofErr w:type="spellEnd"/>
      <w:r>
        <w:rPr>
          <w:rFonts w:ascii="Times New Roman" w:hAnsi="Times New Roman" w:cs="Times New Roman"/>
          <w:sz w:val="24"/>
          <w:szCs w:val="24"/>
        </w:rPr>
        <w:t xml:space="preserve">, and Robertson-Nay, </w:t>
      </w:r>
      <w:proofErr w:type="spellStart"/>
      <w:r>
        <w:rPr>
          <w:rFonts w:ascii="Times New Roman" w:hAnsi="Times New Roman" w:cs="Times New Roman"/>
          <w:sz w:val="24"/>
          <w:szCs w:val="24"/>
        </w:rPr>
        <w:t>Roxann</w:t>
      </w:r>
      <w:proofErr w:type="spellEnd"/>
      <w:r>
        <w:rPr>
          <w:rFonts w:ascii="Times New Roman" w:hAnsi="Times New Roman" w:cs="Times New Roman"/>
          <w:sz w:val="24"/>
          <w:szCs w:val="24"/>
        </w:rPr>
        <w:t xml:space="preserve">. 2002. Constructing knowledge: The role of graphs and tables in hard and soft psychology. </w:t>
      </w:r>
      <w:r w:rsidRPr="00B46DAE">
        <w:rPr>
          <w:rFonts w:ascii="Times New Roman" w:hAnsi="Times New Roman" w:cs="Times New Roman"/>
          <w:i/>
          <w:sz w:val="24"/>
          <w:szCs w:val="24"/>
        </w:rPr>
        <w:t>American Psychologist</w:t>
      </w:r>
      <w:r>
        <w:rPr>
          <w:rFonts w:ascii="Times New Roman" w:hAnsi="Times New Roman" w:cs="Times New Roman"/>
          <w:sz w:val="24"/>
          <w:szCs w:val="24"/>
        </w:rPr>
        <w:t>, 57(10): 749-761.</w:t>
      </w:r>
    </w:p>
    <w:p w:rsidR="00904CEE" w:rsidRPr="009378F4" w:rsidRDefault="00904CEE" w:rsidP="00FA2A50">
      <w:pPr>
        <w:spacing w:after="0" w:line="240" w:lineRule="auto"/>
        <w:rPr>
          <w:rFonts w:cstheme="minorHAnsi"/>
          <w:sz w:val="24"/>
          <w:szCs w:val="24"/>
        </w:rPr>
      </w:pPr>
      <w:r w:rsidRPr="009378F4">
        <w:rPr>
          <w:rFonts w:cstheme="minorHAnsi"/>
          <w:b/>
          <w:sz w:val="24"/>
          <w:szCs w:val="24"/>
        </w:rPr>
        <w:t xml:space="preserve">Handy Books </w:t>
      </w:r>
      <w:r w:rsidRPr="009378F4">
        <w:rPr>
          <w:rFonts w:cstheme="minorHAnsi"/>
          <w:sz w:val="24"/>
          <w:szCs w:val="24"/>
        </w:rPr>
        <w:t>(not required, but useful</w:t>
      </w:r>
      <w:r w:rsidR="009378F4" w:rsidRPr="009378F4">
        <w:rPr>
          <w:rFonts w:cstheme="minorHAnsi"/>
          <w:sz w:val="24"/>
          <w:szCs w:val="24"/>
        </w:rPr>
        <w:t xml:space="preserve"> in everyday work</w:t>
      </w:r>
      <w:r w:rsidRPr="009378F4">
        <w:rPr>
          <w:rFonts w:cstheme="minorHAnsi"/>
          <w:sz w:val="24"/>
          <w:szCs w:val="24"/>
        </w:rPr>
        <w:t>)</w:t>
      </w:r>
    </w:p>
    <w:p w:rsidR="00A76B5B" w:rsidRDefault="00A76B5B" w:rsidP="00FA2A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Cairo, Alberto. 2013. </w:t>
      </w:r>
      <w:r w:rsidRPr="00A76B5B">
        <w:rPr>
          <w:rFonts w:ascii="Times New Roman" w:hAnsi="Times New Roman" w:cs="Times New Roman"/>
          <w:i/>
          <w:sz w:val="24"/>
          <w:szCs w:val="24"/>
        </w:rPr>
        <w:t>The Functional Art: An Introduction to Information Graphics and Visualization</w:t>
      </w:r>
      <w:r>
        <w:rPr>
          <w:rFonts w:ascii="Times New Roman" w:hAnsi="Times New Roman" w:cs="Times New Roman"/>
          <w:sz w:val="24"/>
          <w:szCs w:val="24"/>
        </w:rPr>
        <w:t xml:space="preserve">. Berkeley, CA: New Riders. </w:t>
      </w:r>
    </w:p>
    <w:p w:rsidR="00904CEE" w:rsidRPr="00932ED5" w:rsidRDefault="00904CEE"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Few, Stephen. 2004. </w:t>
      </w:r>
      <w:r w:rsidRPr="00932ED5">
        <w:rPr>
          <w:rFonts w:ascii="Times New Roman" w:hAnsi="Times New Roman" w:cs="Times New Roman"/>
          <w:i/>
          <w:sz w:val="24"/>
          <w:szCs w:val="24"/>
        </w:rPr>
        <w:t>Show Me the Numbers: Designing Tables and Graphs to Enlighten</w:t>
      </w:r>
      <w:r w:rsidRPr="00932ED5">
        <w:rPr>
          <w:rFonts w:ascii="Times New Roman" w:hAnsi="Times New Roman" w:cs="Times New Roman"/>
          <w:sz w:val="24"/>
          <w:szCs w:val="24"/>
        </w:rPr>
        <w:t>. Oakland, CA: Analytics Press.</w:t>
      </w:r>
    </w:p>
    <w:p w:rsidR="00A33E2C" w:rsidRPr="00932ED5" w:rsidRDefault="00A33E2C" w:rsidP="00FA2A50">
      <w:pPr>
        <w:pStyle w:val="ListParagraph"/>
        <w:numPr>
          <w:ilvl w:val="0"/>
          <w:numId w:val="11"/>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Kosslyn</w:t>
      </w:r>
      <w:proofErr w:type="spellEnd"/>
      <w:r w:rsidRPr="00932ED5">
        <w:rPr>
          <w:rFonts w:ascii="Times New Roman" w:hAnsi="Times New Roman" w:cs="Times New Roman"/>
          <w:sz w:val="24"/>
          <w:szCs w:val="24"/>
        </w:rPr>
        <w:t xml:space="preserve">, Stephen M. 2006. </w:t>
      </w:r>
      <w:r w:rsidRPr="00932ED5">
        <w:rPr>
          <w:rFonts w:ascii="Times New Roman" w:hAnsi="Times New Roman" w:cs="Times New Roman"/>
          <w:i/>
          <w:sz w:val="24"/>
          <w:szCs w:val="24"/>
        </w:rPr>
        <w:t>Graph Design for the Eye and Mind</w:t>
      </w:r>
      <w:r w:rsidRPr="00932ED5">
        <w:rPr>
          <w:rFonts w:ascii="Times New Roman" w:hAnsi="Times New Roman" w:cs="Times New Roman"/>
          <w:sz w:val="24"/>
          <w:szCs w:val="24"/>
        </w:rPr>
        <w:t>. Oxford University Press.</w:t>
      </w:r>
    </w:p>
    <w:p w:rsidR="00A76B5B" w:rsidRDefault="00A76B5B" w:rsidP="00FA2A5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Murray, Daniel G. 2013. </w:t>
      </w:r>
      <w:r w:rsidRPr="00A76B5B">
        <w:rPr>
          <w:rFonts w:ascii="Times New Roman" w:hAnsi="Times New Roman" w:cs="Times New Roman"/>
          <w:i/>
          <w:sz w:val="24"/>
          <w:szCs w:val="24"/>
        </w:rPr>
        <w:t xml:space="preserve">Tableau </w:t>
      </w:r>
      <w:proofErr w:type="gramStart"/>
      <w:r w:rsidRPr="00A76B5B">
        <w:rPr>
          <w:rFonts w:ascii="Times New Roman" w:hAnsi="Times New Roman" w:cs="Times New Roman"/>
          <w:i/>
          <w:sz w:val="24"/>
          <w:szCs w:val="24"/>
        </w:rPr>
        <w:t>Your</w:t>
      </w:r>
      <w:proofErr w:type="gramEnd"/>
      <w:r w:rsidRPr="00A76B5B">
        <w:rPr>
          <w:rFonts w:ascii="Times New Roman" w:hAnsi="Times New Roman" w:cs="Times New Roman"/>
          <w:i/>
          <w:sz w:val="24"/>
          <w:szCs w:val="24"/>
        </w:rPr>
        <w:t xml:space="preserve"> Data: Fast and Easy Visual Analysis with Tableau Software</w:t>
      </w:r>
      <w:r w:rsidRPr="00A76B5B">
        <w:rPr>
          <w:rFonts w:ascii="Times New Roman" w:hAnsi="Times New Roman" w:cs="Times New Roman"/>
          <w:i/>
          <w:sz w:val="24"/>
          <w:szCs w:val="24"/>
          <w:vertAlign w:val="superscript"/>
        </w:rPr>
        <w:t>®</w:t>
      </w:r>
      <w:r>
        <w:rPr>
          <w:rFonts w:ascii="Times New Roman" w:hAnsi="Times New Roman" w:cs="Times New Roman"/>
          <w:sz w:val="24"/>
          <w:szCs w:val="24"/>
        </w:rPr>
        <w:t>. Indianapolis, IN: John Wiley &amp; Sons.</w:t>
      </w:r>
    </w:p>
    <w:p w:rsidR="00096B36" w:rsidRPr="00932ED5" w:rsidRDefault="00096B36"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White, Alex W. 2011. </w:t>
      </w:r>
      <w:r w:rsidRPr="00932ED5">
        <w:rPr>
          <w:rFonts w:ascii="Times New Roman" w:hAnsi="Times New Roman" w:cs="Times New Roman"/>
          <w:i/>
          <w:sz w:val="24"/>
          <w:szCs w:val="24"/>
        </w:rPr>
        <w:t>The Elements of Graphic Design, Second Ed.</w:t>
      </w:r>
      <w:r w:rsidRPr="00932ED5">
        <w:rPr>
          <w:rFonts w:ascii="Times New Roman" w:hAnsi="Times New Roman" w:cs="Times New Roman"/>
          <w:sz w:val="24"/>
          <w:szCs w:val="24"/>
        </w:rPr>
        <w:t xml:space="preserve"> NY: Allworth Press.</w:t>
      </w:r>
    </w:p>
    <w:p w:rsidR="00096B36" w:rsidRPr="00932ED5" w:rsidRDefault="00096B36"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Williams, Robin. 1995. </w:t>
      </w:r>
      <w:r w:rsidRPr="00932ED5">
        <w:rPr>
          <w:rFonts w:ascii="Times New Roman" w:hAnsi="Times New Roman" w:cs="Times New Roman"/>
          <w:i/>
          <w:sz w:val="24"/>
          <w:szCs w:val="24"/>
        </w:rPr>
        <w:t>The PC is Not a Typewriter</w:t>
      </w:r>
      <w:r w:rsidRPr="00932ED5">
        <w:rPr>
          <w:rFonts w:ascii="Times New Roman" w:hAnsi="Times New Roman" w:cs="Times New Roman"/>
          <w:sz w:val="24"/>
          <w:szCs w:val="24"/>
        </w:rPr>
        <w:t xml:space="preserve">. San Francisco, CA: </w:t>
      </w:r>
      <w:proofErr w:type="spellStart"/>
      <w:r w:rsidRPr="00932ED5">
        <w:rPr>
          <w:rFonts w:ascii="Times New Roman" w:hAnsi="Times New Roman" w:cs="Times New Roman"/>
          <w:sz w:val="24"/>
          <w:szCs w:val="24"/>
        </w:rPr>
        <w:t>Peachpit</w:t>
      </w:r>
      <w:proofErr w:type="spellEnd"/>
      <w:r w:rsidRPr="00932ED5">
        <w:rPr>
          <w:rFonts w:ascii="Times New Roman" w:hAnsi="Times New Roman" w:cs="Times New Roman"/>
          <w:sz w:val="24"/>
          <w:szCs w:val="24"/>
        </w:rPr>
        <w:t xml:space="preserve"> Press. (or the similarly titled Mac book)</w:t>
      </w:r>
    </w:p>
    <w:p w:rsidR="00904CEE" w:rsidRPr="00932ED5" w:rsidRDefault="00904CEE" w:rsidP="00FA2A50">
      <w:pPr>
        <w:pStyle w:val="ListParagraph"/>
        <w:numPr>
          <w:ilvl w:val="0"/>
          <w:numId w:val="11"/>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Wong, Dona M. 2010. </w:t>
      </w:r>
      <w:r w:rsidRPr="00932ED5">
        <w:rPr>
          <w:rFonts w:ascii="Times New Roman" w:hAnsi="Times New Roman" w:cs="Times New Roman"/>
          <w:i/>
          <w:sz w:val="24"/>
          <w:szCs w:val="24"/>
        </w:rPr>
        <w:t>The</w:t>
      </w:r>
      <w:r w:rsidRPr="00932ED5">
        <w:rPr>
          <w:rFonts w:ascii="Times New Roman" w:hAnsi="Times New Roman" w:cs="Times New Roman"/>
          <w:sz w:val="24"/>
          <w:szCs w:val="24"/>
        </w:rPr>
        <w:t xml:space="preserve"> </w:t>
      </w:r>
      <w:r w:rsidRPr="00932ED5">
        <w:rPr>
          <w:rFonts w:ascii="Times New Roman" w:hAnsi="Times New Roman" w:cs="Times New Roman"/>
          <w:i/>
          <w:sz w:val="24"/>
          <w:szCs w:val="24"/>
        </w:rPr>
        <w:t>Wall Street Journal Guide</w:t>
      </w:r>
      <w:r w:rsidRPr="00932ED5">
        <w:rPr>
          <w:rFonts w:ascii="Times New Roman" w:hAnsi="Times New Roman" w:cs="Times New Roman"/>
          <w:sz w:val="24"/>
          <w:szCs w:val="24"/>
        </w:rPr>
        <w:t xml:space="preserve"> </w:t>
      </w:r>
      <w:r w:rsidRPr="00932ED5">
        <w:rPr>
          <w:rFonts w:ascii="Times New Roman" w:hAnsi="Times New Roman" w:cs="Times New Roman"/>
          <w:i/>
          <w:sz w:val="24"/>
          <w:szCs w:val="24"/>
        </w:rPr>
        <w:t>to Information Graphics: The Do’s and Don’ts of Presenting Data, Facts, and Figures</w:t>
      </w:r>
      <w:r w:rsidRPr="00932ED5">
        <w:rPr>
          <w:rFonts w:ascii="Times New Roman" w:hAnsi="Times New Roman" w:cs="Times New Roman"/>
          <w:sz w:val="24"/>
          <w:szCs w:val="24"/>
        </w:rPr>
        <w:t>. New York, NY: W.W. Norton.</w:t>
      </w:r>
    </w:p>
    <w:p w:rsidR="00311226" w:rsidRDefault="00311226" w:rsidP="00311226">
      <w:pPr>
        <w:spacing w:after="0" w:line="240" w:lineRule="auto"/>
        <w:rPr>
          <w:rFonts w:cstheme="minorHAnsi"/>
          <w:sz w:val="24"/>
          <w:szCs w:val="24"/>
        </w:rPr>
      </w:pPr>
    </w:p>
    <w:p w:rsidR="00311226" w:rsidRDefault="00311226" w:rsidP="00311226">
      <w:pPr>
        <w:spacing w:after="0" w:line="240" w:lineRule="auto"/>
        <w:rPr>
          <w:rFonts w:cstheme="minorHAnsi"/>
          <w:sz w:val="24"/>
          <w:szCs w:val="24"/>
        </w:rPr>
      </w:pPr>
      <w:r w:rsidRPr="00311226">
        <w:rPr>
          <w:rFonts w:cstheme="minorHAnsi"/>
          <w:b/>
          <w:sz w:val="24"/>
          <w:szCs w:val="24"/>
        </w:rPr>
        <w:t>Informative Books</w:t>
      </w:r>
      <w:r>
        <w:rPr>
          <w:rFonts w:cstheme="minorHAnsi"/>
          <w:sz w:val="24"/>
          <w:szCs w:val="24"/>
        </w:rPr>
        <w:t xml:space="preserve"> (not required, but useful in gaining scientific knowledge)</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Changizi</w:t>
      </w:r>
      <w:proofErr w:type="spellEnd"/>
      <w:r w:rsidRPr="00932ED5">
        <w:rPr>
          <w:rFonts w:ascii="Times New Roman" w:hAnsi="Times New Roman" w:cs="Times New Roman"/>
          <w:sz w:val="24"/>
          <w:szCs w:val="24"/>
        </w:rPr>
        <w:t xml:space="preserve">, Mark. 2009. </w:t>
      </w:r>
      <w:r w:rsidRPr="00932ED5">
        <w:rPr>
          <w:rFonts w:ascii="Times New Roman" w:hAnsi="Times New Roman" w:cs="Times New Roman"/>
          <w:i/>
          <w:sz w:val="24"/>
          <w:szCs w:val="24"/>
        </w:rPr>
        <w:t>The Vision Revolution: How the Latest Research Overturns Everything We Thought We Knew About Human Vision</w:t>
      </w:r>
      <w:r w:rsidRPr="00932ED5">
        <w:rPr>
          <w:rFonts w:ascii="Times New Roman" w:hAnsi="Times New Roman" w:cs="Times New Roman"/>
          <w:sz w:val="24"/>
          <w:szCs w:val="24"/>
        </w:rPr>
        <w:t xml:space="preserve">. Dallas, TX: </w:t>
      </w:r>
      <w:proofErr w:type="spellStart"/>
      <w:r w:rsidRPr="00932ED5">
        <w:rPr>
          <w:rFonts w:ascii="Times New Roman" w:hAnsi="Times New Roman" w:cs="Times New Roman"/>
          <w:sz w:val="24"/>
          <w:szCs w:val="24"/>
        </w:rPr>
        <w:t>Benbella</w:t>
      </w:r>
      <w:proofErr w:type="spellEnd"/>
      <w:r w:rsidRPr="00932ED5">
        <w:rPr>
          <w:rFonts w:ascii="Times New Roman" w:hAnsi="Times New Roman" w:cs="Times New Roman"/>
          <w:sz w:val="24"/>
          <w:szCs w:val="24"/>
        </w:rPr>
        <w:t xml:space="preserve"> Books.</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Gregory, Richard L. 1997. </w:t>
      </w:r>
      <w:r w:rsidRPr="00932ED5">
        <w:rPr>
          <w:rFonts w:ascii="Times New Roman" w:hAnsi="Times New Roman" w:cs="Times New Roman"/>
          <w:i/>
          <w:sz w:val="24"/>
          <w:szCs w:val="24"/>
        </w:rPr>
        <w:t>Eye and Brain: The Psychology of Seeing, Fifth Ed</w:t>
      </w:r>
      <w:r w:rsidRPr="00932ED5">
        <w:rPr>
          <w:rFonts w:ascii="Times New Roman" w:hAnsi="Times New Roman" w:cs="Times New Roman"/>
          <w:sz w:val="24"/>
          <w:szCs w:val="24"/>
        </w:rPr>
        <w:t>. Princeton, NJ: Princeton University Press.</w:t>
      </w:r>
    </w:p>
    <w:p w:rsidR="00311226" w:rsidRPr="00932ED5" w:rsidRDefault="00311226"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lastRenderedPageBreak/>
        <w:t xml:space="preserve">Hoffman, Donald D. 1998. </w:t>
      </w:r>
      <w:r w:rsidRPr="00932ED5">
        <w:rPr>
          <w:rFonts w:ascii="Times New Roman" w:hAnsi="Times New Roman" w:cs="Times New Roman"/>
          <w:i/>
          <w:sz w:val="24"/>
          <w:szCs w:val="24"/>
        </w:rPr>
        <w:t>Visual Intelligence: How We Create What We See</w:t>
      </w:r>
      <w:r w:rsidRPr="00932ED5">
        <w:rPr>
          <w:rFonts w:ascii="Times New Roman" w:hAnsi="Times New Roman" w:cs="Times New Roman"/>
          <w:sz w:val="24"/>
          <w:szCs w:val="24"/>
        </w:rPr>
        <w:t>. New York: W.W. Norton &amp; Company.</w:t>
      </w:r>
    </w:p>
    <w:p w:rsidR="00A33E2C" w:rsidRPr="00932ED5" w:rsidRDefault="00A33E2C"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Ware, Colin. 2013. </w:t>
      </w:r>
      <w:r w:rsidRPr="00932ED5">
        <w:rPr>
          <w:rFonts w:ascii="Times New Roman" w:hAnsi="Times New Roman" w:cs="Times New Roman"/>
          <w:i/>
          <w:sz w:val="24"/>
          <w:szCs w:val="24"/>
        </w:rPr>
        <w:t>Information Visualization: Perception for Design, Third Ed</w:t>
      </w:r>
      <w:r w:rsidRPr="00932ED5">
        <w:rPr>
          <w:rFonts w:ascii="Times New Roman" w:hAnsi="Times New Roman" w:cs="Times New Roman"/>
          <w:sz w:val="24"/>
          <w:szCs w:val="24"/>
        </w:rPr>
        <w:t xml:space="preserve">. Waltham, </w:t>
      </w:r>
      <w:proofErr w:type="gramStart"/>
      <w:r w:rsidRPr="00932ED5">
        <w:rPr>
          <w:rFonts w:ascii="Times New Roman" w:hAnsi="Times New Roman" w:cs="Times New Roman"/>
          <w:sz w:val="24"/>
          <w:szCs w:val="24"/>
        </w:rPr>
        <w:t>MA</w:t>
      </w:r>
      <w:proofErr w:type="gramEnd"/>
      <w:r w:rsidRPr="00932ED5">
        <w:rPr>
          <w:rFonts w:ascii="Times New Roman" w:hAnsi="Times New Roman" w:cs="Times New Roman"/>
          <w:sz w:val="24"/>
          <w:szCs w:val="24"/>
        </w:rPr>
        <w:t>: Morgan Kaufmann.</w:t>
      </w:r>
    </w:p>
    <w:p w:rsidR="00A33E2C" w:rsidRPr="00932ED5" w:rsidRDefault="00A33E2C" w:rsidP="00311226">
      <w:pPr>
        <w:pStyle w:val="ListParagraph"/>
        <w:numPr>
          <w:ilvl w:val="0"/>
          <w:numId w:val="15"/>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Ware, Colin. 2008. </w:t>
      </w:r>
      <w:r w:rsidRPr="00932ED5">
        <w:rPr>
          <w:rFonts w:ascii="Times New Roman" w:hAnsi="Times New Roman" w:cs="Times New Roman"/>
          <w:i/>
          <w:sz w:val="24"/>
          <w:szCs w:val="24"/>
        </w:rPr>
        <w:t>Visual Thinking for Design</w:t>
      </w:r>
      <w:r w:rsidRPr="00932ED5">
        <w:rPr>
          <w:rFonts w:ascii="Times New Roman" w:hAnsi="Times New Roman" w:cs="Times New Roman"/>
          <w:sz w:val="24"/>
          <w:szCs w:val="24"/>
        </w:rPr>
        <w:t>. Burlington, MA: Morgan Kaufmann.</w:t>
      </w:r>
    </w:p>
    <w:p w:rsidR="009378F4" w:rsidRPr="009378F4" w:rsidRDefault="009378F4" w:rsidP="00FA2A50">
      <w:pPr>
        <w:tabs>
          <w:tab w:val="num" w:pos="1440"/>
        </w:tabs>
        <w:spacing w:after="0" w:line="240" w:lineRule="auto"/>
        <w:rPr>
          <w:rFonts w:cstheme="minorHAnsi"/>
          <w:sz w:val="24"/>
          <w:szCs w:val="24"/>
        </w:rPr>
      </w:pPr>
    </w:p>
    <w:p w:rsidR="0007185F" w:rsidRPr="009378F4" w:rsidRDefault="009378F4" w:rsidP="00FA2A50">
      <w:pPr>
        <w:tabs>
          <w:tab w:val="num" w:pos="1440"/>
        </w:tabs>
        <w:spacing w:after="0" w:line="240" w:lineRule="auto"/>
        <w:rPr>
          <w:rFonts w:cstheme="minorHAnsi"/>
          <w:sz w:val="24"/>
          <w:szCs w:val="24"/>
        </w:rPr>
      </w:pPr>
      <w:r w:rsidRPr="009378F4">
        <w:rPr>
          <w:rFonts w:cstheme="minorHAnsi"/>
          <w:b/>
          <w:sz w:val="24"/>
          <w:szCs w:val="24"/>
        </w:rPr>
        <w:t>Fascinating Books</w:t>
      </w:r>
      <w:r w:rsidRPr="009378F4">
        <w:rPr>
          <w:rFonts w:cstheme="minorHAnsi"/>
          <w:sz w:val="24"/>
          <w:szCs w:val="24"/>
        </w:rPr>
        <w:t xml:space="preserve"> (not required, but intriguing and helpful in developing understanding)</w:t>
      </w:r>
    </w:p>
    <w:p w:rsidR="00674BA1" w:rsidRPr="00932ED5" w:rsidRDefault="00674BA1" w:rsidP="00674BA1">
      <w:pPr>
        <w:pStyle w:val="ListParagraph"/>
        <w:numPr>
          <w:ilvl w:val="0"/>
          <w:numId w:val="14"/>
        </w:numPr>
        <w:spacing w:after="0" w:line="240" w:lineRule="auto"/>
        <w:rPr>
          <w:rFonts w:ascii="Times New Roman" w:hAnsi="Times New Roman" w:cs="Times New Roman"/>
          <w:sz w:val="24"/>
          <w:szCs w:val="24"/>
        </w:rPr>
      </w:pPr>
      <w:r w:rsidRPr="00932ED5">
        <w:rPr>
          <w:rFonts w:ascii="Times New Roman" w:hAnsi="Times New Roman" w:cs="Times New Roman"/>
          <w:sz w:val="24"/>
          <w:szCs w:val="24"/>
        </w:rPr>
        <w:t xml:space="preserve">Frankel, Felice C., and </w:t>
      </w:r>
      <w:proofErr w:type="spellStart"/>
      <w:r w:rsidRPr="00932ED5">
        <w:rPr>
          <w:rFonts w:ascii="Times New Roman" w:hAnsi="Times New Roman" w:cs="Times New Roman"/>
          <w:sz w:val="24"/>
          <w:szCs w:val="24"/>
        </w:rPr>
        <w:t>DePace</w:t>
      </w:r>
      <w:proofErr w:type="spellEnd"/>
      <w:r w:rsidRPr="00932ED5">
        <w:rPr>
          <w:rFonts w:ascii="Times New Roman" w:hAnsi="Times New Roman" w:cs="Times New Roman"/>
          <w:sz w:val="24"/>
          <w:szCs w:val="24"/>
        </w:rPr>
        <w:t xml:space="preserve">, Angela H. 2012. </w:t>
      </w:r>
      <w:r w:rsidRPr="00932ED5">
        <w:rPr>
          <w:rFonts w:ascii="Times New Roman" w:hAnsi="Times New Roman" w:cs="Times New Roman"/>
          <w:i/>
          <w:sz w:val="24"/>
          <w:szCs w:val="24"/>
        </w:rPr>
        <w:t>Visual Strategies: A Practical Guide to Graphics for Scientists &amp; Engineers</w:t>
      </w:r>
      <w:r w:rsidRPr="00932ED5">
        <w:rPr>
          <w:rFonts w:ascii="Times New Roman" w:hAnsi="Times New Roman" w:cs="Times New Roman"/>
          <w:sz w:val="24"/>
          <w:szCs w:val="24"/>
        </w:rPr>
        <w:t>. Yale University Press: New Haven.</w:t>
      </w:r>
    </w:p>
    <w:p w:rsidR="009F6143" w:rsidRDefault="009F6143" w:rsidP="009F6143">
      <w:pPr>
        <w:pStyle w:val="ListParagraph"/>
        <w:numPr>
          <w:ilvl w:val="0"/>
          <w:numId w:val="1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Meirelles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Isable</w:t>
      </w:r>
      <w:proofErr w:type="spellEnd"/>
      <w:r>
        <w:rPr>
          <w:rFonts w:ascii="Times New Roman" w:hAnsi="Times New Roman" w:cs="Times New Roman"/>
          <w:sz w:val="24"/>
          <w:szCs w:val="24"/>
        </w:rPr>
        <w:t xml:space="preserve">. 2013. </w:t>
      </w:r>
      <w:r w:rsidRPr="00A76B5B">
        <w:rPr>
          <w:rFonts w:ascii="Times New Roman" w:hAnsi="Times New Roman" w:cs="Times New Roman"/>
          <w:i/>
          <w:sz w:val="24"/>
          <w:szCs w:val="24"/>
        </w:rPr>
        <w:t>Design for Information</w:t>
      </w:r>
      <w:r>
        <w:rPr>
          <w:rFonts w:ascii="Times New Roman" w:hAnsi="Times New Roman" w:cs="Times New Roman"/>
          <w:sz w:val="24"/>
          <w:szCs w:val="24"/>
        </w:rPr>
        <w:t xml:space="preserve">: </w:t>
      </w:r>
      <w:r w:rsidRPr="00A76B5B">
        <w:rPr>
          <w:rFonts w:ascii="Times New Roman" w:hAnsi="Times New Roman" w:cs="Times New Roman"/>
          <w:i/>
          <w:sz w:val="24"/>
          <w:szCs w:val="24"/>
        </w:rPr>
        <w:t>An Introduction to the Histories, Theories, and Best Practices behind Effective Information Visualizations</w:t>
      </w:r>
      <w:r>
        <w:rPr>
          <w:rFonts w:ascii="Times New Roman" w:hAnsi="Times New Roman" w:cs="Times New Roman"/>
          <w:sz w:val="24"/>
          <w:szCs w:val="24"/>
        </w:rPr>
        <w:t xml:space="preserve">. Beverley, MA: Rockport Publishers. </w:t>
      </w:r>
    </w:p>
    <w:p w:rsidR="009378F4" w:rsidRPr="00932ED5" w:rsidRDefault="009378F4" w:rsidP="00FA2A50">
      <w:pPr>
        <w:pStyle w:val="ListParagraph"/>
        <w:numPr>
          <w:ilvl w:val="0"/>
          <w:numId w:val="14"/>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Tufte</w:t>
      </w:r>
      <w:proofErr w:type="spellEnd"/>
      <w:r w:rsidRPr="00932ED5">
        <w:rPr>
          <w:rFonts w:ascii="Times New Roman" w:hAnsi="Times New Roman" w:cs="Times New Roman"/>
          <w:sz w:val="24"/>
          <w:szCs w:val="24"/>
        </w:rPr>
        <w:t xml:space="preserve">, Edward R. 2001. </w:t>
      </w:r>
      <w:r w:rsidRPr="00932ED5">
        <w:rPr>
          <w:rFonts w:ascii="Times New Roman" w:hAnsi="Times New Roman" w:cs="Times New Roman"/>
          <w:i/>
          <w:sz w:val="24"/>
          <w:szCs w:val="24"/>
        </w:rPr>
        <w:t>The Visual Display of Quantitative Information</w:t>
      </w:r>
      <w:r w:rsidRPr="00932ED5">
        <w:rPr>
          <w:rFonts w:ascii="Times New Roman" w:hAnsi="Times New Roman" w:cs="Times New Roman"/>
          <w:sz w:val="24"/>
          <w:szCs w:val="24"/>
        </w:rPr>
        <w:t>. Cheshire, CT: Graphics Press.</w:t>
      </w:r>
    </w:p>
    <w:p w:rsidR="00A33E2C" w:rsidRPr="00932ED5" w:rsidRDefault="00A33E2C" w:rsidP="00A33E2C">
      <w:pPr>
        <w:pStyle w:val="ListParagraph"/>
        <w:numPr>
          <w:ilvl w:val="0"/>
          <w:numId w:val="14"/>
        </w:numPr>
        <w:spacing w:after="0" w:line="240" w:lineRule="auto"/>
        <w:rPr>
          <w:rFonts w:ascii="Times New Roman" w:hAnsi="Times New Roman" w:cs="Times New Roman"/>
          <w:sz w:val="24"/>
          <w:szCs w:val="24"/>
        </w:rPr>
      </w:pPr>
      <w:proofErr w:type="spellStart"/>
      <w:r w:rsidRPr="00932ED5">
        <w:rPr>
          <w:rFonts w:ascii="Times New Roman" w:hAnsi="Times New Roman" w:cs="Times New Roman"/>
          <w:sz w:val="24"/>
          <w:szCs w:val="24"/>
        </w:rPr>
        <w:t>Tufte</w:t>
      </w:r>
      <w:proofErr w:type="spellEnd"/>
      <w:r w:rsidRPr="00932ED5">
        <w:rPr>
          <w:rFonts w:ascii="Times New Roman" w:hAnsi="Times New Roman" w:cs="Times New Roman"/>
          <w:sz w:val="24"/>
          <w:szCs w:val="24"/>
        </w:rPr>
        <w:t xml:space="preserve">, Edward R. 1990. </w:t>
      </w:r>
      <w:r w:rsidRPr="00932ED5">
        <w:rPr>
          <w:rFonts w:ascii="Times New Roman" w:hAnsi="Times New Roman" w:cs="Times New Roman"/>
          <w:i/>
          <w:sz w:val="24"/>
          <w:szCs w:val="24"/>
        </w:rPr>
        <w:t>Envisioning Information</w:t>
      </w:r>
      <w:r w:rsidRPr="00932ED5">
        <w:rPr>
          <w:rFonts w:ascii="Times New Roman" w:hAnsi="Times New Roman" w:cs="Times New Roman"/>
          <w:sz w:val="24"/>
          <w:szCs w:val="24"/>
        </w:rPr>
        <w:t>. Cheshire, CT: Graphics Press.</w:t>
      </w:r>
    </w:p>
    <w:p w:rsidR="00A33E2C" w:rsidRPr="009378F4" w:rsidRDefault="00A33E2C" w:rsidP="00A33E2C">
      <w:pPr>
        <w:pStyle w:val="ListParagraph"/>
        <w:spacing w:after="0" w:line="240" w:lineRule="auto"/>
        <w:rPr>
          <w:rFonts w:cstheme="minorHAnsi"/>
          <w:sz w:val="24"/>
          <w:szCs w:val="24"/>
        </w:rPr>
      </w:pPr>
    </w:p>
    <w:p w:rsidR="00BB6BB1" w:rsidRPr="00590A6A" w:rsidRDefault="00BB6BB1">
      <w:pPr>
        <w:rPr>
          <w:rFonts w:cstheme="minorHAnsi"/>
        </w:rPr>
      </w:pPr>
    </w:p>
    <w:p w:rsidR="007C1BC9" w:rsidRPr="00590A6A" w:rsidRDefault="007C1BC9">
      <w:pPr>
        <w:rPr>
          <w:rFonts w:cstheme="minorHAnsi"/>
        </w:rPr>
      </w:pPr>
    </w:p>
    <w:p w:rsidR="007C1BC9" w:rsidRPr="00590A6A" w:rsidRDefault="007C1BC9">
      <w:pPr>
        <w:rPr>
          <w:rFonts w:cstheme="minorHAnsi"/>
        </w:rPr>
        <w:sectPr w:rsidR="007C1BC9" w:rsidRPr="00590A6A" w:rsidSect="00152025">
          <w:type w:val="continuous"/>
          <w:pgSz w:w="12240" w:h="15840"/>
          <w:pgMar w:top="1440" w:right="1440" w:bottom="1440" w:left="1440" w:header="720" w:footer="720" w:gutter="0"/>
          <w:cols w:space="720"/>
          <w:docGrid w:linePitch="360"/>
        </w:sectPr>
      </w:pPr>
    </w:p>
    <w:p w:rsidR="00EC44D7" w:rsidRPr="00590A6A" w:rsidRDefault="009358A9" w:rsidP="009358A9">
      <w:pPr>
        <w:jc w:val="center"/>
        <w:rPr>
          <w:rFonts w:cstheme="minorHAnsi"/>
          <w:b/>
          <w:sz w:val="28"/>
          <w:szCs w:val="28"/>
        </w:rPr>
      </w:pPr>
      <w:r w:rsidRPr="00590A6A">
        <w:rPr>
          <w:rFonts w:cstheme="minorHAnsi"/>
          <w:b/>
          <w:sz w:val="28"/>
          <w:szCs w:val="28"/>
        </w:rPr>
        <w:lastRenderedPageBreak/>
        <w:t>Course Schedule</w:t>
      </w:r>
    </w:p>
    <w:tbl>
      <w:tblPr>
        <w:tblStyle w:val="TableGrid"/>
        <w:tblW w:w="0" w:type="auto"/>
        <w:tblLook w:val="04A0" w:firstRow="1" w:lastRow="0" w:firstColumn="1" w:lastColumn="0" w:noHBand="0" w:noVBand="1"/>
      </w:tblPr>
      <w:tblGrid>
        <w:gridCol w:w="636"/>
        <w:gridCol w:w="1890"/>
        <w:gridCol w:w="6840"/>
        <w:gridCol w:w="2262"/>
        <w:gridCol w:w="1518"/>
      </w:tblGrid>
      <w:tr w:rsidR="00EC44D7" w:rsidRPr="000244B6" w:rsidTr="009C6D82">
        <w:trPr>
          <w:tblHeader/>
        </w:trPr>
        <w:tc>
          <w:tcPr>
            <w:tcW w:w="636" w:type="dxa"/>
          </w:tcPr>
          <w:p w:rsidR="00EC44D7" w:rsidRPr="000244B6" w:rsidRDefault="00EC44D7" w:rsidP="00C54B0F">
            <w:pPr>
              <w:jc w:val="center"/>
              <w:rPr>
                <w:rFonts w:cstheme="minorHAnsi"/>
              </w:rPr>
            </w:pPr>
            <w:proofErr w:type="spellStart"/>
            <w:r w:rsidRPr="000244B6">
              <w:rPr>
                <w:rFonts w:cstheme="minorHAnsi"/>
              </w:rPr>
              <w:t>Wk</w:t>
            </w:r>
            <w:proofErr w:type="spellEnd"/>
          </w:p>
        </w:tc>
        <w:tc>
          <w:tcPr>
            <w:tcW w:w="1890" w:type="dxa"/>
          </w:tcPr>
          <w:p w:rsidR="00EC44D7" w:rsidRPr="000244B6" w:rsidRDefault="00EC44D7" w:rsidP="00C54B0F">
            <w:pPr>
              <w:jc w:val="center"/>
              <w:rPr>
                <w:rFonts w:cstheme="minorHAnsi"/>
              </w:rPr>
            </w:pPr>
            <w:r w:rsidRPr="000244B6">
              <w:rPr>
                <w:rFonts w:cstheme="minorHAnsi"/>
              </w:rPr>
              <w:t>Topic</w:t>
            </w:r>
          </w:p>
        </w:tc>
        <w:tc>
          <w:tcPr>
            <w:tcW w:w="6840" w:type="dxa"/>
          </w:tcPr>
          <w:p w:rsidR="00EC44D7" w:rsidRPr="000244B6" w:rsidRDefault="007C23E8" w:rsidP="00C54B0F">
            <w:pPr>
              <w:jc w:val="center"/>
              <w:rPr>
                <w:rFonts w:cstheme="minorHAnsi"/>
              </w:rPr>
            </w:pPr>
            <w:r w:rsidRPr="000244B6">
              <w:rPr>
                <w:rFonts w:cstheme="minorHAnsi"/>
              </w:rPr>
              <w:t>Reading</w:t>
            </w:r>
            <w:r w:rsidR="00D004AD" w:rsidRPr="000244B6">
              <w:rPr>
                <w:rFonts w:cstheme="minorHAnsi"/>
              </w:rPr>
              <w:t xml:space="preserve"> </w:t>
            </w:r>
            <w:r w:rsidR="000244B6">
              <w:rPr>
                <w:rFonts w:cstheme="minorHAnsi"/>
              </w:rPr>
              <w:t xml:space="preserve">and Other Preparation </w:t>
            </w:r>
            <w:r w:rsidR="007045C8" w:rsidRPr="000244B6">
              <w:rPr>
                <w:rFonts w:cstheme="minorHAnsi"/>
              </w:rPr>
              <w:t xml:space="preserve"> </w:t>
            </w:r>
            <w:r w:rsidR="00D004AD" w:rsidRPr="000244B6">
              <w:rPr>
                <w:rFonts w:cstheme="minorHAnsi"/>
              </w:rPr>
              <w:t>(to be done BEFORE class)</w:t>
            </w:r>
          </w:p>
        </w:tc>
        <w:tc>
          <w:tcPr>
            <w:tcW w:w="2262" w:type="dxa"/>
          </w:tcPr>
          <w:p w:rsidR="00EC44D7" w:rsidRPr="000244B6" w:rsidRDefault="00B0762B" w:rsidP="00C54B0F">
            <w:pPr>
              <w:jc w:val="center"/>
              <w:rPr>
                <w:rFonts w:cstheme="minorHAnsi"/>
              </w:rPr>
            </w:pPr>
            <w:r w:rsidRPr="000244B6">
              <w:rPr>
                <w:rFonts w:cstheme="minorHAnsi"/>
              </w:rPr>
              <w:t>In-Class Activity</w:t>
            </w:r>
          </w:p>
        </w:tc>
        <w:tc>
          <w:tcPr>
            <w:tcW w:w="1518" w:type="dxa"/>
          </w:tcPr>
          <w:p w:rsidR="00EC44D7" w:rsidRPr="000244B6" w:rsidRDefault="00EC44D7" w:rsidP="00C54B0F">
            <w:pPr>
              <w:jc w:val="center"/>
              <w:rPr>
                <w:rFonts w:cstheme="minorHAnsi"/>
              </w:rPr>
            </w:pPr>
            <w:r w:rsidRPr="000244B6">
              <w:rPr>
                <w:rFonts w:cstheme="minorHAnsi"/>
              </w:rPr>
              <w:t>Due</w:t>
            </w:r>
            <w:r w:rsidR="00C049F6" w:rsidRPr="000244B6">
              <w:rPr>
                <w:rFonts w:cstheme="minorHAnsi"/>
              </w:rPr>
              <w:t xml:space="preserve"> (in class)</w:t>
            </w:r>
          </w:p>
        </w:tc>
      </w:tr>
      <w:tr w:rsidR="00EC44D7" w:rsidRPr="000244B6" w:rsidTr="009C6D82">
        <w:tc>
          <w:tcPr>
            <w:tcW w:w="636" w:type="dxa"/>
          </w:tcPr>
          <w:p w:rsidR="00EC44D7" w:rsidRDefault="00EC44D7">
            <w:pPr>
              <w:rPr>
                <w:rFonts w:cstheme="minorHAnsi"/>
              </w:rPr>
            </w:pPr>
            <w:r w:rsidRPr="000244B6">
              <w:rPr>
                <w:rFonts w:cstheme="minorHAnsi"/>
              </w:rPr>
              <w:t>1</w:t>
            </w:r>
          </w:p>
          <w:p w:rsidR="00766079" w:rsidRPr="000244B6" w:rsidRDefault="00A17B3C">
            <w:pPr>
              <w:rPr>
                <w:rFonts w:cstheme="minorHAnsi"/>
              </w:rPr>
            </w:pPr>
            <w:r>
              <w:rPr>
                <w:rFonts w:cstheme="minorHAnsi"/>
              </w:rPr>
              <w:t>1/19</w:t>
            </w:r>
          </w:p>
        </w:tc>
        <w:tc>
          <w:tcPr>
            <w:tcW w:w="1890" w:type="dxa"/>
          </w:tcPr>
          <w:p w:rsidR="00EC44D7" w:rsidRPr="000244B6" w:rsidRDefault="005A5F7E">
            <w:pPr>
              <w:rPr>
                <w:rFonts w:cstheme="minorHAnsi"/>
              </w:rPr>
            </w:pPr>
            <w:r w:rsidRPr="000244B6">
              <w:rPr>
                <w:rFonts w:cstheme="minorHAnsi"/>
              </w:rPr>
              <w:t>Intro</w:t>
            </w:r>
            <w:r w:rsidR="0095603F">
              <w:rPr>
                <w:rFonts w:cstheme="minorHAnsi"/>
              </w:rPr>
              <w:t xml:space="preserve"> to class, plus Excel workshop</w:t>
            </w:r>
          </w:p>
        </w:tc>
        <w:tc>
          <w:tcPr>
            <w:tcW w:w="6840" w:type="dxa"/>
          </w:tcPr>
          <w:p w:rsidR="00540A83" w:rsidRDefault="00A673C8" w:rsidP="004123A5">
            <w:pPr>
              <w:pStyle w:val="Heading2"/>
              <w:tabs>
                <w:tab w:val="clear" w:pos="720"/>
                <w:tab w:val="num" w:pos="714"/>
              </w:tabs>
              <w:ind w:left="252" w:hanging="252"/>
              <w:outlineLvl w:val="1"/>
              <w:rPr>
                <w:rFonts w:asciiTheme="minorHAnsi" w:hAnsiTheme="minorHAnsi"/>
                <w:b w:val="0"/>
              </w:rPr>
            </w:pPr>
            <w:r w:rsidRPr="00A673C8">
              <w:rPr>
                <w:rFonts w:asciiTheme="minorHAnsi" w:hAnsiTheme="minorHAnsi"/>
                <w:b w:val="0"/>
              </w:rPr>
              <w:t>Read Cleveland, “Graphs in Scientific Publications”</w:t>
            </w:r>
          </w:p>
          <w:p w:rsidR="00540A83" w:rsidRDefault="00540A83" w:rsidP="004123A5">
            <w:pPr>
              <w:pStyle w:val="Heading2"/>
              <w:tabs>
                <w:tab w:val="clear" w:pos="720"/>
                <w:tab w:val="num" w:pos="714"/>
              </w:tabs>
              <w:ind w:left="252" w:hanging="252"/>
              <w:outlineLvl w:val="1"/>
              <w:rPr>
                <w:rFonts w:asciiTheme="minorHAnsi" w:hAnsiTheme="minorHAnsi"/>
                <w:b w:val="0"/>
              </w:rPr>
            </w:pPr>
            <w:r>
              <w:rPr>
                <w:rFonts w:asciiTheme="minorHAnsi" w:hAnsiTheme="minorHAnsi"/>
                <w:b w:val="0"/>
              </w:rPr>
              <w:t>Read Grant and Spivey, 2003, “Eye Movements and Problem Solving”</w:t>
            </w:r>
          </w:p>
          <w:p w:rsidR="00540A83" w:rsidRDefault="00540A83" w:rsidP="004123A5">
            <w:pPr>
              <w:pStyle w:val="Heading2"/>
              <w:tabs>
                <w:tab w:val="clear" w:pos="720"/>
                <w:tab w:val="num" w:pos="714"/>
              </w:tabs>
              <w:ind w:left="252" w:hanging="252"/>
              <w:outlineLvl w:val="1"/>
              <w:rPr>
                <w:rFonts w:asciiTheme="minorHAnsi" w:hAnsiTheme="minorHAnsi"/>
                <w:b w:val="0"/>
              </w:rPr>
            </w:pPr>
            <w:r>
              <w:rPr>
                <w:rFonts w:asciiTheme="minorHAnsi" w:hAnsiTheme="minorHAnsi"/>
                <w:b w:val="0"/>
              </w:rPr>
              <w:t>Read McCabe and Castel, 2008, “The Effect of Brain Images on Judgments of Scientific Reasoning”</w:t>
            </w:r>
          </w:p>
          <w:p w:rsidR="00C54B0F" w:rsidRPr="00C54B0F" w:rsidRDefault="00C54B0F" w:rsidP="004123A5">
            <w:pPr>
              <w:tabs>
                <w:tab w:val="num" w:pos="714"/>
              </w:tabs>
              <w:ind w:left="252" w:hanging="252"/>
            </w:pPr>
          </w:p>
        </w:tc>
        <w:tc>
          <w:tcPr>
            <w:tcW w:w="2262" w:type="dxa"/>
          </w:tcPr>
          <w:p w:rsidR="00EC44D7" w:rsidRDefault="008D3F55">
            <w:pPr>
              <w:rPr>
                <w:rFonts w:cstheme="minorHAnsi"/>
              </w:rPr>
            </w:pPr>
            <w:r w:rsidRPr="000244B6">
              <w:rPr>
                <w:rFonts w:cstheme="minorHAnsi"/>
              </w:rPr>
              <w:t>Student intros</w:t>
            </w:r>
          </w:p>
          <w:p w:rsidR="0095603F" w:rsidRPr="000244B6" w:rsidRDefault="00323B25" w:rsidP="00323B25">
            <w:pPr>
              <w:rPr>
                <w:rFonts w:cstheme="minorHAnsi"/>
              </w:rPr>
            </w:pPr>
            <w:r>
              <w:rPr>
                <w:rFonts w:cstheme="minorHAnsi"/>
              </w:rPr>
              <w:t xml:space="preserve">Tutorial: </w:t>
            </w:r>
            <w:r w:rsidR="0095603F">
              <w:rPr>
                <w:rFonts w:cstheme="minorHAnsi"/>
              </w:rPr>
              <w:t>Excel</w:t>
            </w:r>
          </w:p>
        </w:tc>
        <w:tc>
          <w:tcPr>
            <w:tcW w:w="1518" w:type="dxa"/>
          </w:tcPr>
          <w:p w:rsidR="00EC44D7" w:rsidRPr="000244B6" w:rsidRDefault="00EC44D7">
            <w:pPr>
              <w:rPr>
                <w:rFonts w:cstheme="minorHAnsi"/>
              </w:rPr>
            </w:pPr>
          </w:p>
        </w:tc>
      </w:tr>
      <w:tr w:rsidR="00EC44D7" w:rsidRPr="000244B6" w:rsidTr="009C6D82">
        <w:tc>
          <w:tcPr>
            <w:tcW w:w="636" w:type="dxa"/>
          </w:tcPr>
          <w:p w:rsidR="00EC44D7" w:rsidRDefault="00EC44D7">
            <w:pPr>
              <w:rPr>
                <w:rFonts w:cstheme="minorHAnsi"/>
              </w:rPr>
            </w:pPr>
            <w:r w:rsidRPr="000244B6">
              <w:rPr>
                <w:rFonts w:cstheme="minorHAnsi"/>
              </w:rPr>
              <w:t>2</w:t>
            </w:r>
          </w:p>
          <w:p w:rsidR="00766079" w:rsidRPr="000244B6" w:rsidRDefault="00A17B3C">
            <w:pPr>
              <w:rPr>
                <w:rFonts w:cstheme="minorHAnsi"/>
              </w:rPr>
            </w:pPr>
            <w:r>
              <w:rPr>
                <w:rFonts w:cstheme="minorHAnsi"/>
              </w:rPr>
              <w:t>1/26</w:t>
            </w:r>
          </w:p>
        </w:tc>
        <w:tc>
          <w:tcPr>
            <w:tcW w:w="1890" w:type="dxa"/>
          </w:tcPr>
          <w:p w:rsidR="004B23F7" w:rsidRDefault="00DD0BA1">
            <w:pPr>
              <w:rPr>
                <w:rFonts w:cstheme="minorHAnsi"/>
              </w:rPr>
            </w:pPr>
            <w:r>
              <w:rPr>
                <w:rFonts w:cstheme="minorHAnsi"/>
              </w:rPr>
              <w:t>Graphical practice and integrity</w:t>
            </w:r>
          </w:p>
          <w:p w:rsidR="00B50635" w:rsidRPr="000244B6" w:rsidRDefault="00B50635">
            <w:pPr>
              <w:rPr>
                <w:rFonts w:cstheme="minorHAnsi"/>
              </w:rPr>
            </w:pPr>
          </w:p>
        </w:tc>
        <w:tc>
          <w:tcPr>
            <w:tcW w:w="6840" w:type="dxa"/>
          </w:tcPr>
          <w:p w:rsidR="004123A5" w:rsidRDefault="002E3642" w:rsidP="004123A5">
            <w:pPr>
              <w:pStyle w:val="Heading2"/>
              <w:tabs>
                <w:tab w:val="clear" w:pos="720"/>
                <w:tab w:val="num" w:pos="714"/>
              </w:tabs>
              <w:ind w:left="252" w:hanging="252"/>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proofErr w:type="spellStart"/>
            <w:r w:rsidRPr="000244B6">
              <w:rPr>
                <w:rFonts w:asciiTheme="minorHAnsi" w:hAnsiTheme="minorHAnsi" w:cstheme="minorHAnsi"/>
                <w:b w:val="0"/>
                <w:szCs w:val="22"/>
              </w:rPr>
              <w:t>Hegarty</w:t>
            </w:r>
            <w:proofErr w:type="spellEnd"/>
            <w:r w:rsidRPr="000244B6">
              <w:rPr>
                <w:rFonts w:asciiTheme="minorHAnsi" w:hAnsiTheme="minorHAnsi" w:cstheme="minorHAnsi"/>
                <w:b w:val="0"/>
                <w:szCs w:val="22"/>
              </w:rPr>
              <w:t>, 2011, “Visual-Spatial Displays”</w:t>
            </w:r>
          </w:p>
          <w:p w:rsidR="002E3642" w:rsidRPr="004123A5" w:rsidRDefault="002E3642" w:rsidP="004123A5">
            <w:pPr>
              <w:pStyle w:val="Heading2"/>
              <w:tabs>
                <w:tab w:val="clear" w:pos="720"/>
                <w:tab w:val="num" w:pos="714"/>
              </w:tabs>
              <w:ind w:left="252" w:hanging="252"/>
              <w:outlineLvl w:val="1"/>
              <w:rPr>
                <w:rFonts w:asciiTheme="minorHAnsi" w:hAnsiTheme="minorHAnsi" w:cstheme="minorHAnsi"/>
                <w:b w:val="0"/>
                <w:szCs w:val="22"/>
              </w:rPr>
            </w:pPr>
            <w:r w:rsidRPr="004123A5">
              <w:rPr>
                <w:rFonts w:asciiTheme="minorHAnsi" w:hAnsiTheme="minorHAnsi"/>
                <w:b w:val="0"/>
              </w:rPr>
              <w:t xml:space="preserve">Read </w:t>
            </w:r>
            <w:proofErr w:type="spellStart"/>
            <w:r w:rsidR="00A60045" w:rsidRPr="004123A5">
              <w:rPr>
                <w:rFonts w:asciiTheme="minorHAnsi" w:hAnsiTheme="minorHAnsi"/>
                <w:b w:val="0"/>
              </w:rPr>
              <w:t>Scaife</w:t>
            </w:r>
            <w:proofErr w:type="spellEnd"/>
            <w:r w:rsidR="00A60045" w:rsidRPr="004123A5">
              <w:rPr>
                <w:rFonts w:asciiTheme="minorHAnsi" w:hAnsiTheme="minorHAnsi"/>
                <w:b w:val="0"/>
              </w:rPr>
              <w:t xml:space="preserve"> and Rogers, 1996, “How Do Graphical Representations Work?”</w:t>
            </w:r>
          </w:p>
          <w:p w:rsidR="00275C1F" w:rsidRPr="00275C1F" w:rsidRDefault="00275C1F" w:rsidP="004123A5">
            <w:pPr>
              <w:tabs>
                <w:tab w:val="num" w:pos="714"/>
              </w:tabs>
              <w:ind w:left="252" w:hanging="252"/>
            </w:pPr>
          </w:p>
        </w:tc>
        <w:tc>
          <w:tcPr>
            <w:tcW w:w="2262" w:type="dxa"/>
          </w:tcPr>
          <w:p w:rsidR="006B30B7" w:rsidRPr="000244B6" w:rsidRDefault="00DD0BA1">
            <w:pPr>
              <w:rPr>
                <w:rFonts w:cstheme="minorHAnsi"/>
              </w:rPr>
            </w:pPr>
            <w:r>
              <w:rPr>
                <w:rFonts w:cstheme="minorHAnsi"/>
              </w:rPr>
              <w:t>Measuring</w:t>
            </w:r>
          </w:p>
        </w:tc>
        <w:tc>
          <w:tcPr>
            <w:tcW w:w="1518" w:type="dxa"/>
          </w:tcPr>
          <w:p w:rsidR="00EC44D7" w:rsidRPr="000244B6" w:rsidRDefault="00EC44D7">
            <w:pPr>
              <w:rPr>
                <w:rFonts w:cstheme="minorHAnsi"/>
              </w:rPr>
            </w:pPr>
          </w:p>
        </w:tc>
      </w:tr>
      <w:tr w:rsidR="00FE44DE" w:rsidRPr="000244B6" w:rsidTr="009C6D82">
        <w:tc>
          <w:tcPr>
            <w:tcW w:w="636" w:type="dxa"/>
          </w:tcPr>
          <w:p w:rsidR="00FE44DE" w:rsidRDefault="00FE44DE">
            <w:pPr>
              <w:rPr>
                <w:rFonts w:cstheme="minorHAnsi"/>
              </w:rPr>
            </w:pPr>
            <w:r w:rsidRPr="000244B6">
              <w:rPr>
                <w:rFonts w:cstheme="minorHAnsi"/>
              </w:rPr>
              <w:t>3</w:t>
            </w:r>
          </w:p>
          <w:p w:rsidR="00766079" w:rsidRPr="000244B6" w:rsidRDefault="00A17B3C">
            <w:pPr>
              <w:rPr>
                <w:rFonts w:cstheme="minorHAnsi"/>
              </w:rPr>
            </w:pPr>
            <w:r>
              <w:rPr>
                <w:rFonts w:cstheme="minorHAnsi"/>
              </w:rPr>
              <w:t>2/2</w:t>
            </w:r>
          </w:p>
        </w:tc>
        <w:tc>
          <w:tcPr>
            <w:tcW w:w="1890" w:type="dxa"/>
          </w:tcPr>
          <w:p w:rsidR="00FE44DE" w:rsidRPr="000244B6" w:rsidRDefault="00FE44DE" w:rsidP="005C02CB">
            <w:pPr>
              <w:rPr>
                <w:rFonts w:cstheme="minorHAnsi"/>
              </w:rPr>
            </w:pPr>
            <w:r w:rsidRPr="000244B6">
              <w:rPr>
                <w:rFonts w:cstheme="minorHAnsi"/>
              </w:rPr>
              <w:t>Tables</w:t>
            </w:r>
          </w:p>
        </w:tc>
        <w:tc>
          <w:tcPr>
            <w:tcW w:w="6840" w:type="dxa"/>
          </w:tcPr>
          <w:p w:rsidR="003F7900" w:rsidRDefault="003F7900" w:rsidP="004123A5">
            <w:pPr>
              <w:pStyle w:val="Heading2"/>
              <w:tabs>
                <w:tab w:val="clear" w:pos="720"/>
                <w:tab w:val="num" w:pos="714"/>
              </w:tabs>
              <w:ind w:left="252" w:hanging="252"/>
              <w:outlineLvl w:val="1"/>
              <w:rPr>
                <w:rFonts w:asciiTheme="minorHAnsi" w:hAnsiTheme="minorHAnsi" w:cstheme="minorHAnsi"/>
                <w:b w:val="0"/>
              </w:rPr>
            </w:pPr>
            <w:r>
              <w:rPr>
                <w:rFonts w:asciiTheme="minorHAnsi" w:hAnsiTheme="minorHAnsi" w:cstheme="minorHAnsi"/>
                <w:b w:val="0"/>
              </w:rPr>
              <w:t>Read Smith et al., 2002, “The Role of Graphs and Tables in Hard and Soft Psychology”</w:t>
            </w:r>
          </w:p>
          <w:p w:rsidR="00FE44DE" w:rsidRDefault="00FE44DE" w:rsidP="004123A5">
            <w:pPr>
              <w:pStyle w:val="Heading2"/>
              <w:numPr>
                <w:ilvl w:val="0"/>
                <w:numId w:val="0"/>
              </w:numPr>
              <w:tabs>
                <w:tab w:val="num" w:pos="714"/>
              </w:tabs>
              <w:ind w:left="252" w:hanging="252"/>
              <w:outlineLvl w:val="1"/>
              <w:rPr>
                <w:rFonts w:asciiTheme="minorHAnsi" w:hAnsiTheme="minorHAnsi" w:cstheme="minorHAnsi"/>
                <w:b w:val="0"/>
              </w:rPr>
            </w:pPr>
          </w:p>
          <w:p w:rsidR="00FE44DE" w:rsidRPr="00275C1F" w:rsidRDefault="00FE44DE" w:rsidP="004123A5">
            <w:pPr>
              <w:tabs>
                <w:tab w:val="num" w:pos="714"/>
              </w:tabs>
              <w:ind w:left="252" w:hanging="252"/>
            </w:pPr>
          </w:p>
        </w:tc>
        <w:tc>
          <w:tcPr>
            <w:tcW w:w="2262" w:type="dxa"/>
          </w:tcPr>
          <w:p w:rsidR="00FE44DE" w:rsidRDefault="00FE44DE" w:rsidP="005C02CB">
            <w:pPr>
              <w:rPr>
                <w:rFonts w:cstheme="minorHAnsi"/>
              </w:rPr>
            </w:pPr>
            <w:r w:rsidRPr="000244B6">
              <w:rPr>
                <w:rFonts w:cstheme="minorHAnsi"/>
              </w:rPr>
              <w:t>Table workshop</w:t>
            </w:r>
          </w:p>
          <w:p w:rsidR="00AD14B9" w:rsidRPr="000244B6" w:rsidRDefault="00AD14B9" w:rsidP="005C02CB">
            <w:pPr>
              <w:rPr>
                <w:rFonts w:cstheme="minorHAnsi"/>
              </w:rPr>
            </w:pPr>
            <w:r>
              <w:rPr>
                <w:rFonts w:cstheme="minorHAnsi"/>
              </w:rPr>
              <w:t>HW handout</w:t>
            </w:r>
          </w:p>
        </w:tc>
        <w:tc>
          <w:tcPr>
            <w:tcW w:w="1518" w:type="dxa"/>
          </w:tcPr>
          <w:p w:rsidR="00FE44DE" w:rsidRPr="000244B6" w:rsidRDefault="00FE44DE" w:rsidP="005C02CB">
            <w:pPr>
              <w:rPr>
                <w:rFonts w:cstheme="minorHAnsi"/>
              </w:rPr>
            </w:pPr>
          </w:p>
        </w:tc>
      </w:tr>
      <w:tr w:rsidR="00FE44DE" w:rsidRPr="000244B6" w:rsidTr="009C6D82">
        <w:tc>
          <w:tcPr>
            <w:tcW w:w="636" w:type="dxa"/>
          </w:tcPr>
          <w:p w:rsidR="00FE44DE" w:rsidRDefault="00FE44DE">
            <w:pPr>
              <w:rPr>
                <w:rFonts w:cstheme="minorHAnsi"/>
              </w:rPr>
            </w:pPr>
            <w:r w:rsidRPr="000244B6">
              <w:rPr>
                <w:rFonts w:cstheme="minorHAnsi"/>
              </w:rPr>
              <w:t>4</w:t>
            </w:r>
          </w:p>
          <w:p w:rsidR="00766079" w:rsidRPr="000244B6" w:rsidRDefault="00A17B3C">
            <w:pPr>
              <w:rPr>
                <w:rFonts w:cstheme="minorHAnsi"/>
              </w:rPr>
            </w:pPr>
            <w:r>
              <w:rPr>
                <w:rFonts w:cstheme="minorHAnsi"/>
              </w:rPr>
              <w:t>2/9</w:t>
            </w:r>
          </w:p>
        </w:tc>
        <w:tc>
          <w:tcPr>
            <w:tcW w:w="1890" w:type="dxa"/>
          </w:tcPr>
          <w:p w:rsidR="00FE44DE" w:rsidRPr="000244B6" w:rsidRDefault="00FE44DE" w:rsidP="005C02CB">
            <w:pPr>
              <w:rPr>
                <w:rFonts w:cstheme="minorHAnsi"/>
              </w:rPr>
            </w:pPr>
            <w:r w:rsidRPr="000244B6">
              <w:rPr>
                <w:rFonts w:cstheme="minorHAnsi"/>
              </w:rPr>
              <w:t>Graphs</w:t>
            </w:r>
          </w:p>
        </w:tc>
        <w:tc>
          <w:tcPr>
            <w:tcW w:w="6840" w:type="dxa"/>
          </w:tcPr>
          <w:p w:rsidR="00FE44DE" w:rsidRDefault="00FE44DE" w:rsidP="004123A5">
            <w:pPr>
              <w:pStyle w:val="ListParagraph"/>
              <w:numPr>
                <w:ilvl w:val="0"/>
                <w:numId w:val="21"/>
              </w:numPr>
              <w:tabs>
                <w:tab w:val="num" w:pos="714"/>
              </w:tabs>
              <w:ind w:left="252" w:hanging="252"/>
              <w:rPr>
                <w:rFonts w:cstheme="minorHAnsi"/>
              </w:rPr>
            </w:pPr>
            <w:r>
              <w:rPr>
                <w:rFonts w:cstheme="minorHAnsi"/>
              </w:rPr>
              <w:t xml:space="preserve">Read </w:t>
            </w:r>
            <w:proofErr w:type="spellStart"/>
            <w:r>
              <w:rPr>
                <w:rFonts w:cstheme="minorHAnsi"/>
              </w:rPr>
              <w:t>Kosslyn</w:t>
            </w:r>
            <w:proofErr w:type="spellEnd"/>
            <w:r>
              <w:rPr>
                <w:rFonts w:cstheme="minorHAnsi"/>
              </w:rPr>
              <w:t>, “Understanding Charts and Graphs”</w:t>
            </w:r>
          </w:p>
          <w:p w:rsidR="00FE44DE" w:rsidRDefault="00FE44DE" w:rsidP="004123A5">
            <w:pPr>
              <w:pStyle w:val="ListParagraph"/>
              <w:numPr>
                <w:ilvl w:val="0"/>
                <w:numId w:val="21"/>
              </w:numPr>
              <w:tabs>
                <w:tab w:val="num" w:pos="714"/>
              </w:tabs>
              <w:ind w:left="252" w:hanging="252"/>
              <w:rPr>
                <w:rFonts w:cstheme="minorHAnsi"/>
              </w:rPr>
            </w:pPr>
            <w:r>
              <w:rPr>
                <w:rFonts w:cstheme="minorHAnsi"/>
              </w:rPr>
              <w:t>Read Cleveland and McGill, “Graphical Perception”</w:t>
            </w:r>
          </w:p>
          <w:p w:rsidR="00FE44DE" w:rsidRPr="00275C1F" w:rsidRDefault="00FE44DE" w:rsidP="004123A5">
            <w:pPr>
              <w:tabs>
                <w:tab w:val="num" w:pos="714"/>
              </w:tabs>
              <w:ind w:left="252" w:hanging="252"/>
              <w:rPr>
                <w:rFonts w:cstheme="minorHAnsi"/>
              </w:rPr>
            </w:pPr>
          </w:p>
        </w:tc>
        <w:tc>
          <w:tcPr>
            <w:tcW w:w="2262" w:type="dxa"/>
          </w:tcPr>
          <w:p w:rsidR="00FE44DE" w:rsidRPr="000244B6" w:rsidRDefault="00FE44DE" w:rsidP="005C02CB">
            <w:pPr>
              <w:rPr>
                <w:rFonts w:cstheme="minorHAnsi"/>
              </w:rPr>
            </w:pPr>
            <w:r w:rsidRPr="000244B6">
              <w:rPr>
                <w:rFonts w:cstheme="minorHAnsi"/>
              </w:rPr>
              <w:t>Graph workshop</w:t>
            </w:r>
          </w:p>
        </w:tc>
        <w:tc>
          <w:tcPr>
            <w:tcW w:w="1518" w:type="dxa"/>
          </w:tcPr>
          <w:p w:rsidR="00FE44DE" w:rsidRPr="000244B6" w:rsidRDefault="00FE44DE" w:rsidP="005C02CB">
            <w:pPr>
              <w:rPr>
                <w:rFonts w:cstheme="minorHAnsi"/>
              </w:rPr>
            </w:pPr>
            <w:r w:rsidRPr="000244B6">
              <w:rPr>
                <w:rFonts w:cstheme="minorHAnsi"/>
              </w:rPr>
              <w:t xml:space="preserve">  </w:t>
            </w:r>
          </w:p>
        </w:tc>
      </w:tr>
      <w:tr w:rsidR="001150BE" w:rsidRPr="000244B6" w:rsidTr="009C6D82">
        <w:tc>
          <w:tcPr>
            <w:tcW w:w="636" w:type="dxa"/>
          </w:tcPr>
          <w:p w:rsidR="001150BE" w:rsidRDefault="001150BE" w:rsidP="001C62C1">
            <w:pPr>
              <w:rPr>
                <w:rFonts w:cstheme="minorHAnsi"/>
              </w:rPr>
            </w:pPr>
            <w:r w:rsidRPr="000244B6">
              <w:rPr>
                <w:rFonts w:cstheme="minorHAnsi"/>
              </w:rPr>
              <w:t>5</w:t>
            </w:r>
          </w:p>
          <w:p w:rsidR="001150BE" w:rsidRDefault="00A17B3C" w:rsidP="001C62C1">
            <w:pPr>
              <w:rPr>
                <w:rFonts w:cstheme="minorHAnsi"/>
              </w:rPr>
            </w:pPr>
            <w:r>
              <w:rPr>
                <w:rFonts w:cstheme="minorHAnsi"/>
              </w:rPr>
              <w:t>2/16</w:t>
            </w:r>
          </w:p>
          <w:p w:rsidR="001150BE" w:rsidRPr="000244B6" w:rsidRDefault="001150BE" w:rsidP="001C62C1">
            <w:pPr>
              <w:rPr>
                <w:rFonts w:cstheme="minorHAnsi"/>
              </w:rPr>
            </w:pPr>
          </w:p>
        </w:tc>
        <w:tc>
          <w:tcPr>
            <w:tcW w:w="1890" w:type="dxa"/>
          </w:tcPr>
          <w:p w:rsidR="001150BE" w:rsidRPr="000244B6" w:rsidRDefault="007F70D5" w:rsidP="001C62C1">
            <w:pPr>
              <w:rPr>
                <w:rFonts w:cstheme="minorHAnsi"/>
              </w:rPr>
            </w:pPr>
            <w:r>
              <w:rPr>
                <w:rFonts w:cstheme="minorHAnsi"/>
              </w:rPr>
              <w:t>Layout Design</w:t>
            </w:r>
          </w:p>
        </w:tc>
        <w:tc>
          <w:tcPr>
            <w:tcW w:w="6840" w:type="dxa"/>
          </w:tcPr>
          <w:p w:rsidR="001150BE" w:rsidRDefault="001150BE" w:rsidP="001C62C1">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proofErr w:type="spellStart"/>
            <w:r w:rsidRPr="000244B6">
              <w:rPr>
                <w:rFonts w:asciiTheme="minorHAnsi" w:hAnsiTheme="minorHAnsi" w:cstheme="minorHAnsi"/>
                <w:b w:val="0"/>
                <w:szCs w:val="22"/>
              </w:rPr>
              <w:t>Golombisky</w:t>
            </w:r>
            <w:proofErr w:type="spellEnd"/>
            <w:r w:rsidRPr="000244B6">
              <w:rPr>
                <w:rFonts w:asciiTheme="minorHAnsi" w:hAnsiTheme="minorHAnsi" w:cstheme="minorHAnsi"/>
                <w:b w:val="0"/>
                <w:szCs w:val="22"/>
              </w:rPr>
              <w:t xml:space="preserve"> &amp; Hagen, </w:t>
            </w:r>
            <w:r w:rsidRPr="000244B6">
              <w:rPr>
                <w:rFonts w:asciiTheme="minorHAnsi" w:hAnsiTheme="minorHAnsi" w:cstheme="minorHAnsi"/>
                <w:b w:val="0"/>
                <w:i/>
                <w:szCs w:val="22"/>
              </w:rPr>
              <w:t>White Space</w:t>
            </w:r>
          </w:p>
          <w:p w:rsidR="001150BE" w:rsidRPr="00275C1F" w:rsidRDefault="001150BE" w:rsidP="001C62C1">
            <w:pPr>
              <w:rPr>
                <w:color w:val="FF0000"/>
              </w:rPr>
            </w:pPr>
          </w:p>
          <w:p w:rsidR="001150BE" w:rsidRPr="00934DD3" w:rsidRDefault="001150BE" w:rsidP="001C62C1"/>
        </w:tc>
        <w:tc>
          <w:tcPr>
            <w:tcW w:w="2262" w:type="dxa"/>
          </w:tcPr>
          <w:p w:rsidR="009C6D82" w:rsidRDefault="00323B25" w:rsidP="00323B25">
            <w:pPr>
              <w:rPr>
                <w:rFonts w:cstheme="minorHAnsi"/>
              </w:rPr>
            </w:pPr>
            <w:r>
              <w:rPr>
                <w:rFonts w:cstheme="minorHAnsi"/>
              </w:rPr>
              <w:t>Tutorial: Photoshop</w:t>
            </w:r>
          </w:p>
          <w:p w:rsidR="003A540A" w:rsidRDefault="003A540A" w:rsidP="003A540A">
            <w:pPr>
              <w:rPr>
                <w:rFonts w:cstheme="minorHAnsi"/>
              </w:rPr>
            </w:pPr>
            <w:r>
              <w:rPr>
                <w:rFonts w:cstheme="minorHAnsi"/>
              </w:rPr>
              <w:t>Design</w:t>
            </w:r>
            <w:r w:rsidRPr="000244B6">
              <w:rPr>
                <w:rFonts w:cstheme="minorHAnsi"/>
              </w:rPr>
              <w:t xml:space="preserve"> workshop</w:t>
            </w:r>
          </w:p>
          <w:p w:rsidR="003A540A" w:rsidRPr="000244B6" w:rsidRDefault="003A540A" w:rsidP="00323B25">
            <w:pPr>
              <w:rPr>
                <w:rFonts w:cstheme="minorHAnsi"/>
              </w:rPr>
            </w:pPr>
          </w:p>
        </w:tc>
        <w:tc>
          <w:tcPr>
            <w:tcW w:w="1518" w:type="dxa"/>
          </w:tcPr>
          <w:p w:rsidR="001150BE" w:rsidRDefault="001150BE" w:rsidP="005C02CB">
            <w:pPr>
              <w:rPr>
                <w:rFonts w:cstheme="minorHAnsi"/>
              </w:rPr>
            </w:pPr>
            <w:r>
              <w:rPr>
                <w:rFonts w:cstheme="minorHAnsi"/>
              </w:rPr>
              <w:t>Tables and Graphs</w:t>
            </w:r>
          </w:p>
        </w:tc>
      </w:tr>
      <w:tr w:rsidR="00323B25" w:rsidRPr="000244B6" w:rsidTr="009C6D82">
        <w:tc>
          <w:tcPr>
            <w:tcW w:w="636" w:type="dxa"/>
          </w:tcPr>
          <w:p w:rsidR="00323B25" w:rsidRDefault="00323B25" w:rsidP="001C62C1">
            <w:pPr>
              <w:rPr>
                <w:rFonts w:cstheme="minorHAnsi"/>
              </w:rPr>
            </w:pPr>
            <w:r w:rsidRPr="000244B6">
              <w:rPr>
                <w:rFonts w:cstheme="minorHAnsi"/>
              </w:rPr>
              <w:t>6</w:t>
            </w:r>
          </w:p>
          <w:p w:rsidR="00323B25" w:rsidRPr="000244B6" w:rsidRDefault="00A17B3C" w:rsidP="001C62C1">
            <w:pPr>
              <w:rPr>
                <w:rFonts w:cstheme="minorHAnsi"/>
              </w:rPr>
            </w:pPr>
            <w:r>
              <w:rPr>
                <w:rFonts w:cstheme="minorHAnsi"/>
              </w:rPr>
              <w:t>2/23</w:t>
            </w:r>
          </w:p>
        </w:tc>
        <w:tc>
          <w:tcPr>
            <w:tcW w:w="1890" w:type="dxa"/>
          </w:tcPr>
          <w:p w:rsidR="00323B25" w:rsidRPr="000244B6" w:rsidRDefault="007F70D5" w:rsidP="001C62C1">
            <w:pPr>
              <w:rPr>
                <w:rFonts w:cstheme="minorHAnsi"/>
              </w:rPr>
            </w:pPr>
            <w:r>
              <w:rPr>
                <w:rFonts w:cstheme="minorHAnsi"/>
              </w:rPr>
              <w:t>Posters</w:t>
            </w:r>
          </w:p>
        </w:tc>
        <w:tc>
          <w:tcPr>
            <w:tcW w:w="6840" w:type="dxa"/>
          </w:tcPr>
          <w:p w:rsidR="00323B25" w:rsidRPr="00275C1F" w:rsidRDefault="00323B25" w:rsidP="00702A62">
            <w:pPr>
              <w:ind w:left="-6"/>
            </w:pPr>
          </w:p>
        </w:tc>
        <w:tc>
          <w:tcPr>
            <w:tcW w:w="2262" w:type="dxa"/>
          </w:tcPr>
          <w:p w:rsidR="00323B25" w:rsidRPr="000244B6" w:rsidRDefault="00323B25" w:rsidP="001C62C1">
            <w:pPr>
              <w:rPr>
                <w:rFonts w:cstheme="minorHAnsi"/>
              </w:rPr>
            </w:pPr>
            <w:r>
              <w:rPr>
                <w:rFonts w:cstheme="minorHAnsi"/>
              </w:rPr>
              <w:t>Design review</w:t>
            </w:r>
          </w:p>
        </w:tc>
        <w:tc>
          <w:tcPr>
            <w:tcW w:w="1518" w:type="dxa"/>
          </w:tcPr>
          <w:p w:rsidR="00323B25" w:rsidRPr="000244B6" w:rsidRDefault="00323B25" w:rsidP="001C62C1">
            <w:pPr>
              <w:rPr>
                <w:rFonts w:cstheme="minorHAnsi"/>
              </w:rPr>
            </w:pPr>
          </w:p>
        </w:tc>
      </w:tr>
      <w:tr w:rsidR="00323B25" w:rsidRPr="000244B6" w:rsidTr="009C6D82">
        <w:tc>
          <w:tcPr>
            <w:tcW w:w="636" w:type="dxa"/>
          </w:tcPr>
          <w:p w:rsidR="00323B25" w:rsidRDefault="00323B25" w:rsidP="001C62C1">
            <w:pPr>
              <w:rPr>
                <w:rFonts w:cstheme="minorHAnsi"/>
              </w:rPr>
            </w:pPr>
            <w:r w:rsidRPr="000244B6">
              <w:rPr>
                <w:rFonts w:cstheme="minorHAnsi"/>
              </w:rPr>
              <w:t>7</w:t>
            </w:r>
          </w:p>
          <w:p w:rsidR="00323B25" w:rsidRDefault="00A17B3C" w:rsidP="001C62C1">
            <w:pPr>
              <w:rPr>
                <w:rFonts w:cstheme="minorHAnsi"/>
              </w:rPr>
            </w:pPr>
            <w:r>
              <w:rPr>
                <w:rFonts w:cstheme="minorHAnsi"/>
              </w:rPr>
              <w:t>3/1</w:t>
            </w:r>
          </w:p>
          <w:p w:rsidR="00323B25" w:rsidRPr="000244B6" w:rsidRDefault="00323B25" w:rsidP="001C62C1">
            <w:pPr>
              <w:rPr>
                <w:rFonts w:cstheme="minorHAnsi"/>
              </w:rPr>
            </w:pPr>
          </w:p>
        </w:tc>
        <w:tc>
          <w:tcPr>
            <w:tcW w:w="1890" w:type="dxa"/>
          </w:tcPr>
          <w:p w:rsidR="00323B25" w:rsidRPr="000244B6" w:rsidRDefault="00323B25" w:rsidP="001C62C1">
            <w:pPr>
              <w:rPr>
                <w:rFonts w:cstheme="minorHAnsi"/>
              </w:rPr>
            </w:pPr>
            <w:r>
              <w:rPr>
                <w:rFonts w:cstheme="minorHAnsi"/>
              </w:rPr>
              <w:t>Dashboards</w:t>
            </w:r>
          </w:p>
        </w:tc>
        <w:tc>
          <w:tcPr>
            <w:tcW w:w="6840" w:type="dxa"/>
          </w:tcPr>
          <w:p w:rsidR="00323B25" w:rsidRPr="004123A5" w:rsidRDefault="00323B25" w:rsidP="008A2DC9">
            <w:pPr>
              <w:pStyle w:val="ListParagraph"/>
              <w:numPr>
                <w:ilvl w:val="0"/>
                <w:numId w:val="22"/>
              </w:numPr>
              <w:tabs>
                <w:tab w:val="num" w:pos="714"/>
              </w:tabs>
              <w:ind w:left="252" w:hanging="252"/>
              <w:rPr>
                <w:rFonts w:cstheme="minorHAnsi"/>
              </w:rPr>
            </w:pPr>
            <w:r w:rsidRPr="004123A5">
              <w:rPr>
                <w:rFonts w:cstheme="minorHAnsi"/>
              </w:rPr>
              <w:t xml:space="preserve">Read Few, </w:t>
            </w:r>
            <w:r w:rsidRPr="004123A5">
              <w:rPr>
                <w:rFonts w:cstheme="minorHAnsi"/>
                <w:i/>
              </w:rPr>
              <w:t>Information Dashboard Design</w:t>
            </w:r>
          </w:p>
        </w:tc>
        <w:tc>
          <w:tcPr>
            <w:tcW w:w="2262" w:type="dxa"/>
          </w:tcPr>
          <w:p w:rsidR="00323B25" w:rsidRDefault="00323B25" w:rsidP="001C62C1">
            <w:pPr>
              <w:rPr>
                <w:rFonts w:cstheme="minorHAnsi"/>
              </w:rPr>
            </w:pPr>
            <w:r>
              <w:rPr>
                <w:rFonts w:cstheme="minorHAnsi"/>
              </w:rPr>
              <w:t xml:space="preserve">Tutorial: </w:t>
            </w:r>
            <w:proofErr w:type="spellStart"/>
            <w:r>
              <w:rPr>
                <w:rFonts w:cstheme="minorHAnsi"/>
              </w:rPr>
              <w:t>Qlik</w:t>
            </w:r>
            <w:proofErr w:type="spellEnd"/>
          </w:p>
          <w:p w:rsidR="00A17B3C" w:rsidRDefault="00A17B3C" w:rsidP="001C62C1">
            <w:pPr>
              <w:rPr>
                <w:rFonts w:cstheme="minorHAnsi"/>
              </w:rPr>
            </w:pPr>
          </w:p>
          <w:p w:rsidR="00323B25" w:rsidRPr="000244B6" w:rsidRDefault="00323B25" w:rsidP="001C62C1">
            <w:pPr>
              <w:rPr>
                <w:rFonts w:cstheme="minorHAnsi"/>
              </w:rPr>
            </w:pPr>
          </w:p>
        </w:tc>
        <w:tc>
          <w:tcPr>
            <w:tcW w:w="1518" w:type="dxa"/>
          </w:tcPr>
          <w:p w:rsidR="00323B25" w:rsidRDefault="00A17B3C" w:rsidP="005C02CB">
            <w:pPr>
              <w:rPr>
                <w:rFonts w:cstheme="minorHAnsi"/>
              </w:rPr>
            </w:pPr>
            <w:r>
              <w:rPr>
                <w:rFonts w:cstheme="minorHAnsi"/>
              </w:rPr>
              <w:t>Posters</w:t>
            </w:r>
          </w:p>
        </w:tc>
      </w:tr>
      <w:tr w:rsidR="00D679E0" w:rsidRPr="000244B6" w:rsidTr="009C6D82">
        <w:tc>
          <w:tcPr>
            <w:tcW w:w="636" w:type="dxa"/>
          </w:tcPr>
          <w:p w:rsidR="00D679E0" w:rsidRDefault="00D679E0" w:rsidP="001C62C1">
            <w:pPr>
              <w:rPr>
                <w:rFonts w:cstheme="minorHAnsi"/>
              </w:rPr>
            </w:pPr>
            <w:r w:rsidRPr="000244B6">
              <w:rPr>
                <w:rFonts w:cstheme="minorHAnsi"/>
              </w:rPr>
              <w:t>8</w:t>
            </w:r>
          </w:p>
          <w:p w:rsidR="00D679E0" w:rsidRDefault="00D679E0" w:rsidP="001C62C1">
            <w:pPr>
              <w:rPr>
                <w:rFonts w:cstheme="minorHAnsi"/>
              </w:rPr>
            </w:pPr>
            <w:r>
              <w:rPr>
                <w:rFonts w:cstheme="minorHAnsi"/>
              </w:rPr>
              <w:t xml:space="preserve">3/8 </w:t>
            </w:r>
          </w:p>
          <w:p w:rsidR="00D679E0" w:rsidRPr="000244B6" w:rsidRDefault="00D679E0" w:rsidP="001C62C1">
            <w:pPr>
              <w:rPr>
                <w:rFonts w:cstheme="minorHAnsi"/>
              </w:rPr>
            </w:pPr>
          </w:p>
        </w:tc>
        <w:tc>
          <w:tcPr>
            <w:tcW w:w="1890" w:type="dxa"/>
          </w:tcPr>
          <w:p w:rsidR="00D679E0" w:rsidRPr="000244B6" w:rsidRDefault="00D679E0" w:rsidP="005B73D2">
            <w:pPr>
              <w:rPr>
                <w:rFonts w:cstheme="minorHAnsi"/>
              </w:rPr>
            </w:pPr>
            <w:r w:rsidRPr="000244B6">
              <w:rPr>
                <w:rFonts w:cstheme="minorHAnsi"/>
              </w:rPr>
              <w:t>Talks</w:t>
            </w:r>
          </w:p>
        </w:tc>
        <w:tc>
          <w:tcPr>
            <w:tcW w:w="6840" w:type="dxa"/>
          </w:tcPr>
          <w:p w:rsidR="00D679E0" w:rsidRPr="000244B6" w:rsidRDefault="00D679E0" w:rsidP="005B73D2">
            <w:pPr>
              <w:pStyle w:val="Heading2"/>
              <w:tabs>
                <w:tab w:val="clear" w:pos="720"/>
                <w:tab w:val="num" w:pos="714"/>
              </w:tabs>
              <w:ind w:left="252" w:hanging="252"/>
              <w:outlineLvl w:val="1"/>
              <w:rPr>
                <w:rFonts w:asciiTheme="minorHAnsi" w:hAnsiTheme="minorHAnsi" w:cstheme="minorHAnsi"/>
                <w:b w:val="0"/>
                <w:szCs w:val="22"/>
              </w:rPr>
            </w:pPr>
            <w:r w:rsidRPr="000244B6">
              <w:rPr>
                <w:rFonts w:asciiTheme="minorHAnsi" w:hAnsiTheme="minorHAnsi" w:cstheme="minorHAnsi"/>
                <w:b w:val="0"/>
                <w:szCs w:val="22"/>
              </w:rPr>
              <w:t>Read Heath &amp; Heath, “Making Your Presentation S</w:t>
            </w:r>
            <w:r>
              <w:rPr>
                <w:rFonts w:asciiTheme="minorHAnsi" w:hAnsiTheme="minorHAnsi" w:cstheme="minorHAnsi"/>
                <w:b w:val="0"/>
                <w:szCs w:val="22"/>
              </w:rPr>
              <w:t>tick</w:t>
            </w:r>
            <w:r w:rsidRPr="000244B6">
              <w:rPr>
                <w:rFonts w:asciiTheme="minorHAnsi" w:hAnsiTheme="minorHAnsi" w:cstheme="minorHAnsi"/>
                <w:b w:val="0"/>
                <w:szCs w:val="22"/>
              </w:rPr>
              <w:t xml:space="preserve">” </w:t>
            </w:r>
          </w:p>
          <w:p w:rsidR="00D679E0" w:rsidRPr="000244B6" w:rsidRDefault="00D679E0" w:rsidP="005B73D2">
            <w:pPr>
              <w:numPr>
                <w:ilvl w:val="0"/>
                <w:numId w:val="10"/>
              </w:numPr>
              <w:tabs>
                <w:tab w:val="clear" w:pos="720"/>
                <w:tab w:val="num" w:pos="714"/>
              </w:tabs>
              <w:ind w:left="252" w:hanging="252"/>
              <w:rPr>
                <w:rFonts w:cstheme="minorHAnsi"/>
              </w:rPr>
            </w:pPr>
            <w:r w:rsidRPr="000244B6">
              <w:rPr>
                <w:rFonts w:cstheme="minorHAnsi"/>
              </w:rPr>
              <w:t xml:space="preserve">Read Roman &amp; </w:t>
            </w:r>
            <w:proofErr w:type="spellStart"/>
            <w:r w:rsidRPr="000244B6">
              <w:rPr>
                <w:rFonts w:cstheme="minorHAnsi"/>
              </w:rPr>
              <w:t>Raphaelson</w:t>
            </w:r>
            <w:proofErr w:type="spellEnd"/>
            <w:r w:rsidRPr="000244B6">
              <w:rPr>
                <w:rFonts w:cstheme="minorHAnsi"/>
              </w:rPr>
              <w:t xml:space="preserve">, </w:t>
            </w:r>
            <w:r w:rsidRPr="000244B6">
              <w:rPr>
                <w:rFonts w:cstheme="minorHAnsi"/>
                <w:i/>
              </w:rPr>
              <w:t>Writing that Works</w:t>
            </w:r>
            <w:r w:rsidRPr="000244B6">
              <w:rPr>
                <w:rFonts w:cstheme="minorHAnsi"/>
              </w:rPr>
              <w:t>, Ch. 6.</w:t>
            </w:r>
          </w:p>
          <w:p w:rsidR="00D679E0" w:rsidRDefault="00D679E0" w:rsidP="005B73D2">
            <w:pPr>
              <w:numPr>
                <w:ilvl w:val="0"/>
                <w:numId w:val="10"/>
              </w:numPr>
              <w:tabs>
                <w:tab w:val="clear" w:pos="720"/>
                <w:tab w:val="num" w:pos="714"/>
              </w:tabs>
              <w:ind w:left="252" w:hanging="252"/>
              <w:rPr>
                <w:rFonts w:cstheme="minorHAnsi"/>
              </w:rPr>
            </w:pPr>
            <w:r w:rsidRPr="000244B6">
              <w:rPr>
                <w:rFonts w:cstheme="minorHAnsi"/>
              </w:rPr>
              <w:t xml:space="preserve">Watch one talk on TED: </w:t>
            </w:r>
            <w:hyperlink r:id="rId15" w:history="1">
              <w:r w:rsidRPr="000244B6">
                <w:rPr>
                  <w:rStyle w:val="Hyperlink"/>
                  <w:rFonts w:cstheme="minorHAnsi"/>
                </w:rPr>
                <w:t>http://www.ted.com/</w:t>
              </w:r>
            </w:hyperlink>
            <w:r w:rsidRPr="000244B6">
              <w:rPr>
                <w:rFonts w:cstheme="minorHAnsi"/>
              </w:rPr>
              <w:t xml:space="preserve">. Analyze it. How did the speaker open? How did she </w:t>
            </w:r>
            <w:r>
              <w:rPr>
                <w:rFonts w:cstheme="minorHAnsi"/>
              </w:rPr>
              <w:t>frame her story</w:t>
            </w:r>
            <w:r w:rsidRPr="000244B6">
              <w:rPr>
                <w:rFonts w:cstheme="minorHAnsi"/>
              </w:rPr>
              <w:t xml:space="preserve">? </w:t>
            </w:r>
            <w:r>
              <w:rPr>
                <w:rFonts w:cstheme="minorHAnsi"/>
              </w:rPr>
              <w:t>What visuals did she use? How did she use her body to aid her talk?</w:t>
            </w:r>
          </w:p>
          <w:p w:rsidR="00D679E0" w:rsidRPr="000244B6" w:rsidRDefault="00D679E0" w:rsidP="005B73D2">
            <w:pPr>
              <w:tabs>
                <w:tab w:val="num" w:pos="714"/>
              </w:tabs>
              <w:ind w:left="252" w:hanging="252"/>
              <w:rPr>
                <w:rFonts w:cstheme="minorHAnsi"/>
              </w:rPr>
            </w:pPr>
          </w:p>
        </w:tc>
        <w:tc>
          <w:tcPr>
            <w:tcW w:w="2262" w:type="dxa"/>
          </w:tcPr>
          <w:p w:rsidR="00D679E0" w:rsidRDefault="00D679E0" w:rsidP="005B73D2">
            <w:pPr>
              <w:rPr>
                <w:rFonts w:cstheme="minorHAnsi"/>
              </w:rPr>
            </w:pPr>
            <w:r>
              <w:rPr>
                <w:rFonts w:cstheme="minorHAnsi"/>
              </w:rPr>
              <w:t>Dashboard workshop</w:t>
            </w:r>
          </w:p>
        </w:tc>
        <w:tc>
          <w:tcPr>
            <w:tcW w:w="1518" w:type="dxa"/>
          </w:tcPr>
          <w:p w:rsidR="00D679E0" w:rsidRDefault="00D679E0" w:rsidP="005C02CB">
            <w:pPr>
              <w:rPr>
                <w:rFonts w:cstheme="minorHAnsi"/>
              </w:rPr>
            </w:pPr>
          </w:p>
        </w:tc>
      </w:tr>
      <w:tr w:rsidR="00D679E0" w:rsidRPr="000244B6" w:rsidTr="00672813">
        <w:trPr>
          <w:trHeight w:val="260"/>
        </w:trPr>
        <w:tc>
          <w:tcPr>
            <w:tcW w:w="13146" w:type="dxa"/>
            <w:gridSpan w:val="5"/>
          </w:tcPr>
          <w:p w:rsidR="00D679E0" w:rsidRPr="000244B6" w:rsidRDefault="00D679E0" w:rsidP="00CB5E41">
            <w:pPr>
              <w:spacing w:before="320" w:after="320"/>
              <w:jc w:val="center"/>
              <w:rPr>
                <w:rFonts w:cstheme="minorHAnsi"/>
              </w:rPr>
            </w:pPr>
            <w:r w:rsidRPr="000244B6">
              <w:rPr>
                <w:rFonts w:cstheme="minorHAnsi"/>
              </w:rPr>
              <w:lastRenderedPageBreak/>
              <w:t>Spring Break</w:t>
            </w:r>
            <w:r>
              <w:rPr>
                <w:rFonts w:cstheme="minorHAnsi"/>
              </w:rPr>
              <w:t xml:space="preserve"> (week of 3/17)</w:t>
            </w:r>
          </w:p>
        </w:tc>
      </w:tr>
      <w:tr w:rsidR="00D679E0" w:rsidRPr="000244B6" w:rsidTr="00C43EEE">
        <w:tc>
          <w:tcPr>
            <w:tcW w:w="636" w:type="dxa"/>
          </w:tcPr>
          <w:p w:rsidR="00D679E0" w:rsidRDefault="00D679E0" w:rsidP="00A14A78">
            <w:pPr>
              <w:rPr>
                <w:rFonts w:cstheme="minorHAnsi"/>
              </w:rPr>
            </w:pPr>
            <w:r w:rsidRPr="000244B6">
              <w:rPr>
                <w:rFonts w:cstheme="minorHAnsi"/>
              </w:rPr>
              <w:t>9</w:t>
            </w:r>
          </w:p>
          <w:p w:rsidR="00D679E0" w:rsidRDefault="00D679E0" w:rsidP="00A14A78">
            <w:pPr>
              <w:rPr>
                <w:rFonts w:cstheme="minorHAnsi"/>
              </w:rPr>
            </w:pPr>
            <w:r>
              <w:rPr>
                <w:rFonts w:cstheme="minorHAnsi"/>
              </w:rPr>
              <w:t>3/22</w:t>
            </w:r>
          </w:p>
          <w:p w:rsidR="00D679E0" w:rsidRPr="000244B6" w:rsidRDefault="00D679E0" w:rsidP="00A14A78">
            <w:pPr>
              <w:rPr>
                <w:rFonts w:cstheme="minorHAnsi"/>
              </w:rPr>
            </w:pPr>
          </w:p>
        </w:tc>
        <w:tc>
          <w:tcPr>
            <w:tcW w:w="1890" w:type="dxa"/>
          </w:tcPr>
          <w:p w:rsidR="00D679E0" w:rsidRPr="000244B6" w:rsidRDefault="00D679E0" w:rsidP="005B73D2">
            <w:pPr>
              <w:rPr>
                <w:rFonts w:cstheme="minorHAnsi"/>
              </w:rPr>
            </w:pPr>
            <w:r>
              <w:rPr>
                <w:rFonts w:cstheme="minorHAnsi"/>
              </w:rPr>
              <w:t>Talks</w:t>
            </w:r>
            <w:r w:rsidRPr="000244B6">
              <w:rPr>
                <w:rFonts w:cstheme="minorHAnsi"/>
              </w:rPr>
              <w:t xml:space="preserve"> - I</w:t>
            </w:r>
          </w:p>
        </w:tc>
        <w:tc>
          <w:tcPr>
            <w:tcW w:w="6840" w:type="dxa"/>
          </w:tcPr>
          <w:p w:rsidR="00D679E0" w:rsidRPr="00275C1F" w:rsidRDefault="00D679E0" w:rsidP="005B73D2"/>
        </w:tc>
        <w:tc>
          <w:tcPr>
            <w:tcW w:w="2262" w:type="dxa"/>
          </w:tcPr>
          <w:p w:rsidR="00D679E0" w:rsidRPr="000244B6" w:rsidRDefault="00D679E0" w:rsidP="005B73D2">
            <w:pPr>
              <w:rPr>
                <w:rFonts w:cstheme="minorHAnsi"/>
              </w:rPr>
            </w:pPr>
            <w:r w:rsidRPr="000244B6">
              <w:rPr>
                <w:rFonts w:cstheme="minorHAnsi"/>
              </w:rPr>
              <w:t>Student talks</w:t>
            </w:r>
          </w:p>
        </w:tc>
        <w:tc>
          <w:tcPr>
            <w:tcW w:w="1518" w:type="dxa"/>
          </w:tcPr>
          <w:p w:rsidR="00D679E0" w:rsidRPr="000244B6" w:rsidRDefault="00D679E0" w:rsidP="005B73D2">
            <w:pPr>
              <w:rPr>
                <w:rFonts w:cstheme="minorHAnsi"/>
              </w:rPr>
            </w:pPr>
            <w:r>
              <w:rPr>
                <w:rFonts w:cstheme="minorHAnsi"/>
              </w:rPr>
              <w:t>Dashboard</w:t>
            </w:r>
          </w:p>
        </w:tc>
      </w:tr>
      <w:tr w:rsidR="00D679E0" w:rsidRPr="000244B6" w:rsidTr="00C43EEE">
        <w:tc>
          <w:tcPr>
            <w:tcW w:w="636" w:type="dxa"/>
          </w:tcPr>
          <w:p w:rsidR="00D679E0" w:rsidRDefault="00D679E0" w:rsidP="00A14A78">
            <w:pPr>
              <w:rPr>
                <w:rFonts w:cstheme="minorHAnsi"/>
              </w:rPr>
            </w:pPr>
            <w:r w:rsidRPr="000244B6">
              <w:rPr>
                <w:rFonts w:cstheme="minorHAnsi"/>
              </w:rPr>
              <w:t>10</w:t>
            </w:r>
          </w:p>
          <w:p w:rsidR="00D679E0" w:rsidRDefault="00D679E0" w:rsidP="00A14A78">
            <w:pPr>
              <w:rPr>
                <w:rFonts w:cstheme="minorHAnsi"/>
              </w:rPr>
            </w:pPr>
            <w:r>
              <w:rPr>
                <w:rFonts w:cstheme="minorHAnsi"/>
              </w:rPr>
              <w:t>3/29</w:t>
            </w:r>
          </w:p>
          <w:p w:rsidR="00D679E0" w:rsidRPr="000244B6" w:rsidRDefault="00D679E0" w:rsidP="00A14A78">
            <w:pPr>
              <w:rPr>
                <w:rFonts w:cstheme="minorHAnsi"/>
              </w:rPr>
            </w:pPr>
          </w:p>
        </w:tc>
        <w:tc>
          <w:tcPr>
            <w:tcW w:w="1890" w:type="dxa"/>
          </w:tcPr>
          <w:p w:rsidR="00D679E0" w:rsidRPr="000244B6" w:rsidRDefault="00D679E0" w:rsidP="005B73D2">
            <w:pPr>
              <w:rPr>
                <w:rFonts w:cstheme="minorHAnsi"/>
              </w:rPr>
            </w:pPr>
            <w:r w:rsidRPr="000244B6">
              <w:rPr>
                <w:rFonts w:cstheme="minorHAnsi"/>
              </w:rPr>
              <w:t>Slide Decks</w:t>
            </w:r>
          </w:p>
        </w:tc>
        <w:tc>
          <w:tcPr>
            <w:tcW w:w="6840" w:type="dxa"/>
          </w:tcPr>
          <w:p w:rsidR="00D679E0" w:rsidRPr="00934DD3" w:rsidRDefault="00D679E0" w:rsidP="005B73D2">
            <w:pPr>
              <w:pStyle w:val="Heading2"/>
              <w:tabs>
                <w:tab w:val="clear" w:pos="720"/>
                <w:tab w:val="num" w:pos="252"/>
              </w:tabs>
              <w:ind w:left="252" w:hanging="270"/>
              <w:outlineLvl w:val="1"/>
              <w:rPr>
                <w:rFonts w:asciiTheme="minorHAnsi" w:hAnsiTheme="minorHAnsi" w:cstheme="minorHAnsi"/>
                <w:b w:val="0"/>
                <w:szCs w:val="22"/>
              </w:rPr>
            </w:pPr>
            <w:r w:rsidRPr="00934DD3">
              <w:rPr>
                <w:rFonts w:asciiTheme="minorHAnsi" w:hAnsiTheme="minorHAnsi" w:cstheme="minorHAnsi"/>
                <w:b w:val="0"/>
                <w:szCs w:val="22"/>
              </w:rPr>
              <w:t xml:space="preserve">Read Reynolds, </w:t>
            </w:r>
            <w:r w:rsidRPr="00934DD3">
              <w:rPr>
                <w:rFonts w:asciiTheme="minorHAnsi" w:hAnsiTheme="minorHAnsi" w:cstheme="minorHAnsi"/>
                <w:b w:val="0"/>
                <w:i/>
                <w:szCs w:val="22"/>
              </w:rPr>
              <w:t>Presentation Zen</w:t>
            </w:r>
            <w:r w:rsidRPr="00934DD3">
              <w:rPr>
                <w:rFonts w:asciiTheme="minorHAnsi" w:hAnsiTheme="minorHAnsi" w:cstheme="minorHAnsi"/>
                <w:b w:val="0"/>
                <w:szCs w:val="22"/>
              </w:rPr>
              <w:t>.</w:t>
            </w:r>
          </w:p>
          <w:p w:rsidR="00D679E0" w:rsidRPr="00934DD3" w:rsidRDefault="00D679E0" w:rsidP="005B73D2">
            <w:pPr>
              <w:pStyle w:val="Heading2"/>
              <w:tabs>
                <w:tab w:val="clear" w:pos="720"/>
                <w:tab w:val="num" w:pos="252"/>
              </w:tabs>
              <w:ind w:left="252" w:hanging="270"/>
              <w:outlineLvl w:val="1"/>
              <w:rPr>
                <w:rFonts w:asciiTheme="minorHAnsi" w:hAnsiTheme="minorHAnsi"/>
                <w:b w:val="0"/>
              </w:rPr>
            </w:pPr>
            <w:r w:rsidRPr="00934DD3">
              <w:rPr>
                <w:rFonts w:asciiTheme="minorHAnsi" w:hAnsiTheme="minorHAnsi"/>
                <w:b w:val="0"/>
              </w:rPr>
              <w:t xml:space="preserve">Read Savoy </w:t>
            </w:r>
            <w:proofErr w:type="gramStart"/>
            <w:r w:rsidRPr="00934DD3">
              <w:rPr>
                <w:rFonts w:asciiTheme="minorHAnsi" w:hAnsiTheme="minorHAnsi"/>
                <w:b w:val="0"/>
              </w:rPr>
              <w:t>et</w:t>
            </w:r>
            <w:proofErr w:type="gramEnd"/>
            <w:r w:rsidRPr="00934DD3">
              <w:rPr>
                <w:rFonts w:asciiTheme="minorHAnsi" w:hAnsiTheme="minorHAnsi"/>
                <w:b w:val="0"/>
              </w:rPr>
              <w:t>. al., “Information Retention from PowerPoint”</w:t>
            </w:r>
          </w:p>
          <w:p w:rsidR="00D679E0" w:rsidRPr="00934DD3" w:rsidRDefault="00D679E0" w:rsidP="005B73D2">
            <w:pPr>
              <w:ind w:left="-18"/>
            </w:pPr>
          </w:p>
        </w:tc>
        <w:tc>
          <w:tcPr>
            <w:tcW w:w="2262" w:type="dxa"/>
          </w:tcPr>
          <w:p w:rsidR="00D679E0" w:rsidRPr="000244B6" w:rsidRDefault="00D679E0" w:rsidP="005B73D2">
            <w:pPr>
              <w:rPr>
                <w:rFonts w:cstheme="minorHAnsi"/>
              </w:rPr>
            </w:pPr>
            <w:r>
              <w:rPr>
                <w:rFonts w:cstheme="minorHAnsi"/>
              </w:rPr>
              <w:t>Slide workshop</w:t>
            </w:r>
          </w:p>
        </w:tc>
        <w:tc>
          <w:tcPr>
            <w:tcW w:w="1518" w:type="dxa"/>
          </w:tcPr>
          <w:p w:rsidR="00D679E0" w:rsidRPr="000244B6" w:rsidRDefault="00D679E0" w:rsidP="005B73D2">
            <w:pPr>
              <w:rPr>
                <w:rFonts w:cstheme="minorHAnsi"/>
              </w:rPr>
            </w:pPr>
          </w:p>
        </w:tc>
      </w:tr>
      <w:tr w:rsidR="00D679E0" w:rsidRPr="000244B6" w:rsidTr="00C43EEE">
        <w:tc>
          <w:tcPr>
            <w:tcW w:w="636" w:type="dxa"/>
          </w:tcPr>
          <w:p w:rsidR="00D679E0" w:rsidRDefault="00D679E0" w:rsidP="00A14A78">
            <w:pPr>
              <w:rPr>
                <w:rFonts w:cstheme="minorHAnsi"/>
              </w:rPr>
            </w:pPr>
            <w:r w:rsidRPr="000244B6">
              <w:rPr>
                <w:rFonts w:cstheme="minorHAnsi"/>
              </w:rPr>
              <w:t>11</w:t>
            </w:r>
          </w:p>
          <w:p w:rsidR="00D679E0" w:rsidRDefault="00D679E0" w:rsidP="00A14A78">
            <w:pPr>
              <w:rPr>
                <w:rFonts w:cstheme="minorHAnsi"/>
              </w:rPr>
            </w:pPr>
            <w:r>
              <w:rPr>
                <w:rFonts w:cstheme="minorHAnsi"/>
              </w:rPr>
              <w:t>4/5</w:t>
            </w:r>
          </w:p>
          <w:p w:rsidR="00D679E0" w:rsidRPr="000244B6" w:rsidRDefault="00D679E0" w:rsidP="00A14A78">
            <w:pPr>
              <w:rPr>
                <w:rFonts w:cstheme="minorHAnsi"/>
              </w:rPr>
            </w:pPr>
          </w:p>
        </w:tc>
        <w:tc>
          <w:tcPr>
            <w:tcW w:w="1890" w:type="dxa"/>
          </w:tcPr>
          <w:p w:rsidR="00D679E0" w:rsidRDefault="00D679E0" w:rsidP="00BE13EF">
            <w:pPr>
              <w:rPr>
                <w:rFonts w:cstheme="minorHAnsi"/>
              </w:rPr>
            </w:pPr>
            <w:r>
              <w:rPr>
                <w:rFonts w:cstheme="minorHAnsi"/>
              </w:rPr>
              <w:t xml:space="preserve">Infographics </w:t>
            </w:r>
          </w:p>
          <w:p w:rsidR="00D679E0" w:rsidRPr="000244B6" w:rsidRDefault="00D679E0" w:rsidP="00BE13EF">
            <w:pPr>
              <w:rPr>
                <w:rFonts w:cstheme="minorHAnsi"/>
              </w:rPr>
            </w:pPr>
          </w:p>
        </w:tc>
        <w:tc>
          <w:tcPr>
            <w:tcW w:w="6840" w:type="dxa"/>
          </w:tcPr>
          <w:p w:rsidR="00D679E0" w:rsidRPr="00934DD3" w:rsidRDefault="00D679E0" w:rsidP="004123A5">
            <w:pPr>
              <w:pStyle w:val="ListParagraph"/>
              <w:numPr>
                <w:ilvl w:val="0"/>
                <w:numId w:val="23"/>
              </w:numPr>
              <w:ind w:left="264" w:hanging="264"/>
            </w:pPr>
            <w:r w:rsidRPr="00934DD3">
              <w:t xml:space="preserve">Read </w:t>
            </w:r>
            <w:proofErr w:type="spellStart"/>
            <w:r w:rsidRPr="00934DD3">
              <w:t>Schwabish</w:t>
            </w:r>
            <w:proofErr w:type="spellEnd"/>
            <w:r w:rsidRPr="00934DD3">
              <w:t>, 2012, “Infographics at the Congressional Budget Office”</w:t>
            </w:r>
          </w:p>
          <w:p w:rsidR="00D679E0" w:rsidRPr="000244B6" w:rsidRDefault="00D679E0" w:rsidP="00BE13EF">
            <w:pPr>
              <w:rPr>
                <w:rFonts w:cstheme="minorHAnsi"/>
              </w:rPr>
            </w:pPr>
          </w:p>
        </w:tc>
        <w:tc>
          <w:tcPr>
            <w:tcW w:w="2262" w:type="dxa"/>
          </w:tcPr>
          <w:p w:rsidR="00D679E0" w:rsidRPr="000244B6" w:rsidRDefault="00D679E0" w:rsidP="00323B25">
            <w:pPr>
              <w:rPr>
                <w:rFonts w:cstheme="minorHAnsi"/>
              </w:rPr>
            </w:pPr>
            <w:r>
              <w:rPr>
                <w:rFonts w:cstheme="minorHAnsi"/>
              </w:rPr>
              <w:t xml:space="preserve">Tutorial: </w:t>
            </w:r>
            <w:proofErr w:type="spellStart"/>
            <w:r>
              <w:rPr>
                <w:rFonts w:cstheme="minorHAnsi"/>
              </w:rPr>
              <w:t>Piktochart</w:t>
            </w:r>
            <w:proofErr w:type="spellEnd"/>
            <w:r>
              <w:rPr>
                <w:rFonts w:cstheme="minorHAnsi"/>
              </w:rPr>
              <w:t xml:space="preserve"> </w:t>
            </w:r>
          </w:p>
        </w:tc>
        <w:tc>
          <w:tcPr>
            <w:tcW w:w="1518" w:type="dxa"/>
          </w:tcPr>
          <w:p w:rsidR="00D679E0" w:rsidRPr="000244B6" w:rsidRDefault="00D679E0" w:rsidP="00BE13EF">
            <w:pPr>
              <w:rPr>
                <w:rFonts w:cstheme="minorHAnsi"/>
              </w:rPr>
            </w:pPr>
          </w:p>
        </w:tc>
      </w:tr>
      <w:tr w:rsidR="00D679E0" w:rsidRPr="000244B6" w:rsidTr="00C43EEE">
        <w:tc>
          <w:tcPr>
            <w:tcW w:w="636" w:type="dxa"/>
          </w:tcPr>
          <w:p w:rsidR="00D679E0" w:rsidRDefault="00D679E0" w:rsidP="00A14A78">
            <w:pPr>
              <w:rPr>
                <w:rFonts w:cstheme="minorHAnsi"/>
              </w:rPr>
            </w:pPr>
            <w:r w:rsidRPr="000244B6">
              <w:rPr>
                <w:rFonts w:cstheme="minorHAnsi"/>
              </w:rPr>
              <w:t>12</w:t>
            </w:r>
          </w:p>
          <w:p w:rsidR="00D679E0" w:rsidRDefault="00D679E0" w:rsidP="00A14A78">
            <w:pPr>
              <w:rPr>
                <w:rFonts w:cstheme="minorHAnsi"/>
              </w:rPr>
            </w:pPr>
            <w:r>
              <w:rPr>
                <w:rFonts w:cstheme="minorHAnsi"/>
              </w:rPr>
              <w:t>4/12</w:t>
            </w:r>
          </w:p>
          <w:p w:rsidR="00D679E0" w:rsidRPr="000244B6" w:rsidRDefault="00D679E0" w:rsidP="00A14A78">
            <w:pPr>
              <w:rPr>
                <w:rFonts w:cstheme="minorHAnsi"/>
              </w:rPr>
            </w:pPr>
          </w:p>
        </w:tc>
        <w:tc>
          <w:tcPr>
            <w:tcW w:w="1890" w:type="dxa"/>
          </w:tcPr>
          <w:p w:rsidR="00D679E0" w:rsidRDefault="00D679E0" w:rsidP="00BE13EF">
            <w:pPr>
              <w:rPr>
                <w:rFonts w:cstheme="minorHAnsi"/>
              </w:rPr>
            </w:pPr>
            <w:r>
              <w:rPr>
                <w:rFonts w:cstheme="minorHAnsi"/>
              </w:rPr>
              <w:t>Talks</w:t>
            </w:r>
            <w:r w:rsidRPr="000244B6">
              <w:rPr>
                <w:rFonts w:cstheme="minorHAnsi"/>
              </w:rPr>
              <w:t xml:space="preserve"> </w:t>
            </w:r>
            <w:r>
              <w:rPr>
                <w:rFonts w:cstheme="minorHAnsi"/>
              </w:rPr>
              <w:t>–</w:t>
            </w:r>
            <w:r w:rsidRPr="000244B6">
              <w:rPr>
                <w:rFonts w:cstheme="minorHAnsi"/>
              </w:rPr>
              <w:t xml:space="preserve"> II</w:t>
            </w:r>
          </w:p>
          <w:p w:rsidR="00D679E0" w:rsidRPr="000244B6" w:rsidRDefault="00D679E0" w:rsidP="005C02CB">
            <w:pPr>
              <w:rPr>
                <w:rFonts w:cstheme="minorHAnsi"/>
              </w:rPr>
            </w:pPr>
          </w:p>
        </w:tc>
        <w:tc>
          <w:tcPr>
            <w:tcW w:w="6840" w:type="dxa"/>
          </w:tcPr>
          <w:p w:rsidR="00D679E0" w:rsidRPr="000244B6" w:rsidRDefault="00D679E0" w:rsidP="005C02CB">
            <w:pPr>
              <w:pStyle w:val="Heading2"/>
              <w:numPr>
                <w:ilvl w:val="0"/>
                <w:numId w:val="0"/>
              </w:numPr>
              <w:outlineLvl w:val="1"/>
              <w:rPr>
                <w:rFonts w:asciiTheme="minorHAnsi" w:hAnsiTheme="minorHAnsi" w:cstheme="minorHAnsi"/>
                <w:b w:val="0"/>
                <w:szCs w:val="22"/>
              </w:rPr>
            </w:pPr>
          </w:p>
        </w:tc>
        <w:tc>
          <w:tcPr>
            <w:tcW w:w="2262" w:type="dxa"/>
          </w:tcPr>
          <w:p w:rsidR="00D679E0" w:rsidRPr="000244B6" w:rsidRDefault="00D679E0" w:rsidP="005C02CB">
            <w:pPr>
              <w:rPr>
                <w:rFonts w:cstheme="minorHAnsi"/>
              </w:rPr>
            </w:pPr>
            <w:r w:rsidRPr="000244B6">
              <w:rPr>
                <w:rFonts w:cstheme="minorHAnsi"/>
              </w:rPr>
              <w:t>Student talks</w:t>
            </w:r>
          </w:p>
        </w:tc>
        <w:tc>
          <w:tcPr>
            <w:tcW w:w="1518" w:type="dxa"/>
          </w:tcPr>
          <w:p w:rsidR="00D679E0" w:rsidRPr="000244B6" w:rsidRDefault="00D679E0" w:rsidP="005C02CB">
            <w:pPr>
              <w:rPr>
                <w:rFonts w:cstheme="minorHAnsi"/>
              </w:rPr>
            </w:pPr>
            <w:r>
              <w:rPr>
                <w:rFonts w:cstheme="minorHAnsi"/>
              </w:rPr>
              <w:t>Slide Deck</w:t>
            </w:r>
          </w:p>
        </w:tc>
      </w:tr>
      <w:tr w:rsidR="00D679E0" w:rsidRPr="000244B6" w:rsidTr="00C43EEE">
        <w:tc>
          <w:tcPr>
            <w:tcW w:w="636" w:type="dxa"/>
          </w:tcPr>
          <w:p w:rsidR="00D679E0" w:rsidRDefault="00D679E0" w:rsidP="001C62C1">
            <w:pPr>
              <w:rPr>
                <w:rFonts w:cstheme="minorHAnsi"/>
              </w:rPr>
            </w:pPr>
            <w:r w:rsidRPr="000244B6">
              <w:rPr>
                <w:rFonts w:cstheme="minorHAnsi"/>
              </w:rPr>
              <w:t>13</w:t>
            </w:r>
          </w:p>
          <w:p w:rsidR="00D679E0" w:rsidRDefault="00D679E0" w:rsidP="001C62C1">
            <w:pPr>
              <w:rPr>
                <w:rFonts w:cstheme="minorHAnsi"/>
              </w:rPr>
            </w:pPr>
            <w:r>
              <w:rPr>
                <w:rFonts w:cstheme="minorHAnsi"/>
              </w:rPr>
              <w:t>4/19</w:t>
            </w:r>
          </w:p>
          <w:p w:rsidR="00D679E0" w:rsidRPr="000244B6" w:rsidRDefault="00D679E0" w:rsidP="001C62C1">
            <w:pPr>
              <w:rPr>
                <w:rFonts w:cstheme="minorHAnsi"/>
              </w:rPr>
            </w:pPr>
          </w:p>
        </w:tc>
        <w:tc>
          <w:tcPr>
            <w:tcW w:w="1890" w:type="dxa"/>
          </w:tcPr>
          <w:p w:rsidR="00D679E0" w:rsidRDefault="00D679E0" w:rsidP="001C62C1">
            <w:pPr>
              <w:rPr>
                <w:rFonts w:cstheme="minorHAnsi"/>
              </w:rPr>
            </w:pPr>
            <w:r w:rsidRPr="000244B6">
              <w:rPr>
                <w:rFonts w:cstheme="minorHAnsi"/>
              </w:rPr>
              <w:t>Report Basics</w:t>
            </w:r>
            <w:r>
              <w:rPr>
                <w:rFonts w:cstheme="minorHAnsi"/>
              </w:rPr>
              <w:t>: Putting it All Together</w:t>
            </w:r>
          </w:p>
          <w:p w:rsidR="00D679E0" w:rsidRPr="000244B6" w:rsidRDefault="00D679E0" w:rsidP="001C62C1">
            <w:pPr>
              <w:rPr>
                <w:rFonts w:cstheme="minorHAnsi"/>
              </w:rPr>
            </w:pPr>
          </w:p>
        </w:tc>
        <w:tc>
          <w:tcPr>
            <w:tcW w:w="6840" w:type="dxa"/>
          </w:tcPr>
          <w:p w:rsidR="00D679E0" w:rsidRDefault="00D679E0" w:rsidP="001C62C1">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Roman &amp; </w:t>
            </w:r>
            <w:proofErr w:type="spellStart"/>
            <w:r w:rsidRPr="000244B6">
              <w:rPr>
                <w:rFonts w:asciiTheme="minorHAnsi" w:hAnsiTheme="minorHAnsi" w:cstheme="minorHAnsi"/>
                <w:b w:val="0"/>
                <w:szCs w:val="22"/>
              </w:rPr>
              <w:t>Raphaelson</w:t>
            </w:r>
            <w:proofErr w:type="spellEnd"/>
            <w:r w:rsidRPr="000244B6">
              <w:rPr>
                <w:rFonts w:asciiTheme="minorHAnsi" w:hAnsiTheme="minorHAnsi" w:cstheme="minorHAnsi"/>
                <w:b w:val="0"/>
                <w:szCs w:val="22"/>
              </w:rPr>
              <w:t xml:space="preserve">, </w:t>
            </w:r>
            <w:r w:rsidRPr="000244B6">
              <w:rPr>
                <w:rFonts w:asciiTheme="minorHAnsi" w:hAnsiTheme="minorHAnsi" w:cstheme="minorHAnsi"/>
                <w:b w:val="0"/>
                <w:i/>
                <w:szCs w:val="22"/>
              </w:rPr>
              <w:t>Writing that Works</w:t>
            </w:r>
            <w:r>
              <w:rPr>
                <w:rFonts w:asciiTheme="minorHAnsi" w:hAnsiTheme="minorHAnsi" w:cstheme="minorHAnsi"/>
                <w:b w:val="0"/>
                <w:szCs w:val="22"/>
              </w:rPr>
              <w:t>, Ch. 1-3, 7, 12-13</w:t>
            </w:r>
          </w:p>
          <w:p w:rsidR="00D679E0" w:rsidRDefault="00D679E0" w:rsidP="001C62C1"/>
          <w:p w:rsidR="00D679E0" w:rsidRPr="00961D04" w:rsidRDefault="00D679E0" w:rsidP="001C62C1"/>
        </w:tc>
        <w:tc>
          <w:tcPr>
            <w:tcW w:w="2262" w:type="dxa"/>
          </w:tcPr>
          <w:p w:rsidR="00D679E0" w:rsidRPr="000244B6" w:rsidRDefault="00D679E0" w:rsidP="00323B25">
            <w:pPr>
              <w:rPr>
                <w:rFonts w:cstheme="minorHAnsi"/>
              </w:rPr>
            </w:pPr>
            <w:r>
              <w:rPr>
                <w:rFonts w:cstheme="minorHAnsi"/>
              </w:rPr>
              <w:t xml:space="preserve">Tutorial: </w:t>
            </w:r>
            <w:proofErr w:type="spellStart"/>
            <w:r>
              <w:rPr>
                <w:rFonts w:cstheme="minorHAnsi"/>
              </w:rPr>
              <w:t>Scribus</w:t>
            </w:r>
            <w:proofErr w:type="spellEnd"/>
            <w:r>
              <w:rPr>
                <w:rFonts w:cstheme="minorHAnsi"/>
              </w:rPr>
              <w:t xml:space="preserve"> </w:t>
            </w:r>
          </w:p>
        </w:tc>
        <w:tc>
          <w:tcPr>
            <w:tcW w:w="1518" w:type="dxa"/>
          </w:tcPr>
          <w:p w:rsidR="00D679E0" w:rsidRDefault="00D679E0" w:rsidP="005C02CB">
            <w:pPr>
              <w:rPr>
                <w:rFonts w:cstheme="minorHAnsi"/>
              </w:rPr>
            </w:pPr>
          </w:p>
        </w:tc>
      </w:tr>
      <w:tr w:rsidR="00D679E0" w:rsidRPr="000244B6" w:rsidTr="00C43EEE">
        <w:tc>
          <w:tcPr>
            <w:tcW w:w="636" w:type="dxa"/>
          </w:tcPr>
          <w:p w:rsidR="00D679E0" w:rsidRDefault="00D679E0" w:rsidP="001C62C1">
            <w:pPr>
              <w:rPr>
                <w:rFonts w:cstheme="minorHAnsi"/>
              </w:rPr>
            </w:pPr>
            <w:r w:rsidRPr="000244B6">
              <w:rPr>
                <w:rFonts w:cstheme="minorHAnsi"/>
              </w:rPr>
              <w:t>14</w:t>
            </w:r>
          </w:p>
          <w:p w:rsidR="00D679E0" w:rsidRDefault="00D679E0" w:rsidP="001C62C1">
            <w:pPr>
              <w:rPr>
                <w:rFonts w:cstheme="minorHAnsi"/>
              </w:rPr>
            </w:pPr>
            <w:r>
              <w:rPr>
                <w:rFonts w:cstheme="minorHAnsi"/>
              </w:rPr>
              <w:t>4/26</w:t>
            </w:r>
          </w:p>
          <w:p w:rsidR="00D679E0" w:rsidRPr="000244B6" w:rsidRDefault="00D679E0" w:rsidP="001C62C1">
            <w:pPr>
              <w:rPr>
                <w:rFonts w:cstheme="minorHAnsi"/>
              </w:rPr>
            </w:pPr>
          </w:p>
        </w:tc>
        <w:tc>
          <w:tcPr>
            <w:tcW w:w="1890" w:type="dxa"/>
          </w:tcPr>
          <w:p w:rsidR="00D679E0" w:rsidRPr="000244B6" w:rsidRDefault="00D679E0" w:rsidP="005C02CB">
            <w:pPr>
              <w:rPr>
                <w:rFonts w:cstheme="minorHAnsi"/>
              </w:rPr>
            </w:pPr>
            <w:r>
              <w:rPr>
                <w:rFonts w:cstheme="minorHAnsi"/>
              </w:rPr>
              <w:t>Writing Basics and Email Tips</w:t>
            </w:r>
          </w:p>
        </w:tc>
        <w:tc>
          <w:tcPr>
            <w:tcW w:w="6840" w:type="dxa"/>
          </w:tcPr>
          <w:p w:rsidR="00D679E0" w:rsidRDefault="00D679E0" w:rsidP="00BE13EF">
            <w:pPr>
              <w:pStyle w:val="Heading2"/>
              <w:tabs>
                <w:tab w:val="clear" w:pos="720"/>
                <w:tab w:val="num" w:pos="252"/>
              </w:tabs>
              <w:ind w:left="252" w:hanging="270"/>
              <w:outlineLvl w:val="1"/>
              <w:rPr>
                <w:rFonts w:asciiTheme="minorHAnsi" w:hAnsiTheme="minorHAnsi" w:cstheme="minorHAnsi"/>
                <w:b w:val="0"/>
                <w:szCs w:val="22"/>
              </w:rPr>
            </w:pPr>
            <w:r w:rsidRPr="000244B6">
              <w:rPr>
                <w:rFonts w:asciiTheme="minorHAnsi" w:hAnsiTheme="minorHAnsi" w:cstheme="minorHAnsi"/>
                <w:b w:val="0"/>
                <w:szCs w:val="22"/>
              </w:rPr>
              <w:t xml:space="preserve">Read </w:t>
            </w:r>
            <w:r>
              <w:rPr>
                <w:rFonts w:asciiTheme="minorHAnsi" w:hAnsiTheme="minorHAnsi" w:cstheme="minorHAnsi"/>
                <w:b w:val="0"/>
                <w:szCs w:val="22"/>
              </w:rPr>
              <w:t xml:space="preserve">your grammar book. </w:t>
            </w:r>
            <w:proofErr w:type="gramStart"/>
            <w:r>
              <w:rPr>
                <w:rFonts w:asciiTheme="minorHAnsi" w:hAnsiTheme="minorHAnsi" w:cstheme="minorHAnsi"/>
                <w:b w:val="0"/>
                <w:szCs w:val="22"/>
              </w:rPr>
              <w:t>Completely.</w:t>
            </w:r>
            <w:proofErr w:type="gramEnd"/>
            <w:r>
              <w:rPr>
                <w:rFonts w:asciiTheme="minorHAnsi" w:hAnsiTheme="minorHAnsi" w:cstheme="minorHAnsi"/>
                <w:b w:val="0"/>
                <w:szCs w:val="22"/>
              </w:rPr>
              <w:t xml:space="preserve"> </w:t>
            </w:r>
            <w:proofErr w:type="gramStart"/>
            <w:r>
              <w:rPr>
                <w:rFonts w:asciiTheme="minorHAnsi" w:hAnsiTheme="minorHAnsi" w:cstheme="minorHAnsi"/>
                <w:b w:val="0"/>
                <w:szCs w:val="22"/>
              </w:rPr>
              <w:t>Twice.</w:t>
            </w:r>
            <w:proofErr w:type="gramEnd"/>
            <w:r>
              <w:rPr>
                <w:rFonts w:asciiTheme="minorHAnsi" w:hAnsiTheme="minorHAnsi" w:cstheme="minorHAnsi"/>
                <w:b w:val="0"/>
                <w:szCs w:val="22"/>
              </w:rPr>
              <w:t xml:space="preserve"> Please.</w:t>
            </w:r>
          </w:p>
          <w:p w:rsidR="00D679E0" w:rsidRPr="008C5BCB" w:rsidRDefault="00D679E0" w:rsidP="008C5BCB">
            <w:pPr>
              <w:pStyle w:val="Heading2"/>
              <w:tabs>
                <w:tab w:val="clear" w:pos="720"/>
                <w:tab w:val="num" w:pos="252"/>
              </w:tabs>
              <w:ind w:left="252" w:hanging="270"/>
              <w:outlineLvl w:val="1"/>
              <w:rPr>
                <w:rFonts w:asciiTheme="minorHAnsi" w:hAnsiTheme="minorHAnsi" w:cstheme="minorHAnsi"/>
                <w:b w:val="0"/>
                <w:szCs w:val="22"/>
              </w:rPr>
            </w:pPr>
            <w:r>
              <w:rPr>
                <w:rFonts w:asciiTheme="minorHAnsi" w:hAnsiTheme="minorHAnsi" w:cstheme="minorHAnsi"/>
                <w:b w:val="0"/>
                <w:szCs w:val="22"/>
              </w:rPr>
              <w:t xml:space="preserve">Read </w:t>
            </w:r>
            <w:proofErr w:type="spellStart"/>
            <w:r>
              <w:rPr>
                <w:rFonts w:asciiTheme="minorHAnsi" w:hAnsiTheme="minorHAnsi" w:cstheme="minorHAnsi"/>
                <w:b w:val="0"/>
                <w:szCs w:val="22"/>
              </w:rPr>
              <w:t>Behn</w:t>
            </w:r>
            <w:proofErr w:type="spellEnd"/>
            <w:r>
              <w:rPr>
                <w:rFonts w:asciiTheme="minorHAnsi" w:hAnsiTheme="minorHAnsi" w:cstheme="minorHAnsi"/>
                <w:b w:val="0"/>
                <w:szCs w:val="22"/>
              </w:rPr>
              <w:t xml:space="preserve">, “Craft of Memo Writing” </w:t>
            </w:r>
          </w:p>
          <w:p w:rsidR="00D679E0" w:rsidRPr="00961D04" w:rsidRDefault="00D679E0" w:rsidP="00B46DAE"/>
        </w:tc>
        <w:tc>
          <w:tcPr>
            <w:tcW w:w="2262" w:type="dxa"/>
          </w:tcPr>
          <w:p w:rsidR="00D679E0" w:rsidRPr="000244B6" w:rsidRDefault="00D679E0" w:rsidP="00BE13EF">
            <w:pPr>
              <w:rPr>
                <w:rFonts w:cstheme="minorHAnsi"/>
              </w:rPr>
            </w:pPr>
            <w:r w:rsidRPr="000244B6">
              <w:rPr>
                <w:rFonts w:cstheme="minorHAnsi"/>
              </w:rPr>
              <w:t>Grammar-a-thon</w:t>
            </w:r>
          </w:p>
          <w:p w:rsidR="00D679E0" w:rsidRPr="000244B6" w:rsidRDefault="00D679E0" w:rsidP="001150BE">
            <w:pPr>
              <w:rPr>
                <w:rFonts w:cstheme="minorHAnsi"/>
              </w:rPr>
            </w:pPr>
          </w:p>
        </w:tc>
        <w:tc>
          <w:tcPr>
            <w:tcW w:w="1518" w:type="dxa"/>
          </w:tcPr>
          <w:p w:rsidR="00D679E0" w:rsidRPr="000244B6" w:rsidRDefault="00D679E0" w:rsidP="005C02CB">
            <w:pPr>
              <w:rPr>
                <w:rFonts w:cstheme="minorHAnsi"/>
              </w:rPr>
            </w:pPr>
            <w:r>
              <w:rPr>
                <w:rFonts w:cstheme="minorHAnsi"/>
              </w:rPr>
              <w:t>Infographic</w:t>
            </w:r>
          </w:p>
        </w:tc>
      </w:tr>
      <w:tr w:rsidR="00D679E0" w:rsidRPr="000244B6" w:rsidTr="00C43EEE">
        <w:tc>
          <w:tcPr>
            <w:tcW w:w="636" w:type="dxa"/>
          </w:tcPr>
          <w:p w:rsidR="00D679E0" w:rsidRDefault="00D679E0" w:rsidP="00A14A78">
            <w:pPr>
              <w:rPr>
                <w:rFonts w:cstheme="minorHAnsi"/>
              </w:rPr>
            </w:pPr>
            <w:r>
              <w:rPr>
                <w:rFonts w:cstheme="minorHAnsi"/>
              </w:rPr>
              <w:t>15</w:t>
            </w:r>
          </w:p>
          <w:p w:rsidR="00D679E0" w:rsidRDefault="00D679E0" w:rsidP="00A14A78">
            <w:pPr>
              <w:rPr>
                <w:rFonts w:cstheme="minorHAnsi"/>
              </w:rPr>
            </w:pPr>
            <w:r>
              <w:rPr>
                <w:rFonts w:cstheme="minorHAnsi"/>
              </w:rPr>
              <w:t>5/3</w:t>
            </w:r>
          </w:p>
          <w:p w:rsidR="00D679E0" w:rsidRPr="000244B6" w:rsidRDefault="00D679E0" w:rsidP="00A14A78">
            <w:pPr>
              <w:rPr>
                <w:rFonts w:cstheme="minorHAnsi"/>
              </w:rPr>
            </w:pPr>
          </w:p>
        </w:tc>
        <w:tc>
          <w:tcPr>
            <w:tcW w:w="1890" w:type="dxa"/>
          </w:tcPr>
          <w:p w:rsidR="00D679E0" w:rsidRDefault="00D679E0" w:rsidP="005C02CB">
            <w:pPr>
              <w:rPr>
                <w:rFonts w:cstheme="minorHAnsi"/>
              </w:rPr>
            </w:pPr>
            <w:r>
              <w:rPr>
                <w:rFonts w:cstheme="minorHAnsi"/>
              </w:rPr>
              <w:t>Talks</w:t>
            </w:r>
            <w:r w:rsidRPr="000244B6">
              <w:rPr>
                <w:rFonts w:cstheme="minorHAnsi"/>
              </w:rPr>
              <w:t xml:space="preserve"> </w:t>
            </w:r>
            <w:r>
              <w:rPr>
                <w:rFonts w:cstheme="minorHAnsi"/>
              </w:rPr>
              <w:t>–</w:t>
            </w:r>
            <w:r w:rsidRPr="000244B6">
              <w:rPr>
                <w:rFonts w:cstheme="minorHAnsi"/>
              </w:rPr>
              <w:t xml:space="preserve"> </w:t>
            </w:r>
            <w:r>
              <w:rPr>
                <w:rFonts w:cstheme="minorHAnsi"/>
              </w:rPr>
              <w:t>III</w:t>
            </w:r>
          </w:p>
          <w:p w:rsidR="00D679E0" w:rsidRPr="000244B6" w:rsidRDefault="00D679E0" w:rsidP="005C02CB">
            <w:pPr>
              <w:rPr>
                <w:rFonts w:cstheme="minorHAnsi"/>
              </w:rPr>
            </w:pPr>
          </w:p>
        </w:tc>
        <w:tc>
          <w:tcPr>
            <w:tcW w:w="6840" w:type="dxa"/>
          </w:tcPr>
          <w:p w:rsidR="00D679E0" w:rsidRPr="000244B6" w:rsidRDefault="00D679E0" w:rsidP="005C02CB">
            <w:pPr>
              <w:rPr>
                <w:rFonts w:cstheme="minorHAnsi"/>
              </w:rPr>
            </w:pPr>
          </w:p>
        </w:tc>
        <w:tc>
          <w:tcPr>
            <w:tcW w:w="2262" w:type="dxa"/>
          </w:tcPr>
          <w:p w:rsidR="00D679E0" w:rsidRPr="000244B6" w:rsidRDefault="00D679E0" w:rsidP="005C02CB">
            <w:pPr>
              <w:rPr>
                <w:rFonts w:cstheme="minorHAnsi"/>
              </w:rPr>
            </w:pPr>
            <w:r w:rsidRPr="000244B6">
              <w:rPr>
                <w:rFonts w:cstheme="minorHAnsi"/>
              </w:rPr>
              <w:t>Student talks</w:t>
            </w:r>
          </w:p>
        </w:tc>
        <w:tc>
          <w:tcPr>
            <w:tcW w:w="1518" w:type="dxa"/>
          </w:tcPr>
          <w:p w:rsidR="00D679E0" w:rsidRPr="000244B6" w:rsidRDefault="00D679E0" w:rsidP="005C02CB">
            <w:pPr>
              <w:rPr>
                <w:rFonts w:cstheme="minorHAnsi"/>
              </w:rPr>
            </w:pPr>
            <w:r>
              <w:rPr>
                <w:rFonts w:cstheme="minorHAnsi"/>
              </w:rPr>
              <w:t>Report</w:t>
            </w:r>
          </w:p>
        </w:tc>
      </w:tr>
    </w:tbl>
    <w:p w:rsidR="002F3657" w:rsidRDefault="002F3657" w:rsidP="009378F4">
      <w:pPr>
        <w:rPr>
          <w:rFonts w:cstheme="minorHAnsi"/>
        </w:rPr>
        <w:sectPr w:rsidR="002F3657" w:rsidSect="0007185F">
          <w:pgSz w:w="15840" w:h="12240" w:orient="landscape"/>
          <w:pgMar w:top="1440" w:right="1440" w:bottom="1440" w:left="1440" w:header="720" w:footer="720" w:gutter="0"/>
          <w:cols w:space="720"/>
          <w:docGrid w:linePitch="360"/>
        </w:sectPr>
      </w:pPr>
    </w:p>
    <w:p w:rsidR="009C6D82" w:rsidRDefault="002F3657" w:rsidP="009C6D82">
      <w:pPr>
        <w:jc w:val="center"/>
        <w:rPr>
          <w:rFonts w:cstheme="minorHAnsi"/>
          <w:sz w:val="32"/>
          <w:szCs w:val="32"/>
        </w:rPr>
      </w:pPr>
      <w:r w:rsidRPr="002F3657">
        <w:rPr>
          <w:rFonts w:cstheme="minorHAnsi"/>
          <w:sz w:val="32"/>
          <w:szCs w:val="32"/>
        </w:rPr>
        <w:lastRenderedPageBreak/>
        <w:t>Talk Evaluation</w:t>
      </w:r>
    </w:p>
    <w:p w:rsidR="009C6D82" w:rsidRDefault="009C6D82" w:rsidP="009C6D82">
      <w:pPr>
        <w:rPr>
          <w:rFonts w:cstheme="minorHAnsi"/>
          <w:sz w:val="32"/>
          <w:szCs w:val="32"/>
        </w:rPr>
      </w:pPr>
    </w:p>
    <w:p w:rsidR="009C6D82" w:rsidRDefault="009C6D82" w:rsidP="009C6D82">
      <w:pPr>
        <w:rPr>
          <w:b/>
          <w:sz w:val="24"/>
          <w:szCs w:val="24"/>
        </w:rPr>
      </w:pPr>
      <w:r w:rsidRPr="009C6D82">
        <w:rPr>
          <w:noProof/>
        </w:rPr>
        <w:drawing>
          <wp:inline distT="0" distB="0" distL="0" distR="0" wp14:anchorId="47B1EE1C" wp14:editId="10087C3F">
            <wp:extent cx="5943600"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sectPr w:rsidR="009C6D82" w:rsidSect="009C6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70" w:rsidRDefault="00E40B70" w:rsidP="00201858">
      <w:pPr>
        <w:spacing w:after="0" w:line="240" w:lineRule="auto"/>
      </w:pPr>
      <w:r>
        <w:separator/>
      </w:r>
    </w:p>
  </w:endnote>
  <w:endnote w:type="continuationSeparator" w:id="0">
    <w:p w:rsidR="00E40B70" w:rsidRDefault="00E40B70" w:rsidP="002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Segoe Script"/>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Default="005C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2CB" w:rsidRDefault="005C0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Default="005C02CB">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727B90">
      <w:rPr>
        <w:rStyle w:val="PageNumber"/>
        <w:rFonts w:ascii="Arial" w:hAnsi="Arial" w:cs="Arial"/>
        <w:noProof/>
        <w:sz w:val="22"/>
        <w:szCs w:val="22"/>
      </w:rPr>
      <w:t>1</w:t>
    </w:r>
    <w:r>
      <w:rPr>
        <w:rStyle w:val="PageNumber"/>
        <w:rFonts w:ascii="Arial" w:hAnsi="Arial" w:cs="Arial"/>
        <w:sz w:val="22"/>
        <w:szCs w:val="22"/>
      </w:rPr>
      <w:fldChar w:fldCharType="end"/>
    </w:r>
  </w:p>
  <w:p w:rsidR="005C02CB" w:rsidRDefault="005C02CB">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70" w:rsidRDefault="00E40B70" w:rsidP="00201858">
      <w:pPr>
        <w:spacing w:after="0" w:line="240" w:lineRule="auto"/>
      </w:pPr>
      <w:r>
        <w:separator/>
      </w:r>
    </w:p>
  </w:footnote>
  <w:footnote w:type="continuationSeparator" w:id="0">
    <w:p w:rsidR="00E40B70" w:rsidRDefault="00E40B70" w:rsidP="00201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B" w:rsidRPr="006C0C3A" w:rsidRDefault="005C02CB">
    <w:pPr>
      <w:pStyle w:val="Header"/>
      <w:rPr>
        <w:rFonts w:ascii="Arial Narrow" w:hAnsi="Arial Narrow"/>
      </w:rPr>
    </w:pPr>
    <w:r w:rsidRPr="006C0C3A">
      <w:rPr>
        <w:rFonts w:ascii="Arial Narrow" w:hAnsi="Arial Narrow"/>
      </w:rPr>
      <w:t>INF385T Presenting Information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FD"/>
    <w:multiLevelType w:val="hybridMultilevel"/>
    <w:tmpl w:val="F162FCE2"/>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C9E3A64"/>
    <w:multiLevelType w:val="hybridMultilevel"/>
    <w:tmpl w:val="8EEC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705"/>
    <w:multiLevelType w:val="hybridMultilevel"/>
    <w:tmpl w:val="F62A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D46B2"/>
    <w:multiLevelType w:val="hybridMultilevel"/>
    <w:tmpl w:val="C72092F4"/>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1F0B1EDE"/>
    <w:multiLevelType w:val="hybridMultilevel"/>
    <w:tmpl w:val="9168B4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3DC581C"/>
    <w:multiLevelType w:val="hybridMultilevel"/>
    <w:tmpl w:val="CA20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03E7"/>
    <w:multiLevelType w:val="hybridMultilevel"/>
    <w:tmpl w:val="C99AD6C6"/>
    <w:lvl w:ilvl="0" w:tplc="43EABC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53B3C"/>
    <w:multiLevelType w:val="hybridMultilevel"/>
    <w:tmpl w:val="1F229DE0"/>
    <w:lvl w:ilvl="0" w:tplc="43EABCDE">
      <w:start w:val="1"/>
      <w:numFmt w:val="bullet"/>
      <w:lvlText w:val="•"/>
      <w:lvlJc w:val="left"/>
      <w:pPr>
        <w:ind w:left="702" w:hanging="360"/>
      </w:pPr>
      <w:rPr>
        <w:rFonts w:ascii="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3BAD1B3F"/>
    <w:multiLevelType w:val="hybridMultilevel"/>
    <w:tmpl w:val="0BAA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7493E"/>
    <w:multiLevelType w:val="hybridMultilevel"/>
    <w:tmpl w:val="3758AECE"/>
    <w:lvl w:ilvl="0" w:tplc="3126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C45F2"/>
    <w:multiLevelType w:val="hybridMultilevel"/>
    <w:tmpl w:val="246221FA"/>
    <w:lvl w:ilvl="0" w:tplc="30FCA4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35609"/>
    <w:multiLevelType w:val="hybridMultilevel"/>
    <w:tmpl w:val="BAE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611CB"/>
    <w:multiLevelType w:val="hybridMultilevel"/>
    <w:tmpl w:val="80D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2371F"/>
    <w:multiLevelType w:val="hybridMultilevel"/>
    <w:tmpl w:val="7D2A59B6"/>
    <w:lvl w:ilvl="0" w:tplc="E5C67846">
      <w:start w:val="1"/>
      <w:numFmt w:val="bullet"/>
      <w:pStyle w:val="Heading2"/>
      <w:lvlText w:val=""/>
      <w:lvlJc w:val="left"/>
      <w:pPr>
        <w:tabs>
          <w:tab w:val="num" w:pos="720"/>
        </w:tabs>
        <w:ind w:left="720" w:hanging="360"/>
      </w:pPr>
      <w:rPr>
        <w:rFonts w:ascii="Symbol" w:hAnsi="Symbol" w:hint="default"/>
        <w:sz w:val="20"/>
      </w:rPr>
    </w:lvl>
    <w:lvl w:ilvl="1" w:tplc="1A0229BC">
      <w:start w:val="1"/>
      <w:numFmt w:val="bullet"/>
      <w:lvlText w:val=""/>
      <w:lvlJc w:val="left"/>
      <w:pPr>
        <w:tabs>
          <w:tab w:val="num" w:pos="1440"/>
        </w:tabs>
        <w:ind w:left="1440" w:hanging="360"/>
      </w:pPr>
      <w:rPr>
        <w:rFonts w:ascii="Symbol" w:hAnsi="Symbol" w:hint="default"/>
        <w:sz w:val="20"/>
      </w:rPr>
    </w:lvl>
    <w:lvl w:ilvl="2" w:tplc="724C527A">
      <w:start w:val="1"/>
      <w:numFmt w:val="bullet"/>
      <w:lvlText w:val=""/>
      <w:lvlJc w:val="left"/>
      <w:pPr>
        <w:tabs>
          <w:tab w:val="num" w:pos="2160"/>
        </w:tabs>
        <w:ind w:left="2160" w:hanging="360"/>
      </w:pPr>
      <w:rPr>
        <w:rFonts w:ascii="Symbol" w:hAnsi="Symbol" w:hint="default"/>
        <w:sz w:val="20"/>
      </w:rPr>
    </w:lvl>
    <w:lvl w:ilvl="3" w:tplc="3932B1C2">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686959"/>
    <w:multiLevelType w:val="hybridMultilevel"/>
    <w:tmpl w:val="9B18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64E09"/>
    <w:multiLevelType w:val="hybridMultilevel"/>
    <w:tmpl w:val="FDD6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D5A0F"/>
    <w:multiLevelType w:val="multilevel"/>
    <w:tmpl w:val="60C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2467E0"/>
    <w:multiLevelType w:val="hybridMultilevel"/>
    <w:tmpl w:val="89C4960A"/>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nsid w:val="693B397B"/>
    <w:multiLevelType w:val="hybridMultilevel"/>
    <w:tmpl w:val="C9F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85F91"/>
    <w:multiLevelType w:val="hybridMultilevel"/>
    <w:tmpl w:val="F162FCE2"/>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78843059"/>
    <w:multiLevelType w:val="hybridMultilevel"/>
    <w:tmpl w:val="2138E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E0295"/>
    <w:multiLevelType w:val="hybridMultilevel"/>
    <w:tmpl w:val="965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D2A43"/>
    <w:multiLevelType w:val="hybridMultilevel"/>
    <w:tmpl w:val="1600770E"/>
    <w:lvl w:ilvl="0" w:tplc="AC26A29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8"/>
  </w:num>
  <w:num w:numId="4">
    <w:abstractNumId w:val="15"/>
  </w:num>
  <w:num w:numId="5">
    <w:abstractNumId w:val="20"/>
  </w:num>
  <w:num w:numId="6">
    <w:abstractNumId w:val="1"/>
  </w:num>
  <w:num w:numId="7">
    <w:abstractNumId w:val="11"/>
  </w:num>
  <w:num w:numId="8">
    <w:abstractNumId w:val="16"/>
  </w:num>
  <w:num w:numId="9">
    <w:abstractNumId w:val="19"/>
  </w:num>
  <w:num w:numId="10">
    <w:abstractNumId w:val="13"/>
  </w:num>
  <w:num w:numId="11">
    <w:abstractNumId w:val="8"/>
  </w:num>
  <w:num w:numId="12">
    <w:abstractNumId w:val="6"/>
  </w:num>
  <w:num w:numId="13">
    <w:abstractNumId w:val="8"/>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9"/>
  </w:num>
  <w:num w:numId="15">
    <w:abstractNumId w:val="14"/>
  </w:num>
  <w:num w:numId="16">
    <w:abstractNumId w:val="5"/>
  </w:num>
  <w:num w:numId="17">
    <w:abstractNumId w:val="4"/>
  </w:num>
  <w:num w:numId="18">
    <w:abstractNumId w:val="21"/>
  </w:num>
  <w:num w:numId="19">
    <w:abstractNumId w:val="2"/>
  </w:num>
  <w:num w:numId="20">
    <w:abstractNumId w:val="7"/>
  </w:num>
  <w:num w:numId="21">
    <w:abstractNumId w:val="10"/>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43"/>
    <w:rsid w:val="00001218"/>
    <w:rsid w:val="00011062"/>
    <w:rsid w:val="00017D3D"/>
    <w:rsid w:val="00020552"/>
    <w:rsid w:val="000221CC"/>
    <w:rsid w:val="00023B40"/>
    <w:rsid w:val="000244B6"/>
    <w:rsid w:val="000362C1"/>
    <w:rsid w:val="000474D0"/>
    <w:rsid w:val="000560AC"/>
    <w:rsid w:val="0007185F"/>
    <w:rsid w:val="00076BBA"/>
    <w:rsid w:val="0008010B"/>
    <w:rsid w:val="0008310B"/>
    <w:rsid w:val="000840E1"/>
    <w:rsid w:val="0008417C"/>
    <w:rsid w:val="00084E49"/>
    <w:rsid w:val="00095BB6"/>
    <w:rsid w:val="00096B36"/>
    <w:rsid w:val="000D70E4"/>
    <w:rsid w:val="000E276F"/>
    <w:rsid w:val="000E6572"/>
    <w:rsid w:val="000E7C8F"/>
    <w:rsid w:val="001114C4"/>
    <w:rsid w:val="001150BE"/>
    <w:rsid w:val="0012315C"/>
    <w:rsid w:val="00134C75"/>
    <w:rsid w:val="00141C3C"/>
    <w:rsid w:val="001437DD"/>
    <w:rsid w:val="001440BB"/>
    <w:rsid w:val="00146AFD"/>
    <w:rsid w:val="00152025"/>
    <w:rsid w:val="00161191"/>
    <w:rsid w:val="00170A9D"/>
    <w:rsid w:val="00177479"/>
    <w:rsid w:val="00187B53"/>
    <w:rsid w:val="00194FF7"/>
    <w:rsid w:val="001975DB"/>
    <w:rsid w:val="001A56BD"/>
    <w:rsid w:val="001A5BBA"/>
    <w:rsid w:val="001B2C8D"/>
    <w:rsid w:val="001B2EDA"/>
    <w:rsid w:val="001B36C9"/>
    <w:rsid w:val="001C340B"/>
    <w:rsid w:val="001C4F29"/>
    <w:rsid w:val="001E18FE"/>
    <w:rsid w:val="001E3A1A"/>
    <w:rsid w:val="001E6924"/>
    <w:rsid w:val="001F145C"/>
    <w:rsid w:val="001F2A08"/>
    <w:rsid w:val="00201858"/>
    <w:rsid w:val="0020543A"/>
    <w:rsid w:val="00217298"/>
    <w:rsid w:val="0022521E"/>
    <w:rsid w:val="0024285B"/>
    <w:rsid w:val="002530C3"/>
    <w:rsid w:val="002538D1"/>
    <w:rsid w:val="002607E1"/>
    <w:rsid w:val="00275C1F"/>
    <w:rsid w:val="00276663"/>
    <w:rsid w:val="00294CCE"/>
    <w:rsid w:val="00297972"/>
    <w:rsid w:val="002A3798"/>
    <w:rsid w:val="002B27DF"/>
    <w:rsid w:val="002B4BE4"/>
    <w:rsid w:val="002C1089"/>
    <w:rsid w:val="002C3510"/>
    <w:rsid w:val="002E283C"/>
    <w:rsid w:val="002E3642"/>
    <w:rsid w:val="002F2190"/>
    <w:rsid w:val="002F3657"/>
    <w:rsid w:val="00307543"/>
    <w:rsid w:val="00311226"/>
    <w:rsid w:val="00316D45"/>
    <w:rsid w:val="00317978"/>
    <w:rsid w:val="00323B25"/>
    <w:rsid w:val="003270D2"/>
    <w:rsid w:val="003307A3"/>
    <w:rsid w:val="00332D23"/>
    <w:rsid w:val="003408DB"/>
    <w:rsid w:val="00344CB3"/>
    <w:rsid w:val="003723F0"/>
    <w:rsid w:val="00382A60"/>
    <w:rsid w:val="00385F64"/>
    <w:rsid w:val="0039231C"/>
    <w:rsid w:val="00392CB8"/>
    <w:rsid w:val="003A540A"/>
    <w:rsid w:val="003D0E84"/>
    <w:rsid w:val="003D7CC2"/>
    <w:rsid w:val="003E60BC"/>
    <w:rsid w:val="003F2200"/>
    <w:rsid w:val="003F2F8A"/>
    <w:rsid w:val="003F7900"/>
    <w:rsid w:val="00410FCC"/>
    <w:rsid w:val="004123A5"/>
    <w:rsid w:val="00435F47"/>
    <w:rsid w:val="0044273F"/>
    <w:rsid w:val="00445A76"/>
    <w:rsid w:val="0046348B"/>
    <w:rsid w:val="00482CF0"/>
    <w:rsid w:val="00496054"/>
    <w:rsid w:val="00496167"/>
    <w:rsid w:val="004A27A6"/>
    <w:rsid w:val="004B23F7"/>
    <w:rsid w:val="004C0008"/>
    <w:rsid w:val="004F2ACE"/>
    <w:rsid w:val="004F3A7F"/>
    <w:rsid w:val="004F4B62"/>
    <w:rsid w:val="005005B6"/>
    <w:rsid w:val="00502606"/>
    <w:rsid w:val="005132C4"/>
    <w:rsid w:val="00514260"/>
    <w:rsid w:val="0051586A"/>
    <w:rsid w:val="00526124"/>
    <w:rsid w:val="00540A83"/>
    <w:rsid w:val="00550800"/>
    <w:rsid w:val="00564675"/>
    <w:rsid w:val="00565368"/>
    <w:rsid w:val="005667F5"/>
    <w:rsid w:val="005674A5"/>
    <w:rsid w:val="00571F21"/>
    <w:rsid w:val="0057202B"/>
    <w:rsid w:val="005803E4"/>
    <w:rsid w:val="00583796"/>
    <w:rsid w:val="00590111"/>
    <w:rsid w:val="00590A6A"/>
    <w:rsid w:val="00595F3B"/>
    <w:rsid w:val="0059660A"/>
    <w:rsid w:val="005A5F7E"/>
    <w:rsid w:val="005B402B"/>
    <w:rsid w:val="005B586E"/>
    <w:rsid w:val="005C02CB"/>
    <w:rsid w:val="005C309D"/>
    <w:rsid w:val="005E2039"/>
    <w:rsid w:val="005E5DF6"/>
    <w:rsid w:val="005F1FAC"/>
    <w:rsid w:val="005F2904"/>
    <w:rsid w:val="00643748"/>
    <w:rsid w:val="00645CAE"/>
    <w:rsid w:val="00645E42"/>
    <w:rsid w:val="00646418"/>
    <w:rsid w:val="006531DD"/>
    <w:rsid w:val="00672813"/>
    <w:rsid w:val="00674BA1"/>
    <w:rsid w:val="00694048"/>
    <w:rsid w:val="006A7141"/>
    <w:rsid w:val="006B30B7"/>
    <w:rsid w:val="006B5BC9"/>
    <w:rsid w:val="006B6B3C"/>
    <w:rsid w:val="006C099D"/>
    <w:rsid w:val="006C0C3A"/>
    <w:rsid w:val="006C3178"/>
    <w:rsid w:val="006D20D2"/>
    <w:rsid w:val="006E142B"/>
    <w:rsid w:val="006E34E0"/>
    <w:rsid w:val="006E6413"/>
    <w:rsid w:val="006F4CA2"/>
    <w:rsid w:val="00702A62"/>
    <w:rsid w:val="00703AB2"/>
    <w:rsid w:val="007045C8"/>
    <w:rsid w:val="00710016"/>
    <w:rsid w:val="00714F30"/>
    <w:rsid w:val="007215DB"/>
    <w:rsid w:val="00724BF5"/>
    <w:rsid w:val="00727B90"/>
    <w:rsid w:val="007416C1"/>
    <w:rsid w:val="007475C2"/>
    <w:rsid w:val="007503D5"/>
    <w:rsid w:val="00757488"/>
    <w:rsid w:val="007629CF"/>
    <w:rsid w:val="00766079"/>
    <w:rsid w:val="007A7044"/>
    <w:rsid w:val="007B2A85"/>
    <w:rsid w:val="007C1BC9"/>
    <w:rsid w:val="007C23E8"/>
    <w:rsid w:val="007C2BAA"/>
    <w:rsid w:val="007C3082"/>
    <w:rsid w:val="007E7D8F"/>
    <w:rsid w:val="007F3BE7"/>
    <w:rsid w:val="007F70D5"/>
    <w:rsid w:val="00804542"/>
    <w:rsid w:val="008061DB"/>
    <w:rsid w:val="00806AE6"/>
    <w:rsid w:val="00812521"/>
    <w:rsid w:val="0082147E"/>
    <w:rsid w:val="00837D89"/>
    <w:rsid w:val="00852364"/>
    <w:rsid w:val="00865441"/>
    <w:rsid w:val="00866540"/>
    <w:rsid w:val="00875786"/>
    <w:rsid w:val="00885DBC"/>
    <w:rsid w:val="008A1D7E"/>
    <w:rsid w:val="008A2DC9"/>
    <w:rsid w:val="008A59A7"/>
    <w:rsid w:val="008A6ADE"/>
    <w:rsid w:val="008C3AEB"/>
    <w:rsid w:val="008C5BCB"/>
    <w:rsid w:val="008D2654"/>
    <w:rsid w:val="008D3F55"/>
    <w:rsid w:val="008E220D"/>
    <w:rsid w:val="008E378A"/>
    <w:rsid w:val="008E7220"/>
    <w:rsid w:val="008F3E5D"/>
    <w:rsid w:val="00904CEE"/>
    <w:rsid w:val="00927DFB"/>
    <w:rsid w:val="00932ED5"/>
    <w:rsid w:val="00934DD3"/>
    <w:rsid w:val="009358A9"/>
    <w:rsid w:val="009378F4"/>
    <w:rsid w:val="009501F2"/>
    <w:rsid w:val="0095603F"/>
    <w:rsid w:val="00961D04"/>
    <w:rsid w:val="00982F3F"/>
    <w:rsid w:val="00985EF6"/>
    <w:rsid w:val="009B0E9B"/>
    <w:rsid w:val="009B4815"/>
    <w:rsid w:val="009C5132"/>
    <w:rsid w:val="009C5B1C"/>
    <w:rsid w:val="009C6D82"/>
    <w:rsid w:val="009E7A40"/>
    <w:rsid w:val="009F2402"/>
    <w:rsid w:val="009F6143"/>
    <w:rsid w:val="00A14A78"/>
    <w:rsid w:val="00A17B3C"/>
    <w:rsid w:val="00A33E2C"/>
    <w:rsid w:val="00A45A05"/>
    <w:rsid w:val="00A47490"/>
    <w:rsid w:val="00A53E3C"/>
    <w:rsid w:val="00A60045"/>
    <w:rsid w:val="00A673C8"/>
    <w:rsid w:val="00A76B5B"/>
    <w:rsid w:val="00A85E26"/>
    <w:rsid w:val="00A86BB3"/>
    <w:rsid w:val="00AA3558"/>
    <w:rsid w:val="00AB5FAF"/>
    <w:rsid w:val="00AC06AD"/>
    <w:rsid w:val="00AD14B9"/>
    <w:rsid w:val="00AE1535"/>
    <w:rsid w:val="00AF2CA7"/>
    <w:rsid w:val="00B016EC"/>
    <w:rsid w:val="00B0762B"/>
    <w:rsid w:val="00B13033"/>
    <w:rsid w:val="00B2148F"/>
    <w:rsid w:val="00B231C9"/>
    <w:rsid w:val="00B46DAE"/>
    <w:rsid w:val="00B473D5"/>
    <w:rsid w:val="00B50635"/>
    <w:rsid w:val="00B6150F"/>
    <w:rsid w:val="00B623A2"/>
    <w:rsid w:val="00B91A5C"/>
    <w:rsid w:val="00B93B5D"/>
    <w:rsid w:val="00B97BCB"/>
    <w:rsid w:val="00BA0522"/>
    <w:rsid w:val="00BA596C"/>
    <w:rsid w:val="00BB6BB1"/>
    <w:rsid w:val="00BC105B"/>
    <w:rsid w:val="00BC6B87"/>
    <w:rsid w:val="00BD0F8D"/>
    <w:rsid w:val="00BD31A2"/>
    <w:rsid w:val="00BD71FD"/>
    <w:rsid w:val="00BE13EF"/>
    <w:rsid w:val="00BE40D2"/>
    <w:rsid w:val="00BF19B6"/>
    <w:rsid w:val="00BF7ADD"/>
    <w:rsid w:val="00C049F6"/>
    <w:rsid w:val="00C071EA"/>
    <w:rsid w:val="00C23649"/>
    <w:rsid w:val="00C27D82"/>
    <w:rsid w:val="00C30BDF"/>
    <w:rsid w:val="00C33F91"/>
    <w:rsid w:val="00C34F3B"/>
    <w:rsid w:val="00C43EEE"/>
    <w:rsid w:val="00C54B0F"/>
    <w:rsid w:val="00C63532"/>
    <w:rsid w:val="00C67579"/>
    <w:rsid w:val="00C77034"/>
    <w:rsid w:val="00C85489"/>
    <w:rsid w:val="00C86F38"/>
    <w:rsid w:val="00C87391"/>
    <w:rsid w:val="00CA4D43"/>
    <w:rsid w:val="00CB5E41"/>
    <w:rsid w:val="00CB7366"/>
    <w:rsid w:val="00CC364E"/>
    <w:rsid w:val="00CD098C"/>
    <w:rsid w:val="00CD7BCA"/>
    <w:rsid w:val="00CE5EA0"/>
    <w:rsid w:val="00CF0FCB"/>
    <w:rsid w:val="00D004AD"/>
    <w:rsid w:val="00D066E8"/>
    <w:rsid w:val="00D158F5"/>
    <w:rsid w:val="00D16720"/>
    <w:rsid w:val="00D226AE"/>
    <w:rsid w:val="00D346C2"/>
    <w:rsid w:val="00D47017"/>
    <w:rsid w:val="00D679E0"/>
    <w:rsid w:val="00D750FD"/>
    <w:rsid w:val="00D819D6"/>
    <w:rsid w:val="00D85045"/>
    <w:rsid w:val="00D86B22"/>
    <w:rsid w:val="00DA119B"/>
    <w:rsid w:val="00DA47D4"/>
    <w:rsid w:val="00DA7BC1"/>
    <w:rsid w:val="00DD0BA1"/>
    <w:rsid w:val="00DE2D49"/>
    <w:rsid w:val="00DE34A1"/>
    <w:rsid w:val="00DF6962"/>
    <w:rsid w:val="00E00B02"/>
    <w:rsid w:val="00E2420D"/>
    <w:rsid w:val="00E24F70"/>
    <w:rsid w:val="00E25592"/>
    <w:rsid w:val="00E33061"/>
    <w:rsid w:val="00E40B70"/>
    <w:rsid w:val="00E6162B"/>
    <w:rsid w:val="00E6358B"/>
    <w:rsid w:val="00E65C85"/>
    <w:rsid w:val="00E94A2A"/>
    <w:rsid w:val="00E94C10"/>
    <w:rsid w:val="00EA5230"/>
    <w:rsid w:val="00EB4EF4"/>
    <w:rsid w:val="00EC44D7"/>
    <w:rsid w:val="00EC6131"/>
    <w:rsid w:val="00ED0AA1"/>
    <w:rsid w:val="00EF160B"/>
    <w:rsid w:val="00EF1E82"/>
    <w:rsid w:val="00EF620E"/>
    <w:rsid w:val="00F264DD"/>
    <w:rsid w:val="00F30AB5"/>
    <w:rsid w:val="00F41094"/>
    <w:rsid w:val="00F472FB"/>
    <w:rsid w:val="00F50AA9"/>
    <w:rsid w:val="00F816C0"/>
    <w:rsid w:val="00F904EF"/>
    <w:rsid w:val="00F90E04"/>
    <w:rsid w:val="00FA036F"/>
    <w:rsid w:val="00FA2A50"/>
    <w:rsid w:val="00FA7054"/>
    <w:rsid w:val="00FC15F3"/>
    <w:rsid w:val="00FC485F"/>
    <w:rsid w:val="00FD6A5C"/>
    <w:rsid w:val="00FE44DE"/>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numPr>
        <w:numId w:val="10"/>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7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82"/>
    <w:rPr>
      <w:rFonts w:ascii="Tahoma" w:hAnsi="Tahoma" w:cs="Tahoma"/>
      <w:sz w:val="16"/>
      <w:szCs w:val="16"/>
    </w:rPr>
  </w:style>
  <w:style w:type="character" w:styleId="CommentReference">
    <w:name w:val="annotation reference"/>
    <w:basedOn w:val="DefaultParagraphFont"/>
    <w:uiPriority w:val="99"/>
    <w:semiHidden/>
    <w:unhideWhenUsed/>
    <w:rsid w:val="002530C3"/>
    <w:rPr>
      <w:sz w:val="16"/>
      <w:szCs w:val="16"/>
    </w:rPr>
  </w:style>
  <w:style w:type="paragraph" w:styleId="CommentText">
    <w:name w:val="annotation text"/>
    <w:basedOn w:val="Normal"/>
    <w:link w:val="CommentTextChar"/>
    <w:uiPriority w:val="99"/>
    <w:semiHidden/>
    <w:unhideWhenUsed/>
    <w:rsid w:val="002530C3"/>
    <w:pPr>
      <w:spacing w:line="240" w:lineRule="auto"/>
    </w:pPr>
    <w:rPr>
      <w:sz w:val="20"/>
      <w:szCs w:val="20"/>
    </w:rPr>
  </w:style>
  <w:style w:type="character" w:customStyle="1" w:styleId="CommentTextChar">
    <w:name w:val="Comment Text Char"/>
    <w:basedOn w:val="DefaultParagraphFont"/>
    <w:link w:val="CommentText"/>
    <w:uiPriority w:val="99"/>
    <w:semiHidden/>
    <w:rsid w:val="002530C3"/>
    <w:rPr>
      <w:sz w:val="20"/>
      <w:szCs w:val="20"/>
    </w:rPr>
  </w:style>
  <w:style w:type="paragraph" w:styleId="CommentSubject">
    <w:name w:val="annotation subject"/>
    <w:basedOn w:val="CommentText"/>
    <w:next w:val="CommentText"/>
    <w:link w:val="CommentSubjectChar"/>
    <w:uiPriority w:val="99"/>
    <w:semiHidden/>
    <w:unhideWhenUsed/>
    <w:rsid w:val="002530C3"/>
    <w:rPr>
      <w:b/>
      <w:bCs/>
    </w:rPr>
  </w:style>
  <w:style w:type="character" w:customStyle="1" w:styleId="CommentSubjectChar">
    <w:name w:val="Comment Subject Char"/>
    <w:basedOn w:val="CommentTextChar"/>
    <w:link w:val="CommentSubject"/>
    <w:uiPriority w:val="99"/>
    <w:semiHidden/>
    <w:rsid w:val="002530C3"/>
    <w:rPr>
      <w:b/>
      <w:bCs/>
      <w:sz w:val="20"/>
      <w:szCs w:val="20"/>
    </w:rPr>
  </w:style>
  <w:style w:type="character" w:styleId="FollowedHyperlink">
    <w:name w:val="FollowedHyperlink"/>
    <w:basedOn w:val="DefaultParagraphFont"/>
    <w:uiPriority w:val="99"/>
    <w:semiHidden/>
    <w:unhideWhenUsed/>
    <w:rsid w:val="00FC15F3"/>
    <w:rPr>
      <w:color w:val="800080" w:themeColor="followedHyperlink"/>
      <w:u w:val="single"/>
    </w:rPr>
  </w:style>
  <w:style w:type="character" w:customStyle="1" w:styleId="apple-converted-space">
    <w:name w:val="apple-converted-space"/>
    <w:basedOn w:val="DefaultParagraphFont"/>
    <w:rsid w:val="00AE1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numPr>
        <w:numId w:val="10"/>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7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82"/>
    <w:rPr>
      <w:rFonts w:ascii="Tahoma" w:hAnsi="Tahoma" w:cs="Tahoma"/>
      <w:sz w:val="16"/>
      <w:szCs w:val="16"/>
    </w:rPr>
  </w:style>
  <w:style w:type="character" w:styleId="CommentReference">
    <w:name w:val="annotation reference"/>
    <w:basedOn w:val="DefaultParagraphFont"/>
    <w:uiPriority w:val="99"/>
    <w:semiHidden/>
    <w:unhideWhenUsed/>
    <w:rsid w:val="002530C3"/>
    <w:rPr>
      <w:sz w:val="16"/>
      <w:szCs w:val="16"/>
    </w:rPr>
  </w:style>
  <w:style w:type="paragraph" w:styleId="CommentText">
    <w:name w:val="annotation text"/>
    <w:basedOn w:val="Normal"/>
    <w:link w:val="CommentTextChar"/>
    <w:uiPriority w:val="99"/>
    <w:semiHidden/>
    <w:unhideWhenUsed/>
    <w:rsid w:val="002530C3"/>
    <w:pPr>
      <w:spacing w:line="240" w:lineRule="auto"/>
    </w:pPr>
    <w:rPr>
      <w:sz w:val="20"/>
      <w:szCs w:val="20"/>
    </w:rPr>
  </w:style>
  <w:style w:type="character" w:customStyle="1" w:styleId="CommentTextChar">
    <w:name w:val="Comment Text Char"/>
    <w:basedOn w:val="DefaultParagraphFont"/>
    <w:link w:val="CommentText"/>
    <w:uiPriority w:val="99"/>
    <w:semiHidden/>
    <w:rsid w:val="002530C3"/>
    <w:rPr>
      <w:sz w:val="20"/>
      <w:szCs w:val="20"/>
    </w:rPr>
  </w:style>
  <w:style w:type="paragraph" w:styleId="CommentSubject">
    <w:name w:val="annotation subject"/>
    <w:basedOn w:val="CommentText"/>
    <w:next w:val="CommentText"/>
    <w:link w:val="CommentSubjectChar"/>
    <w:uiPriority w:val="99"/>
    <w:semiHidden/>
    <w:unhideWhenUsed/>
    <w:rsid w:val="002530C3"/>
    <w:rPr>
      <w:b/>
      <w:bCs/>
    </w:rPr>
  </w:style>
  <w:style w:type="character" w:customStyle="1" w:styleId="CommentSubjectChar">
    <w:name w:val="Comment Subject Char"/>
    <w:basedOn w:val="CommentTextChar"/>
    <w:link w:val="CommentSubject"/>
    <w:uiPriority w:val="99"/>
    <w:semiHidden/>
    <w:rsid w:val="002530C3"/>
    <w:rPr>
      <w:b/>
      <w:bCs/>
      <w:sz w:val="20"/>
      <w:szCs w:val="20"/>
    </w:rPr>
  </w:style>
  <w:style w:type="character" w:styleId="FollowedHyperlink">
    <w:name w:val="FollowedHyperlink"/>
    <w:basedOn w:val="DefaultParagraphFont"/>
    <w:uiPriority w:val="99"/>
    <w:semiHidden/>
    <w:unhideWhenUsed/>
    <w:rsid w:val="00FC15F3"/>
    <w:rPr>
      <w:color w:val="800080" w:themeColor="followedHyperlink"/>
      <w:u w:val="single"/>
    </w:rPr>
  </w:style>
  <w:style w:type="character" w:customStyle="1" w:styleId="apple-converted-space">
    <w:name w:val="apple-converted-space"/>
    <w:basedOn w:val="DefaultParagraphFont"/>
    <w:rsid w:val="00AE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002">
      <w:bodyDiv w:val="1"/>
      <w:marLeft w:val="0"/>
      <w:marRight w:val="0"/>
      <w:marTop w:val="0"/>
      <w:marBottom w:val="0"/>
      <w:divBdr>
        <w:top w:val="none" w:sz="0" w:space="0" w:color="auto"/>
        <w:left w:val="none" w:sz="0" w:space="0" w:color="auto"/>
        <w:bottom w:val="none" w:sz="0" w:space="0" w:color="auto"/>
        <w:right w:val="none" w:sz="0" w:space="0" w:color="auto"/>
      </w:divBdr>
    </w:div>
    <w:div w:id="1112440096">
      <w:bodyDiv w:val="1"/>
      <w:marLeft w:val="0"/>
      <w:marRight w:val="0"/>
      <w:marTop w:val="0"/>
      <w:marBottom w:val="0"/>
      <w:divBdr>
        <w:top w:val="none" w:sz="0" w:space="0" w:color="auto"/>
        <w:left w:val="none" w:sz="0" w:space="0" w:color="auto"/>
        <w:bottom w:val="none" w:sz="0" w:space="0" w:color="auto"/>
        <w:right w:val="none" w:sz="0" w:space="0" w:color="auto"/>
      </w:divBdr>
    </w:div>
    <w:div w:id="1354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exas.edu/diversity/ddce/ssd/for_cstudent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exas.edu/welcome/miss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bailey@ischool.utexas.edu" TargetMode="External"/><Relationship Id="rId5" Type="http://schemas.openxmlformats.org/officeDocument/2006/relationships/webSettings" Target="webSettings.xml"/><Relationship Id="rId15" Type="http://schemas.openxmlformats.org/officeDocument/2006/relationships/hyperlink" Target="http://www.ted.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utorials.ischool.utexas.edu/index.php/Poster_Design_%26_Printing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2365</TotalTime>
  <Pages>13</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Bailey</dc:creator>
  <cp:keywords/>
  <dc:description/>
  <cp:lastModifiedBy>Diane Bailey</cp:lastModifiedBy>
  <cp:revision>8</cp:revision>
  <cp:lastPrinted>2013-11-14T18:33:00Z</cp:lastPrinted>
  <dcterms:created xsi:type="dcterms:W3CDTF">2015-05-11T17:05:00Z</dcterms:created>
  <dcterms:modified xsi:type="dcterms:W3CDTF">2015-10-20T00:32:00Z</dcterms:modified>
</cp:coreProperties>
</file>