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82" w:rsidRDefault="00546FC0">
      <w:r>
        <w:t>SAA chapter meeting March 6, 2020</w:t>
      </w:r>
    </w:p>
    <w:p w:rsidR="00546FC0" w:rsidRDefault="00546FC0">
      <w:r>
        <w:t>20 members attending</w:t>
      </w:r>
    </w:p>
    <w:p w:rsidR="00546FC0" w:rsidRDefault="00546FC0"/>
    <w:p w:rsidR="00546FC0" w:rsidRDefault="00A110A8" w:rsidP="00546FC0">
      <w:pPr>
        <w:pStyle w:val="ListParagraph"/>
        <w:numPr>
          <w:ilvl w:val="0"/>
          <w:numId w:val="1"/>
        </w:numPr>
      </w:pPr>
      <w:r>
        <w:t>Pay dues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 xml:space="preserve">$5 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 xml:space="preserve">Cash or </w:t>
      </w:r>
      <w:proofErr w:type="spellStart"/>
      <w:r>
        <w:t>venmo</w:t>
      </w:r>
      <w:proofErr w:type="spellEnd"/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Pay Colin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ACA event 3/11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6:00-7:30 pm 1.208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Raffle for free exam registration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If 3-5 people sign up to take the test, we can make Austin a test location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Conferences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SSA- poster accepted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SAA- waiting to hear back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Bake sale 3/11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Raise money to send people to SAA and SSA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Sign up to donate baked goods, table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 xml:space="preserve">Next meeting 4/3 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Archives bazaar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We will send up spreadsheet to sign up for day of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Talk to Madeline if you want to help out with social media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 xml:space="preserve">Card for Karen </w:t>
      </w:r>
      <w:proofErr w:type="spellStart"/>
      <w:r>
        <w:t>Pavelka</w:t>
      </w:r>
      <w:proofErr w:type="spellEnd"/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Alexander Architectural Archives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We are in talks to help inventory collections before move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Let Katy know if there’s a good day to do initial training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Digital chair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 xml:space="preserve">Join </w:t>
      </w:r>
      <w:proofErr w:type="spellStart"/>
      <w:r>
        <w:t>Linkedin</w:t>
      </w:r>
      <w:proofErr w:type="spellEnd"/>
      <w:r>
        <w:t xml:space="preserve"> group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New website</w:t>
      </w:r>
    </w:p>
    <w:p w:rsidR="00A110A8" w:rsidRDefault="00A110A8" w:rsidP="00A110A8">
      <w:pPr>
        <w:pStyle w:val="ListParagraph"/>
        <w:numPr>
          <w:ilvl w:val="2"/>
          <w:numId w:val="1"/>
        </w:numPr>
      </w:pPr>
      <w:r>
        <w:t>We’re going to start featuring alumni/other archivists</w:t>
      </w:r>
    </w:p>
    <w:p w:rsidR="00A110A8" w:rsidRDefault="00A110A8" w:rsidP="00A110A8">
      <w:pPr>
        <w:pStyle w:val="ListParagraph"/>
        <w:numPr>
          <w:ilvl w:val="2"/>
          <w:numId w:val="1"/>
        </w:numPr>
      </w:pPr>
      <w:r>
        <w:t>If there’s anyone you would like to learn more about, let us know and we’ll reach out to them</w:t>
      </w:r>
    </w:p>
    <w:p w:rsidR="00A110A8" w:rsidRDefault="00A110A8" w:rsidP="00A110A8">
      <w:pPr>
        <w:pStyle w:val="ListParagraph"/>
        <w:numPr>
          <w:ilvl w:val="0"/>
          <w:numId w:val="1"/>
        </w:numPr>
      </w:pPr>
      <w:r>
        <w:t>Repository tours</w:t>
      </w:r>
    </w:p>
    <w:p w:rsidR="00A110A8" w:rsidRDefault="00A110A8" w:rsidP="00A110A8">
      <w:pPr>
        <w:pStyle w:val="ListParagraph"/>
        <w:numPr>
          <w:ilvl w:val="1"/>
          <w:numId w:val="1"/>
        </w:numPr>
      </w:pPr>
      <w:r>
        <w:t>Austin history center- Saturday in April</w:t>
      </w:r>
    </w:p>
    <w:p w:rsidR="00A110A8" w:rsidRDefault="00A110A8" w:rsidP="00A110A8">
      <w:pPr>
        <w:pStyle w:val="ListParagraph"/>
        <w:numPr>
          <w:ilvl w:val="2"/>
          <w:numId w:val="1"/>
        </w:numPr>
      </w:pPr>
      <w:r>
        <w:t>Let Madeline know if you’re interested</w:t>
      </w:r>
    </w:p>
    <w:p w:rsidR="00723A09" w:rsidRDefault="00723A09" w:rsidP="00723A09">
      <w:pPr>
        <w:pStyle w:val="ListParagraph"/>
        <w:numPr>
          <w:ilvl w:val="2"/>
          <w:numId w:val="1"/>
        </w:numPr>
      </w:pPr>
      <w:r>
        <w:t>Dates that work- No April 18</w:t>
      </w:r>
    </w:p>
    <w:p w:rsidR="00A110A8" w:rsidRDefault="008E196D" w:rsidP="00A110A8">
      <w:pPr>
        <w:pStyle w:val="ListParagraph"/>
        <w:numPr>
          <w:ilvl w:val="0"/>
          <w:numId w:val="1"/>
        </w:numPr>
      </w:pPr>
      <w:r>
        <w:t>G</w:t>
      </w:r>
      <w:bookmarkStart w:id="0" w:name="_GoBack"/>
      <w:bookmarkEnd w:id="0"/>
      <w:r w:rsidR="00A110A8">
        <w:t>raduate</w:t>
      </w:r>
      <w:r>
        <w:t>/end-of-year</w:t>
      </w:r>
      <w:r w:rsidR="00A110A8">
        <w:t xml:space="preserve"> send off, 5/1</w:t>
      </w:r>
    </w:p>
    <w:p w:rsidR="00723A09" w:rsidRDefault="00723A09" w:rsidP="00A110A8">
      <w:pPr>
        <w:pStyle w:val="ListParagraph"/>
        <w:numPr>
          <w:ilvl w:val="1"/>
          <w:numId w:val="1"/>
        </w:numPr>
      </w:pPr>
      <w:r>
        <w:t>Ann Marie will send out a poll</w:t>
      </w:r>
    </w:p>
    <w:p w:rsidR="00A110A8" w:rsidRDefault="00A110A8" w:rsidP="00723A09">
      <w:pPr>
        <w:pStyle w:val="ListParagraph"/>
        <w:numPr>
          <w:ilvl w:val="2"/>
          <w:numId w:val="1"/>
        </w:numPr>
      </w:pPr>
      <w:r>
        <w:t>We want to know where you’re going to be working</w:t>
      </w:r>
    </w:p>
    <w:p w:rsidR="00A110A8" w:rsidRDefault="00A110A8" w:rsidP="00723A09">
      <w:pPr>
        <w:pStyle w:val="ListParagraph"/>
        <w:numPr>
          <w:ilvl w:val="2"/>
          <w:numId w:val="1"/>
        </w:numPr>
      </w:pPr>
      <w:r>
        <w:t>Favorite memories</w:t>
      </w:r>
    </w:p>
    <w:sectPr w:rsidR="00A110A8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0FC5"/>
    <w:multiLevelType w:val="hybridMultilevel"/>
    <w:tmpl w:val="6F6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C0"/>
    <w:rsid w:val="0008333D"/>
    <w:rsid w:val="004301D3"/>
    <w:rsid w:val="00546FC0"/>
    <w:rsid w:val="00723A09"/>
    <w:rsid w:val="008E196D"/>
    <w:rsid w:val="008E6C3D"/>
    <w:rsid w:val="009F2138"/>
    <w:rsid w:val="00A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3BF6F"/>
  <w15:chartTrackingRefBased/>
  <w15:docId w15:val="{6A4D0784-2A0B-6B4A-909F-9CC827B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967</Characters>
  <Application>Microsoft Office Word</Application>
  <DocSecurity>0</DocSecurity>
  <Lines>23</Lines>
  <Paragraphs>11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6</cp:revision>
  <dcterms:created xsi:type="dcterms:W3CDTF">2020-03-06T23:31:00Z</dcterms:created>
  <dcterms:modified xsi:type="dcterms:W3CDTF">2020-03-07T17:55:00Z</dcterms:modified>
</cp:coreProperties>
</file>