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2" w:rsidRDefault="008D6EAF">
      <w:r>
        <w:t>SAA UT chapter meeting</w:t>
      </w:r>
      <w:r w:rsidR="00D83C3B">
        <w:t xml:space="preserve"> July 10, 2020</w:t>
      </w:r>
    </w:p>
    <w:p w:rsidR="00D83C3B" w:rsidRDefault="00D83C3B">
      <w:r>
        <w:t>13 attendees</w:t>
      </w:r>
    </w:p>
    <w:p w:rsidR="008D6EAF" w:rsidRDefault="008D6EAF"/>
    <w:p w:rsidR="008D6EAF" w:rsidRDefault="008D6EAF">
      <w:r>
        <w:t>Digital chair position</w:t>
      </w:r>
    </w:p>
    <w:p w:rsidR="008D6EAF" w:rsidRDefault="00500206" w:rsidP="00500206">
      <w:pPr>
        <w:pStyle w:val="ListParagraph"/>
        <w:numPr>
          <w:ilvl w:val="0"/>
          <w:numId w:val="3"/>
        </w:numPr>
      </w:pPr>
      <w:r>
        <w:t>Our current digital chair Alyssa is graduating at the end of the summer, so we will be holding elections for the position at the beginning of the fall semester</w:t>
      </w:r>
    </w:p>
    <w:p w:rsidR="00500206" w:rsidRDefault="00500206" w:rsidP="00500206">
      <w:pPr>
        <w:pStyle w:val="ListParagraph"/>
        <w:numPr>
          <w:ilvl w:val="0"/>
          <w:numId w:val="3"/>
        </w:numPr>
      </w:pPr>
      <w:r>
        <w:t xml:space="preserve">If you want to run, you will need to write a brief candidate statement </w:t>
      </w:r>
    </w:p>
    <w:p w:rsidR="00500206" w:rsidRDefault="00500206" w:rsidP="00500206">
      <w:pPr>
        <w:pStyle w:val="ListParagraph"/>
        <w:numPr>
          <w:ilvl w:val="0"/>
          <w:numId w:val="3"/>
        </w:numPr>
      </w:pPr>
      <w:r>
        <w:t xml:space="preserve">Reach out if you have questions about the position </w:t>
      </w:r>
    </w:p>
    <w:p w:rsidR="00500206" w:rsidRDefault="00500206"/>
    <w:p w:rsidR="008D6EAF" w:rsidRDefault="008D6EAF">
      <w:r>
        <w:t>Internships</w:t>
      </w:r>
    </w:p>
    <w:p w:rsidR="008D6EAF" w:rsidRDefault="008D6EAF" w:rsidP="008D6EAF">
      <w:pPr>
        <w:pStyle w:val="ListParagraph"/>
        <w:numPr>
          <w:ilvl w:val="0"/>
          <w:numId w:val="1"/>
        </w:numPr>
      </w:pPr>
      <w:r>
        <w:t>There is a GA position open at the HRC</w:t>
      </w:r>
    </w:p>
    <w:p w:rsidR="001667F0" w:rsidRDefault="001667F0" w:rsidP="008D6EAF">
      <w:pPr>
        <w:pStyle w:val="ListParagraph"/>
        <w:numPr>
          <w:ilvl w:val="0"/>
          <w:numId w:val="1"/>
        </w:numPr>
      </w:pPr>
      <w:r>
        <w:t xml:space="preserve">Look out for </w:t>
      </w:r>
      <w:r w:rsidR="00DE0E93">
        <w:t xml:space="preserve">student employment and </w:t>
      </w:r>
      <w:r>
        <w:t>TA positions in August</w:t>
      </w:r>
    </w:p>
    <w:p w:rsidR="008D6EAF" w:rsidRDefault="008D6EAF" w:rsidP="008D6EAF"/>
    <w:p w:rsidR="008D6EAF" w:rsidRDefault="008D6EAF" w:rsidP="008D6EAF">
      <w:r>
        <w:t>SAA annual conference</w:t>
      </w:r>
      <w:r w:rsidR="00BB4B38">
        <w:t xml:space="preserve"> (first weekend of August)</w:t>
      </w:r>
    </w:p>
    <w:p w:rsidR="008D6EAF" w:rsidRDefault="008D6EAF" w:rsidP="008D6EAF">
      <w:pPr>
        <w:pStyle w:val="ListParagraph"/>
        <w:numPr>
          <w:ilvl w:val="0"/>
          <w:numId w:val="1"/>
        </w:numPr>
      </w:pPr>
      <w:r>
        <w:t>We will have scholarships for registration for both current and incoming students</w:t>
      </w:r>
    </w:p>
    <w:p w:rsidR="00500206" w:rsidRDefault="00500206" w:rsidP="008D6EAF">
      <w:pPr>
        <w:pStyle w:val="ListParagraph"/>
        <w:numPr>
          <w:ilvl w:val="0"/>
          <w:numId w:val="1"/>
        </w:numPr>
      </w:pPr>
      <w:r>
        <w:t>Look out for the application in the next week or so</w:t>
      </w:r>
    </w:p>
    <w:p w:rsidR="00500206" w:rsidRDefault="00500206" w:rsidP="00500206"/>
    <w:p w:rsidR="00500206" w:rsidRDefault="00500206" w:rsidP="00500206">
      <w:r>
        <w:t>Texas Domestic Slave Trade Project (</w:t>
      </w:r>
      <w:proofErr w:type="spellStart"/>
      <w:r>
        <w:t>TxDST</w:t>
      </w:r>
      <w:proofErr w:type="spellEnd"/>
      <w:r>
        <w:t>)</w:t>
      </w:r>
    </w:p>
    <w:p w:rsidR="00500206" w:rsidRDefault="00500206" w:rsidP="00500206">
      <w:pPr>
        <w:pStyle w:val="ListParagraph"/>
        <w:numPr>
          <w:ilvl w:val="0"/>
          <w:numId w:val="2"/>
        </w:numPr>
      </w:pPr>
      <w:r>
        <w:t>If you aren’t already involved in transcription, let us know- we will be compiling another list of volunteers</w:t>
      </w:r>
    </w:p>
    <w:p w:rsidR="00500206" w:rsidRDefault="00500206" w:rsidP="00500206">
      <w:pPr>
        <w:pStyle w:val="ListParagraph"/>
        <w:numPr>
          <w:ilvl w:val="0"/>
          <w:numId w:val="2"/>
        </w:numPr>
      </w:pPr>
      <w:r>
        <w:t>There will be a talk with Dr. Berry on Monday July 13</w:t>
      </w:r>
    </w:p>
    <w:p w:rsidR="00500206" w:rsidRDefault="00500206" w:rsidP="00500206">
      <w:pPr>
        <w:pStyle w:val="ListParagraph"/>
        <w:numPr>
          <w:ilvl w:val="0"/>
          <w:numId w:val="2"/>
        </w:numPr>
      </w:pPr>
      <w:r>
        <w:t>For incoming students send us your school email address with your EID</w:t>
      </w:r>
    </w:p>
    <w:p w:rsidR="00500206" w:rsidRDefault="00500206" w:rsidP="00500206">
      <w:pPr>
        <w:pStyle w:val="ListParagraph"/>
        <w:numPr>
          <w:ilvl w:val="1"/>
          <w:numId w:val="2"/>
        </w:numPr>
      </w:pPr>
      <w:r>
        <w:t>UT email is self-serve- search UT Google and UT Outlook (there are two options) to set up your accounts</w:t>
      </w:r>
    </w:p>
    <w:p w:rsidR="00500206" w:rsidRDefault="00500206" w:rsidP="00500206"/>
    <w:sectPr w:rsidR="00500206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7B3D"/>
    <w:multiLevelType w:val="hybridMultilevel"/>
    <w:tmpl w:val="720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616D"/>
    <w:multiLevelType w:val="hybridMultilevel"/>
    <w:tmpl w:val="C576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6B87"/>
    <w:multiLevelType w:val="hybridMultilevel"/>
    <w:tmpl w:val="D30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F"/>
    <w:rsid w:val="0008333D"/>
    <w:rsid w:val="001667F0"/>
    <w:rsid w:val="00500206"/>
    <w:rsid w:val="008D6EAF"/>
    <w:rsid w:val="008E6C3D"/>
    <w:rsid w:val="00BB4B38"/>
    <w:rsid w:val="00D83C3B"/>
    <w:rsid w:val="00D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A44C"/>
  <w15:chartTrackingRefBased/>
  <w15:docId w15:val="{87288075-EC71-E54E-A57D-CF452048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5</cp:revision>
  <dcterms:created xsi:type="dcterms:W3CDTF">2020-07-10T21:48:00Z</dcterms:created>
  <dcterms:modified xsi:type="dcterms:W3CDTF">2020-07-11T17:36:00Z</dcterms:modified>
</cp:coreProperties>
</file>