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77" w:rsidRPr="00281F39" w:rsidRDefault="00036C77" w:rsidP="00036C77">
      <w:pPr>
        <w:snapToGrid w:val="0"/>
        <w:jc w:val="center"/>
        <w:rPr>
          <w:rFonts w:ascii="Times New Roman" w:eastAsia="Calibri" w:hAnsi="Times New Roman" w:cs="Times New Roman"/>
        </w:rPr>
      </w:pPr>
      <w:r w:rsidRPr="00281F39">
        <w:rPr>
          <w:rFonts w:ascii="Times New Roman" w:eastAsia="Calibri" w:hAnsi="Times New Roman" w:cs="Times New Roman"/>
        </w:rPr>
        <w:t>SOCIETY OF AMERICAN ARCHIVISTS</w:t>
      </w:r>
    </w:p>
    <w:p w:rsidR="00036C77" w:rsidRPr="00281F39" w:rsidRDefault="00036C77" w:rsidP="00036C77">
      <w:pPr>
        <w:snapToGrid w:val="0"/>
        <w:jc w:val="center"/>
        <w:rPr>
          <w:rFonts w:ascii="Times New Roman" w:eastAsia="Calibri" w:hAnsi="Times New Roman" w:cs="Times New Roman"/>
        </w:rPr>
      </w:pPr>
      <w:r w:rsidRPr="00281F39">
        <w:rPr>
          <w:rFonts w:ascii="Times New Roman" w:eastAsia="Calibri" w:hAnsi="Times New Roman" w:cs="Times New Roman"/>
        </w:rPr>
        <w:t>UNIVERSITY OF TEXAS CHAPTER</w:t>
      </w:r>
    </w:p>
    <w:p w:rsidR="00036C77" w:rsidRPr="00281F39" w:rsidRDefault="00036C77" w:rsidP="00036C77">
      <w:pPr>
        <w:snapToGrid w:val="0"/>
        <w:jc w:val="center"/>
        <w:rPr>
          <w:rFonts w:ascii="Times New Roman" w:eastAsia="Calibri" w:hAnsi="Times New Roman" w:cs="Times New Roman"/>
        </w:rPr>
      </w:pPr>
    </w:p>
    <w:p w:rsidR="00036C77" w:rsidRPr="00281F39" w:rsidRDefault="00036C77" w:rsidP="00036C77">
      <w:pPr>
        <w:snapToGrid w:val="0"/>
        <w:jc w:val="center"/>
        <w:rPr>
          <w:rFonts w:ascii="Times New Roman" w:eastAsia="Calibri" w:hAnsi="Times New Roman" w:cs="Times New Roman"/>
        </w:rPr>
      </w:pPr>
      <w:r w:rsidRPr="00281F39">
        <w:rPr>
          <w:rFonts w:ascii="Times New Roman" w:eastAsia="Calibri" w:hAnsi="Times New Roman" w:cs="Times New Roman"/>
        </w:rPr>
        <w:t>MINUTES</w:t>
      </w:r>
    </w:p>
    <w:p w:rsidR="00036C77" w:rsidRPr="00281F39" w:rsidRDefault="00036C77" w:rsidP="00036C77">
      <w:pPr>
        <w:snapToGrid w:val="0"/>
        <w:jc w:val="center"/>
        <w:rPr>
          <w:rFonts w:ascii="Times New Roman" w:eastAsia="Calibri" w:hAnsi="Times New Roman" w:cs="Times New Roman"/>
        </w:rPr>
      </w:pPr>
    </w:p>
    <w:p w:rsidR="00036C77" w:rsidRPr="00281F39" w:rsidRDefault="00036C77" w:rsidP="00036C77">
      <w:pPr>
        <w:snapToGrid w:val="0"/>
        <w:jc w:val="center"/>
        <w:rPr>
          <w:rFonts w:ascii="Times New Roman" w:hAnsi="Times New Roman"/>
        </w:rPr>
      </w:pPr>
      <w:r w:rsidRPr="00281F39">
        <w:rPr>
          <w:rFonts w:ascii="Times New Roman" w:eastAsia="Calibri" w:hAnsi="Times New Roman" w:cs="Times New Roman"/>
        </w:rPr>
        <w:t>BOARD MEETING</w:t>
      </w:r>
    </w:p>
    <w:p w:rsidR="00036C77" w:rsidRPr="00281F39" w:rsidRDefault="005073A8" w:rsidP="00036C77">
      <w:pPr>
        <w:jc w:val="center"/>
        <w:rPr>
          <w:rFonts w:ascii="Times New Roman" w:hAnsi="Times New Roman"/>
        </w:rPr>
      </w:pPr>
      <w:r w:rsidRPr="00281F39">
        <w:rPr>
          <w:rFonts w:ascii="Times New Roman" w:hAnsi="Times New Roman"/>
        </w:rPr>
        <w:t>February 18, 2011</w:t>
      </w:r>
    </w:p>
    <w:p w:rsidR="00036C77" w:rsidRPr="00281F39" w:rsidRDefault="00036C77">
      <w:pPr>
        <w:rPr>
          <w:rFonts w:ascii="Times New Roman" w:hAnsi="Times New Roman"/>
        </w:rPr>
      </w:pPr>
    </w:p>
    <w:p w:rsidR="00036C77" w:rsidRPr="00281F39" w:rsidRDefault="00036C77">
      <w:pPr>
        <w:rPr>
          <w:rFonts w:ascii="Times New Roman" w:hAnsi="Times New Roman"/>
        </w:rPr>
      </w:pPr>
    </w:p>
    <w:p w:rsidR="00525120" w:rsidRPr="00281F39" w:rsidRDefault="00036C77" w:rsidP="00525120">
      <w:pPr>
        <w:rPr>
          <w:rFonts w:ascii="Times New Roman" w:hAnsi="Times New Roman"/>
        </w:rPr>
      </w:pPr>
      <w:r w:rsidRPr="00281F39">
        <w:rPr>
          <w:rFonts w:ascii="Times New Roman" w:hAnsi="Times New Roman"/>
        </w:rPr>
        <w:t>Meeti</w:t>
      </w:r>
      <w:r w:rsidR="00A22CE5" w:rsidRPr="00281F39">
        <w:rPr>
          <w:rFonts w:ascii="Times New Roman" w:hAnsi="Times New Roman"/>
        </w:rPr>
        <w:t xml:space="preserve">ng called to order </w:t>
      </w:r>
      <w:r w:rsidR="00525120" w:rsidRPr="00281F39">
        <w:rPr>
          <w:rFonts w:ascii="Times New Roman" w:hAnsi="Times New Roman"/>
        </w:rPr>
        <w:t xml:space="preserve">4:31pm by </w:t>
      </w:r>
      <w:proofErr w:type="spellStart"/>
      <w:r w:rsidR="00525120" w:rsidRPr="00281F39">
        <w:rPr>
          <w:rFonts w:ascii="Times New Roman" w:hAnsi="Times New Roman"/>
        </w:rPr>
        <w:t>Carin</w:t>
      </w:r>
      <w:proofErr w:type="spellEnd"/>
      <w:r w:rsidR="00525120" w:rsidRPr="00281F39">
        <w:rPr>
          <w:rFonts w:ascii="Times New Roman" w:hAnsi="Times New Roman"/>
        </w:rPr>
        <w:t xml:space="preserve"> </w:t>
      </w:r>
      <w:proofErr w:type="spellStart"/>
      <w:r w:rsidR="00525120" w:rsidRPr="00281F39">
        <w:rPr>
          <w:rFonts w:ascii="Times New Roman" w:hAnsi="Times New Roman"/>
        </w:rPr>
        <w:t>Yavorcik</w:t>
      </w:r>
      <w:proofErr w:type="spellEnd"/>
    </w:p>
    <w:p w:rsidR="00036C77" w:rsidRPr="00281F39" w:rsidRDefault="00036C77">
      <w:pPr>
        <w:rPr>
          <w:rFonts w:ascii="Times New Roman" w:hAnsi="Times New Roman"/>
        </w:rPr>
      </w:pPr>
    </w:p>
    <w:p w:rsidR="00036C77" w:rsidRPr="00281F39" w:rsidRDefault="00036C77" w:rsidP="00036C77">
      <w:pPr>
        <w:rPr>
          <w:rFonts w:ascii="Times New Roman" w:hAnsi="Times New Roman"/>
          <w:i/>
        </w:rPr>
      </w:pPr>
      <w:r w:rsidRPr="00281F39">
        <w:rPr>
          <w:rFonts w:ascii="Times New Roman" w:hAnsi="Times New Roman"/>
          <w:i/>
        </w:rPr>
        <w:t>In Attendance:</w:t>
      </w:r>
    </w:p>
    <w:p w:rsidR="00A22CE5" w:rsidRPr="00281F39" w:rsidRDefault="00036C77" w:rsidP="00036C77">
      <w:pPr>
        <w:rPr>
          <w:rFonts w:ascii="Times New Roman" w:hAnsi="Times New Roman"/>
        </w:rPr>
        <w:sectPr w:rsidR="00A22CE5" w:rsidRPr="00281F39">
          <w:footerReference w:type="even" r:id="rId5"/>
          <w:footerReference w:type="default" r:id="rId6"/>
          <w:pgSz w:w="12240" w:h="15840"/>
          <w:pgMar w:top="1440" w:right="1800" w:bottom="1440" w:left="1800" w:gutter="0"/>
        </w:sectPr>
      </w:pPr>
      <w:r w:rsidRPr="00281F39">
        <w:rPr>
          <w:rFonts w:ascii="Times New Roman" w:hAnsi="Times New Roman"/>
        </w:rPr>
        <w:tab/>
      </w:r>
    </w:p>
    <w:p w:rsidR="004C1E58" w:rsidRPr="00281F39" w:rsidRDefault="004C1E58" w:rsidP="004C1E58">
      <w:pPr>
        <w:ind w:firstLine="720"/>
        <w:rPr>
          <w:rFonts w:ascii="Times New Roman" w:hAnsi="Times New Roman"/>
        </w:rPr>
      </w:pPr>
      <w:r w:rsidRPr="00281F39">
        <w:rPr>
          <w:rFonts w:ascii="Times New Roman" w:hAnsi="Times New Roman"/>
        </w:rPr>
        <w:t>Alison Clemens</w:t>
      </w:r>
    </w:p>
    <w:p w:rsidR="004C1E58" w:rsidRPr="00281F39" w:rsidRDefault="00525120" w:rsidP="00036C77">
      <w:pPr>
        <w:ind w:left="720"/>
        <w:rPr>
          <w:rFonts w:ascii="Times New Roman" w:hAnsi="Times New Roman"/>
        </w:rPr>
      </w:pPr>
      <w:proofErr w:type="spellStart"/>
      <w:r w:rsidRPr="00281F39">
        <w:rPr>
          <w:rFonts w:ascii="Times New Roman" w:hAnsi="Times New Roman"/>
        </w:rPr>
        <w:t>Cari</w:t>
      </w:r>
      <w:r w:rsidR="004C1E58" w:rsidRPr="00281F39">
        <w:rPr>
          <w:rFonts w:ascii="Times New Roman" w:hAnsi="Times New Roman"/>
        </w:rPr>
        <w:t>n</w:t>
      </w:r>
      <w:proofErr w:type="spellEnd"/>
      <w:r w:rsidR="004C1E58" w:rsidRPr="00281F39">
        <w:rPr>
          <w:rFonts w:ascii="Times New Roman" w:hAnsi="Times New Roman"/>
        </w:rPr>
        <w:t xml:space="preserve"> </w:t>
      </w:r>
      <w:proofErr w:type="spellStart"/>
      <w:r w:rsidR="004C1E58" w:rsidRPr="00281F39">
        <w:rPr>
          <w:rFonts w:ascii="Times New Roman" w:hAnsi="Times New Roman"/>
        </w:rPr>
        <w:t>Yavorcik</w:t>
      </w:r>
      <w:proofErr w:type="spellEnd"/>
    </w:p>
    <w:p w:rsidR="004C1E58" w:rsidRPr="00281F39" w:rsidRDefault="004C1E58" w:rsidP="00036C77">
      <w:pPr>
        <w:ind w:left="720"/>
        <w:rPr>
          <w:rFonts w:ascii="Times New Roman" w:hAnsi="Times New Roman"/>
        </w:rPr>
      </w:pPr>
      <w:r w:rsidRPr="00281F39">
        <w:rPr>
          <w:rFonts w:ascii="Times New Roman" w:hAnsi="Times New Roman"/>
        </w:rPr>
        <w:t>Helen Kim</w:t>
      </w:r>
    </w:p>
    <w:p w:rsidR="004C1E58" w:rsidRPr="00281F39" w:rsidRDefault="004C1E58" w:rsidP="00036C77">
      <w:pPr>
        <w:ind w:left="720"/>
        <w:rPr>
          <w:rFonts w:ascii="Times New Roman" w:hAnsi="Times New Roman"/>
        </w:rPr>
      </w:pPr>
      <w:r w:rsidRPr="00281F39">
        <w:rPr>
          <w:rFonts w:ascii="Times New Roman" w:hAnsi="Times New Roman"/>
        </w:rPr>
        <w:t>Meg Eastwood</w:t>
      </w:r>
    </w:p>
    <w:p w:rsidR="004C1E58" w:rsidRPr="00281F39" w:rsidRDefault="004C1E58" w:rsidP="00036C77">
      <w:pPr>
        <w:ind w:left="720"/>
        <w:rPr>
          <w:rFonts w:ascii="Times New Roman" w:hAnsi="Times New Roman"/>
        </w:rPr>
      </w:pPr>
      <w:r w:rsidRPr="00281F39">
        <w:rPr>
          <w:rFonts w:ascii="Times New Roman" w:hAnsi="Times New Roman"/>
        </w:rPr>
        <w:t xml:space="preserve">Rachel </w:t>
      </w:r>
      <w:proofErr w:type="spellStart"/>
      <w:r w:rsidRPr="00281F39">
        <w:rPr>
          <w:rFonts w:ascii="Times New Roman" w:hAnsi="Times New Roman"/>
        </w:rPr>
        <w:t>Appel</w:t>
      </w:r>
      <w:proofErr w:type="spellEnd"/>
    </w:p>
    <w:p w:rsidR="004C1E58" w:rsidRPr="00281F39" w:rsidRDefault="004C1E58" w:rsidP="004C1E58">
      <w:pPr>
        <w:ind w:firstLine="720"/>
        <w:rPr>
          <w:rFonts w:ascii="Times New Roman" w:hAnsi="Times New Roman"/>
        </w:rPr>
      </w:pPr>
      <w:r w:rsidRPr="00281F39">
        <w:rPr>
          <w:rFonts w:ascii="Times New Roman" w:hAnsi="Times New Roman"/>
        </w:rPr>
        <w:t>Ryan Field</w:t>
      </w:r>
    </w:p>
    <w:p w:rsidR="004C1E58" w:rsidRPr="00281F39" w:rsidRDefault="004C1E58" w:rsidP="00036C77">
      <w:pPr>
        <w:ind w:left="720"/>
        <w:rPr>
          <w:rFonts w:ascii="Times New Roman" w:hAnsi="Times New Roman"/>
        </w:rPr>
      </w:pPr>
      <w:r w:rsidRPr="00281F39">
        <w:rPr>
          <w:rFonts w:ascii="Times New Roman" w:hAnsi="Times New Roman"/>
        </w:rPr>
        <w:t xml:space="preserve">Ryder </w:t>
      </w:r>
      <w:proofErr w:type="spellStart"/>
      <w:r w:rsidRPr="00281F39">
        <w:rPr>
          <w:rFonts w:ascii="Times New Roman" w:hAnsi="Times New Roman"/>
        </w:rPr>
        <w:t>Kouba</w:t>
      </w:r>
      <w:proofErr w:type="spellEnd"/>
    </w:p>
    <w:p w:rsidR="004C1E58" w:rsidRPr="00281F39" w:rsidRDefault="004C1E58" w:rsidP="00036C77">
      <w:pPr>
        <w:ind w:left="720"/>
        <w:rPr>
          <w:rStyle w:val="gi"/>
          <w:rFonts w:ascii="Times New Roman" w:hAnsi="Times New Roman"/>
        </w:rPr>
      </w:pPr>
      <w:r w:rsidRPr="00281F39">
        <w:rPr>
          <w:rStyle w:val="gi"/>
          <w:rFonts w:ascii="Times New Roman" w:hAnsi="Times New Roman"/>
        </w:rPr>
        <w:t xml:space="preserve">Sarah </w:t>
      </w:r>
      <w:proofErr w:type="spellStart"/>
      <w:r w:rsidRPr="00281F39">
        <w:rPr>
          <w:rStyle w:val="gi"/>
          <w:rFonts w:ascii="Times New Roman" w:hAnsi="Times New Roman"/>
        </w:rPr>
        <w:t>Sokolow</w:t>
      </w:r>
      <w:proofErr w:type="spellEnd"/>
    </w:p>
    <w:p w:rsidR="004C1E58" w:rsidRPr="00281F39" w:rsidRDefault="004C1E58" w:rsidP="00036C77">
      <w:pPr>
        <w:ind w:firstLine="720"/>
        <w:rPr>
          <w:rFonts w:ascii="Times New Roman" w:hAnsi="Times New Roman"/>
        </w:rPr>
      </w:pPr>
      <w:r w:rsidRPr="00281F39">
        <w:rPr>
          <w:rFonts w:ascii="Times New Roman" w:hAnsi="Times New Roman"/>
        </w:rPr>
        <w:t xml:space="preserve">Savannah </w:t>
      </w:r>
      <w:proofErr w:type="spellStart"/>
      <w:r w:rsidRPr="00281F39">
        <w:rPr>
          <w:rFonts w:ascii="Times New Roman" w:hAnsi="Times New Roman"/>
        </w:rPr>
        <w:t>Gignac</w:t>
      </w:r>
      <w:proofErr w:type="spellEnd"/>
      <w:r w:rsidRPr="00281F39">
        <w:rPr>
          <w:rFonts w:ascii="Times New Roman" w:hAnsi="Times New Roman"/>
        </w:rPr>
        <w:t xml:space="preserve"> </w:t>
      </w:r>
    </w:p>
    <w:p w:rsidR="004C1E58" w:rsidRPr="00281F39" w:rsidRDefault="004C1E58" w:rsidP="00036C77">
      <w:pPr>
        <w:ind w:left="720"/>
        <w:rPr>
          <w:rFonts w:ascii="Times New Roman" w:hAnsi="Times New Roman"/>
        </w:rPr>
      </w:pPr>
      <w:r w:rsidRPr="00281F39">
        <w:rPr>
          <w:rFonts w:ascii="Times New Roman" w:hAnsi="Times New Roman"/>
        </w:rPr>
        <w:t xml:space="preserve">Wendy </w:t>
      </w:r>
      <w:proofErr w:type="spellStart"/>
      <w:r w:rsidRPr="00281F39">
        <w:rPr>
          <w:rFonts w:ascii="Times New Roman" w:hAnsi="Times New Roman"/>
        </w:rPr>
        <w:t>Hagenmaier</w:t>
      </w:r>
      <w:proofErr w:type="spellEnd"/>
    </w:p>
    <w:p w:rsidR="00036C77" w:rsidRPr="00281F39" w:rsidRDefault="00036C77" w:rsidP="00036C77">
      <w:pPr>
        <w:ind w:firstLine="720"/>
        <w:rPr>
          <w:rFonts w:ascii="Times New Roman" w:hAnsi="Times New Roman"/>
        </w:rPr>
      </w:pPr>
      <w:r w:rsidRPr="00281F39">
        <w:rPr>
          <w:rFonts w:ascii="Times New Roman" w:hAnsi="Times New Roman"/>
        </w:rPr>
        <w:t xml:space="preserve">Dr. David </w:t>
      </w:r>
      <w:proofErr w:type="spellStart"/>
      <w:r w:rsidRPr="00281F39">
        <w:rPr>
          <w:rFonts w:ascii="Times New Roman" w:hAnsi="Times New Roman"/>
        </w:rPr>
        <w:t>Gracy</w:t>
      </w:r>
      <w:proofErr w:type="spellEnd"/>
    </w:p>
    <w:p w:rsidR="00036C77" w:rsidRPr="00281F39" w:rsidRDefault="00036C77" w:rsidP="00036C77">
      <w:pPr>
        <w:rPr>
          <w:rFonts w:ascii="Times New Roman" w:hAnsi="Times New Roman"/>
        </w:rPr>
      </w:pPr>
      <w:r w:rsidRPr="00281F39">
        <w:rPr>
          <w:rFonts w:ascii="Times New Roman" w:hAnsi="Times New Roman"/>
        </w:rPr>
        <w:tab/>
        <w:t xml:space="preserve">Dr. </w:t>
      </w:r>
      <w:proofErr w:type="spellStart"/>
      <w:r w:rsidRPr="00281F39">
        <w:rPr>
          <w:rFonts w:ascii="Times New Roman" w:hAnsi="Times New Roman"/>
        </w:rPr>
        <w:t>Ciaran</w:t>
      </w:r>
      <w:proofErr w:type="spellEnd"/>
      <w:r w:rsidRPr="00281F39">
        <w:rPr>
          <w:rFonts w:ascii="Times New Roman" w:hAnsi="Times New Roman"/>
        </w:rPr>
        <w:t xml:space="preserve"> Trace</w:t>
      </w:r>
    </w:p>
    <w:p w:rsidR="00A22CE5" w:rsidRPr="00281F39" w:rsidRDefault="00A22CE5" w:rsidP="00036C77">
      <w:pPr>
        <w:ind w:left="720"/>
        <w:rPr>
          <w:rFonts w:ascii="Times New Roman" w:hAnsi="Times New Roman"/>
        </w:rPr>
        <w:sectPr w:rsidR="00A22CE5" w:rsidRPr="00281F39">
          <w:type w:val="continuous"/>
          <w:pgSz w:w="12240" w:h="15840"/>
          <w:pgMar w:top="1440" w:right="1800" w:bottom="1440" w:left="1800" w:gutter="0"/>
          <w:cols w:num="2"/>
        </w:sectPr>
      </w:pPr>
    </w:p>
    <w:p w:rsidR="00CF2AF9" w:rsidRPr="00281F39" w:rsidRDefault="00CF2AF9" w:rsidP="00036C77">
      <w:pPr>
        <w:ind w:left="720"/>
        <w:rPr>
          <w:rFonts w:ascii="Times New Roman" w:hAnsi="Times New Roman"/>
        </w:rPr>
      </w:pPr>
    </w:p>
    <w:p w:rsidR="008F492C" w:rsidRPr="00281F39" w:rsidRDefault="00A22CE5" w:rsidP="004C1E58">
      <w:pPr>
        <w:rPr>
          <w:rFonts w:ascii="Times New Roman" w:hAnsi="Times New Roman"/>
          <w:i/>
        </w:rPr>
      </w:pPr>
      <w:r w:rsidRPr="00281F39">
        <w:rPr>
          <w:rFonts w:ascii="Times New Roman" w:hAnsi="Times New Roman"/>
          <w:i/>
        </w:rPr>
        <w:t xml:space="preserve">I. </w:t>
      </w:r>
      <w:r w:rsidR="00525120" w:rsidRPr="00281F39">
        <w:rPr>
          <w:rFonts w:ascii="Times New Roman" w:hAnsi="Times New Roman"/>
          <w:i/>
        </w:rPr>
        <w:t>Regular meeting times</w:t>
      </w:r>
      <w:r w:rsidR="008F492C" w:rsidRPr="00281F39">
        <w:rPr>
          <w:rFonts w:ascii="Times New Roman" w:hAnsi="Times New Roman"/>
          <w:i/>
        </w:rPr>
        <w:t xml:space="preserve"> and agenda items</w:t>
      </w:r>
    </w:p>
    <w:p w:rsidR="00525120" w:rsidRPr="00281F39" w:rsidRDefault="00525120" w:rsidP="004C1E58">
      <w:pPr>
        <w:rPr>
          <w:rFonts w:ascii="Times New Roman" w:hAnsi="Times New Roman"/>
          <w:i/>
        </w:rPr>
      </w:pPr>
    </w:p>
    <w:p w:rsidR="008F492C" w:rsidRPr="00281F39" w:rsidRDefault="00296EC8" w:rsidP="004C1E58">
      <w:pPr>
        <w:rPr>
          <w:rFonts w:ascii="Times New Roman" w:hAnsi="Times New Roman"/>
        </w:rPr>
      </w:pPr>
      <w:proofErr w:type="spellStart"/>
      <w:r w:rsidRPr="00281F39">
        <w:rPr>
          <w:rFonts w:ascii="Times New Roman" w:hAnsi="Times New Roman"/>
        </w:rPr>
        <w:t>Carin</w:t>
      </w:r>
      <w:proofErr w:type="spellEnd"/>
      <w:r w:rsidRPr="00281F39">
        <w:rPr>
          <w:rFonts w:ascii="Times New Roman" w:hAnsi="Times New Roman"/>
        </w:rPr>
        <w:t xml:space="preserve"> suggested that we meet on a weekly basis for the time being, but perhaps at a rotating time so that not everyone has to miss every meeting. Friday afternoons do seem to work for all of us, although meeting at an earlier time would be preferred by most. We will move the meeting time to 4:00pm for next week (February </w:t>
      </w:r>
      <w:r w:rsidR="008F492C" w:rsidRPr="00281F39">
        <w:rPr>
          <w:rFonts w:ascii="Times New Roman" w:hAnsi="Times New Roman"/>
        </w:rPr>
        <w:t>25</w:t>
      </w:r>
      <w:r w:rsidR="008F492C" w:rsidRPr="00281F39">
        <w:rPr>
          <w:rFonts w:ascii="Times New Roman" w:hAnsi="Times New Roman"/>
          <w:vertAlign w:val="superscript"/>
        </w:rPr>
        <w:t>th</w:t>
      </w:r>
      <w:r w:rsidR="008F492C" w:rsidRPr="00281F39">
        <w:rPr>
          <w:rFonts w:ascii="Times New Roman" w:hAnsi="Times New Roman"/>
        </w:rPr>
        <w:t xml:space="preserve">), and possibly to 3:30pm in future </w:t>
      </w:r>
      <w:proofErr w:type="gramStart"/>
      <w:r w:rsidR="008F492C" w:rsidRPr="00281F39">
        <w:rPr>
          <w:rFonts w:ascii="Times New Roman" w:hAnsi="Times New Roman"/>
        </w:rPr>
        <w:t>weeks</w:t>
      </w:r>
      <w:proofErr w:type="gramEnd"/>
      <w:r w:rsidR="008F492C" w:rsidRPr="00281F39">
        <w:rPr>
          <w:rFonts w:ascii="Times New Roman" w:hAnsi="Times New Roman"/>
        </w:rPr>
        <w:t xml:space="preserve"> contingent on one board member being able to re-arrange their work schedule.</w:t>
      </w:r>
    </w:p>
    <w:p w:rsidR="00525120" w:rsidRPr="00281F39" w:rsidRDefault="008F492C" w:rsidP="004C1E58">
      <w:pPr>
        <w:rPr>
          <w:rFonts w:ascii="Times New Roman" w:hAnsi="Times New Roman"/>
        </w:rPr>
      </w:pPr>
      <w:r w:rsidRPr="00281F39">
        <w:rPr>
          <w:rFonts w:ascii="Times New Roman" w:hAnsi="Times New Roman"/>
        </w:rPr>
        <w:t xml:space="preserve">To add items to the agenda for future meetings, please send them to </w:t>
      </w:r>
      <w:proofErr w:type="spellStart"/>
      <w:r w:rsidRPr="00281F39">
        <w:rPr>
          <w:rFonts w:ascii="Times New Roman" w:hAnsi="Times New Roman"/>
        </w:rPr>
        <w:t>Carin</w:t>
      </w:r>
      <w:proofErr w:type="spellEnd"/>
      <w:r w:rsidRPr="00281F39">
        <w:rPr>
          <w:rFonts w:ascii="Times New Roman" w:hAnsi="Times New Roman"/>
        </w:rPr>
        <w:t xml:space="preserve"> or Meg the night before the meeting.</w:t>
      </w:r>
    </w:p>
    <w:p w:rsidR="00525120" w:rsidRPr="00281F39" w:rsidRDefault="00525120" w:rsidP="004C1E58">
      <w:pPr>
        <w:rPr>
          <w:rFonts w:ascii="Times New Roman" w:hAnsi="Times New Roman"/>
        </w:rPr>
      </w:pPr>
    </w:p>
    <w:p w:rsidR="008F492C" w:rsidRPr="00281F39" w:rsidRDefault="008F492C" w:rsidP="008F492C">
      <w:pPr>
        <w:rPr>
          <w:rFonts w:ascii="Times New Roman" w:hAnsi="Times New Roman"/>
          <w:i/>
          <w:szCs w:val="17"/>
        </w:rPr>
      </w:pPr>
      <w:r w:rsidRPr="00281F39">
        <w:rPr>
          <w:rFonts w:ascii="Times New Roman" w:hAnsi="Times New Roman"/>
          <w:i/>
          <w:szCs w:val="17"/>
        </w:rPr>
        <w:t>II. GSA funding opportunity</w:t>
      </w:r>
    </w:p>
    <w:p w:rsidR="008F492C" w:rsidRPr="00281F39" w:rsidRDefault="008F492C" w:rsidP="004C1E58">
      <w:pPr>
        <w:rPr>
          <w:rFonts w:ascii="Times New Roman" w:hAnsi="Times New Roman"/>
        </w:rPr>
      </w:pPr>
    </w:p>
    <w:p w:rsidR="0034157C" w:rsidRPr="00281F39" w:rsidRDefault="00525120" w:rsidP="0034157C">
      <w:pPr>
        <w:rPr>
          <w:rFonts w:ascii="Times New Roman" w:hAnsi="Times New Roman"/>
        </w:rPr>
      </w:pPr>
      <w:r w:rsidRPr="00281F39">
        <w:rPr>
          <w:rFonts w:ascii="Times New Roman" w:hAnsi="Times New Roman"/>
        </w:rPr>
        <w:t>Rachel</w:t>
      </w:r>
      <w:r w:rsidR="008F492C" w:rsidRPr="00281F39">
        <w:rPr>
          <w:rFonts w:ascii="Times New Roman" w:hAnsi="Times New Roman"/>
        </w:rPr>
        <w:t xml:space="preserve"> informed us that the</w:t>
      </w:r>
      <w:r w:rsidR="00281F39" w:rsidRPr="00281F39">
        <w:rPr>
          <w:rFonts w:ascii="Times New Roman" w:hAnsi="Times New Roman"/>
        </w:rPr>
        <w:t xml:space="preserve"> deadline for student o</w:t>
      </w:r>
      <w:r w:rsidR="000211D9" w:rsidRPr="00281F39">
        <w:rPr>
          <w:rFonts w:ascii="Times New Roman" w:hAnsi="Times New Roman"/>
        </w:rPr>
        <w:t>rganization</w:t>
      </w:r>
      <w:r w:rsidR="00281F39" w:rsidRPr="00281F39">
        <w:rPr>
          <w:rFonts w:ascii="Times New Roman" w:hAnsi="Times New Roman"/>
        </w:rPr>
        <w:t>s</w:t>
      </w:r>
      <w:r w:rsidR="000211D9" w:rsidRPr="00281F39">
        <w:rPr>
          <w:rFonts w:ascii="Times New Roman" w:hAnsi="Times New Roman"/>
        </w:rPr>
        <w:t xml:space="preserve"> to apply for event funding from the Graduate Student Assembly has been extended until </w:t>
      </w:r>
      <w:r w:rsidRPr="00281F39">
        <w:rPr>
          <w:rFonts w:ascii="Times New Roman" w:hAnsi="Times New Roman"/>
        </w:rPr>
        <w:t>Feb 25</w:t>
      </w:r>
      <w:r w:rsidRPr="00281F39">
        <w:rPr>
          <w:rFonts w:ascii="Times New Roman" w:hAnsi="Times New Roman"/>
          <w:vertAlign w:val="superscript"/>
        </w:rPr>
        <w:t>th</w:t>
      </w:r>
      <w:r w:rsidR="000211D9" w:rsidRPr="00281F39">
        <w:rPr>
          <w:rFonts w:ascii="Times New Roman" w:hAnsi="Times New Roman"/>
        </w:rPr>
        <w:t xml:space="preserve">. </w:t>
      </w:r>
      <w:r w:rsidR="0034157C" w:rsidRPr="00281F39">
        <w:rPr>
          <w:rFonts w:ascii="Times New Roman" w:hAnsi="Times New Roman"/>
        </w:rPr>
        <w:t xml:space="preserve">There are restrictions on what the funds can be used for—for example, they will not pay for student transportation, although they will consider funding transportation for a speaker.  They prioritize funding requests for “event support (room/equipment rental, speaker honoraria, printing costs, etc).” For more details about the funding program, please see </w:t>
      </w:r>
      <w:hyperlink r:id="rId7" w:history="1">
        <w:r w:rsidR="0034157C" w:rsidRPr="00281F39">
          <w:rPr>
            <w:rStyle w:val="Hyperlink"/>
            <w:rFonts w:ascii="Times New Roman" w:hAnsi="Times New Roman"/>
          </w:rPr>
          <w:t>http://www.utgraduatestudentassembly.org/</w:t>
        </w:r>
      </w:hyperlink>
    </w:p>
    <w:p w:rsidR="0034157C" w:rsidRPr="00281F39" w:rsidRDefault="0034157C" w:rsidP="0034157C">
      <w:pPr>
        <w:rPr>
          <w:rFonts w:ascii="Times New Roman" w:hAnsi="Times New Roman"/>
        </w:rPr>
      </w:pPr>
    </w:p>
    <w:p w:rsidR="0034157C" w:rsidRPr="00281F39" w:rsidRDefault="0034157C" w:rsidP="0034157C">
      <w:pPr>
        <w:rPr>
          <w:rFonts w:ascii="Times New Roman" w:hAnsi="Times New Roman"/>
        </w:rPr>
      </w:pPr>
      <w:r w:rsidRPr="00281F39">
        <w:rPr>
          <w:rFonts w:ascii="Times New Roman" w:hAnsi="Times New Roman"/>
        </w:rPr>
        <w:t>If we decide to apply for funding, we wil</w:t>
      </w:r>
      <w:r w:rsidR="00281F39" w:rsidRPr="00281F39">
        <w:rPr>
          <w:rFonts w:ascii="Times New Roman" w:hAnsi="Times New Roman"/>
        </w:rPr>
        <w:t>l need to justify why we need the</w:t>
      </w:r>
      <w:r w:rsidRPr="00281F39">
        <w:rPr>
          <w:rFonts w:ascii="Times New Roman" w:hAnsi="Times New Roman"/>
        </w:rPr>
        <w:t xml:space="preserve"> funds now and send a representative to a meeting next week. We cannot ask for funds for travel to the </w:t>
      </w:r>
      <w:r w:rsidR="00F6124B" w:rsidRPr="00281F39">
        <w:rPr>
          <w:rFonts w:ascii="Times New Roman" w:hAnsi="Times New Roman"/>
        </w:rPr>
        <w:t xml:space="preserve">SSA conference or the </w:t>
      </w:r>
      <w:r w:rsidRPr="00281F39">
        <w:rPr>
          <w:rFonts w:ascii="Times New Roman" w:hAnsi="Times New Roman"/>
        </w:rPr>
        <w:t>SAA national conference, because the requested funds need to be spent before the semester ends. We could, however, ask for funds for the spring repository trip, discussed below.</w:t>
      </w:r>
    </w:p>
    <w:p w:rsidR="00525120" w:rsidRPr="00281F39" w:rsidRDefault="00525120" w:rsidP="004C1E58">
      <w:pPr>
        <w:rPr>
          <w:rFonts w:ascii="Times New Roman" w:hAnsi="Times New Roman"/>
        </w:rPr>
      </w:pPr>
    </w:p>
    <w:p w:rsidR="00525120" w:rsidRPr="00281F39" w:rsidRDefault="000A1AD7" w:rsidP="004C1E58">
      <w:pPr>
        <w:rPr>
          <w:rFonts w:ascii="Times New Roman" w:hAnsi="Times New Roman"/>
          <w:i/>
        </w:rPr>
      </w:pPr>
      <w:r w:rsidRPr="00281F39">
        <w:rPr>
          <w:rFonts w:ascii="Times New Roman" w:hAnsi="Times New Roman"/>
          <w:i/>
        </w:rPr>
        <w:t>III. Spring events</w:t>
      </w:r>
    </w:p>
    <w:p w:rsidR="000A1AD7" w:rsidRPr="00281F39" w:rsidRDefault="000A1AD7" w:rsidP="004C1E58">
      <w:pPr>
        <w:rPr>
          <w:rFonts w:ascii="Times New Roman" w:hAnsi="Times New Roman"/>
        </w:rPr>
      </w:pPr>
    </w:p>
    <w:p w:rsidR="000A1AD7" w:rsidRPr="00281F39" w:rsidRDefault="000A1AD7" w:rsidP="004C1E58">
      <w:pPr>
        <w:rPr>
          <w:rFonts w:ascii="Times New Roman" w:hAnsi="Times New Roman"/>
          <w:u w:val="single"/>
        </w:rPr>
      </w:pPr>
      <w:r w:rsidRPr="00281F39">
        <w:rPr>
          <w:rFonts w:ascii="Times New Roman" w:hAnsi="Times New Roman"/>
          <w:u w:val="single"/>
        </w:rPr>
        <w:t>SAA Workshop:</w:t>
      </w:r>
    </w:p>
    <w:p w:rsidR="000A1AD7" w:rsidRPr="00281F39" w:rsidRDefault="000A1AD7" w:rsidP="004C1E58">
      <w:pPr>
        <w:rPr>
          <w:rFonts w:ascii="Times New Roman" w:hAnsi="Times New Roman"/>
        </w:rPr>
      </w:pPr>
      <w:r w:rsidRPr="00281F39">
        <w:rPr>
          <w:rFonts w:ascii="Times New Roman" w:hAnsi="Times New Roman"/>
        </w:rPr>
        <w:t>SAA is hosting a workshop entitled “Real World Reference—Moving Beyond Theory” in Austin on Thursday the 24</w:t>
      </w:r>
      <w:r w:rsidRPr="00281F39">
        <w:rPr>
          <w:rFonts w:ascii="Times New Roman" w:hAnsi="Times New Roman"/>
          <w:vertAlign w:val="superscript"/>
        </w:rPr>
        <w:t>th</w:t>
      </w:r>
      <w:r w:rsidRPr="00281F39">
        <w:rPr>
          <w:rFonts w:ascii="Times New Roman" w:hAnsi="Times New Roman"/>
        </w:rPr>
        <w:t xml:space="preserve"> and Friday the 25</w:t>
      </w:r>
      <w:r w:rsidRPr="00281F39">
        <w:rPr>
          <w:rFonts w:ascii="Times New Roman" w:hAnsi="Times New Roman"/>
          <w:vertAlign w:val="superscript"/>
        </w:rPr>
        <w:t>th</w:t>
      </w:r>
      <w:r w:rsidRPr="00281F39">
        <w:rPr>
          <w:rFonts w:ascii="Times New Roman" w:hAnsi="Times New Roman"/>
        </w:rPr>
        <w:t xml:space="preserve"> of March. The next workshop in Austin will not be until much later in the fall. Dr. </w:t>
      </w:r>
      <w:proofErr w:type="spellStart"/>
      <w:r w:rsidRPr="00281F39">
        <w:rPr>
          <w:rFonts w:ascii="Times New Roman" w:hAnsi="Times New Roman"/>
        </w:rPr>
        <w:t>Gracy</w:t>
      </w:r>
      <w:proofErr w:type="spellEnd"/>
      <w:r w:rsidRPr="00281F39">
        <w:rPr>
          <w:rFonts w:ascii="Times New Roman" w:hAnsi="Times New Roman"/>
        </w:rPr>
        <w:t xml:space="preserve"> suggested that we arrange a dinner with the speakers, Kathy Marquis and Tanya </w:t>
      </w:r>
      <w:proofErr w:type="spellStart"/>
      <w:r w:rsidRPr="00281F39">
        <w:rPr>
          <w:rFonts w:ascii="Times New Roman" w:hAnsi="Times New Roman"/>
        </w:rPr>
        <w:t>Zanish</w:t>
      </w:r>
      <w:proofErr w:type="spellEnd"/>
      <w:r w:rsidRPr="00281F39">
        <w:rPr>
          <w:rFonts w:ascii="Times New Roman" w:hAnsi="Times New Roman"/>
        </w:rPr>
        <w:t xml:space="preserve">-Belcher, as SAA-UT members have enjoyed </w:t>
      </w:r>
      <w:r w:rsidR="00FA795B">
        <w:rPr>
          <w:rFonts w:ascii="Times New Roman" w:hAnsi="Times New Roman"/>
        </w:rPr>
        <w:t>similar events</w:t>
      </w:r>
      <w:r w:rsidRPr="00281F39">
        <w:rPr>
          <w:rFonts w:ascii="Times New Roman" w:hAnsi="Times New Roman"/>
        </w:rPr>
        <w:t xml:space="preserve"> in the past. The pros and cons of a dinner versus a happy hour were discussed--we have such an active membership that not everyone would fit at the same table for dinner, so a happy hour might provide more opportunities for mingling with the speakers. </w:t>
      </w:r>
    </w:p>
    <w:p w:rsidR="000A1AD7" w:rsidRPr="00281F39" w:rsidRDefault="000A1AD7" w:rsidP="004C1E58">
      <w:pPr>
        <w:rPr>
          <w:rFonts w:ascii="Times New Roman" w:hAnsi="Times New Roman"/>
        </w:rPr>
      </w:pPr>
      <w:r w:rsidRPr="00281F39">
        <w:rPr>
          <w:rFonts w:ascii="Times New Roman" w:hAnsi="Times New Roman"/>
        </w:rPr>
        <w:t xml:space="preserve">The chapter has not needed to get SAA approval for similar events in the past, so </w:t>
      </w:r>
      <w:proofErr w:type="spellStart"/>
      <w:r w:rsidRPr="00281F39">
        <w:rPr>
          <w:rFonts w:ascii="Times New Roman" w:hAnsi="Times New Roman"/>
        </w:rPr>
        <w:t>Carin</w:t>
      </w:r>
      <w:proofErr w:type="spellEnd"/>
      <w:r w:rsidRPr="00281F39">
        <w:rPr>
          <w:rFonts w:ascii="Times New Roman" w:hAnsi="Times New Roman"/>
        </w:rPr>
        <w:t xml:space="preserve"> and Sarah will draft </w:t>
      </w:r>
      <w:proofErr w:type="gramStart"/>
      <w:r w:rsidRPr="00281F39">
        <w:rPr>
          <w:rFonts w:ascii="Times New Roman" w:hAnsi="Times New Roman"/>
        </w:rPr>
        <w:t>a</w:t>
      </w:r>
      <w:r w:rsidR="00281F39" w:rsidRPr="00281F39">
        <w:rPr>
          <w:rFonts w:ascii="Times New Roman" w:hAnsi="Times New Roman"/>
        </w:rPr>
        <w:t>n e</w:t>
      </w:r>
      <w:proofErr w:type="gramEnd"/>
      <w:r w:rsidR="00281F39" w:rsidRPr="00281F39">
        <w:rPr>
          <w:rFonts w:ascii="Times New Roman" w:hAnsi="Times New Roman"/>
        </w:rPr>
        <w:t>-mail to the speakers (Dr. Trace</w:t>
      </w:r>
      <w:r w:rsidRPr="00281F39">
        <w:rPr>
          <w:rFonts w:ascii="Times New Roman" w:hAnsi="Times New Roman"/>
        </w:rPr>
        <w:t xml:space="preserve"> has the contact information for Kathy). We will wait to schedule a location and time based upon the speaker’s preferences (do they want to stay downtown or explore Austin) and based upon their travel schedules.</w:t>
      </w:r>
    </w:p>
    <w:p w:rsidR="000A1AD7" w:rsidRPr="00281F39" w:rsidRDefault="000A1AD7" w:rsidP="004C1E58">
      <w:pPr>
        <w:rPr>
          <w:rFonts w:ascii="Times New Roman" w:hAnsi="Times New Roman"/>
        </w:rPr>
      </w:pPr>
    </w:p>
    <w:p w:rsidR="000A1AD7" w:rsidRPr="00281F39" w:rsidRDefault="000A1AD7" w:rsidP="004C1E58">
      <w:pPr>
        <w:rPr>
          <w:rFonts w:ascii="Times New Roman" w:hAnsi="Times New Roman"/>
        </w:rPr>
      </w:pPr>
      <w:r w:rsidRPr="00281F39">
        <w:rPr>
          <w:rFonts w:ascii="Times New Roman" w:hAnsi="Times New Roman"/>
        </w:rPr>
        <w:t xml:space="preserve">Please see </w:t>
      </w:r>
      <w:r w:rsidR="00F6124B" w:rsidRPr="00281F39">
        <w:rPr>
          <w:rFonts w:ascii="Times New Roman" w:hAnsi="Times New Roman"/>
        </w:rPr>
        <w:t>the link below for more information about the workshop, and remember that “Early Bird” registration must be completed by March 4</w:t>
      </w:r>
      <w:r w:rsidR="00F6124B" w:rsidRPr="00281F39">
        <w:rPr>
          <w:rFonts w:ascii="Times New Roman" w:hAnsi="Times New Roman"/>
          <w:vertAlign w:val="superscript"/>
        </w:rPr>
        <w:t>th</w:t>
      </w:r>
      <w:r w:rsidR="00F6124B" w:rsidRPr="00281F39">
        <w:rPr>
          <w:rFonts w:ascii="Times New Roman" w:hAnsi="Times New Roman"/>
        </w:rPr>
        <w:t xml:space="preserve">, 2011 to get the reduced price! Day 1 is particularly recommended for introductory or intermediate archivists. </w:t>
      </w:r>
      <w:hyperlink r:id="rId8" w:history="1">
        <w:r w:rsidRPr="00281F39">
          <w:rPr>
            <w:rStyle w:val="Hyperlink"/>
            <w:rFonts w:ascii="Times New Roman" w:hAnsi="Times New Roman"/>
          </w:rPr>
          <w:t>http://saa.archivists.org/Scripts/4Disapi.dll/4DCGI/events/237.html?Action=Conference_Detail&amp;ConfID_W=237&amp;Time=582260</w:t>
        </w:r>
        <w:r w:rsidRPr="00281F39">
          <w:rPr>
            <w:rStyle w:val="Hyperlink"/>
            <w:rFonts w:ascii="Times New Roman" w:hAnsi="Times New Roman"/>
          </w:rPr>
          <w:t>5</w:t>
        </w:r>
        <w:r w:rsidRPr="00281F39">
          <w:rPr>
            <w:rStyle w:val="Hyperlink"/>
            <w:rFonts w:ascii="Times New Roman" w:hAnsi="Times New Roman"/>
          </w:rPr>
          <w:t>09&amp;SessionID=16589599was8ki100743mtqtn23443lra1d191e1b237145nah2nq0mkzc7qu62p</w:t>
        </w:r>
      </w:hyperlink>
    </w:p>
    <w:p w:rsidR="000A1AD7" w:rsidRPr="00281F39" w:rsidRDefault="000A1AD7" w:rsidP="004C1E58">
      <w:pPr>
        <w:rPr>
          <w:rFonts w:ascii="Times New Roman" w:hAnsi="Times New Roman"/>
        </w:rPr>
      </w:pPr>
    </w:p>
    <w:p w:rsidR="00525120" w:rsidRPr="00281F39" w:rsidRDefault="00525120" w:rsidP="004C1E58">
      <w:pPr>
        <w:rPr>
          <w:rFonts w:ascii="Times New Roman" w:hAnsi="Times New Roman"/>
        </w:rPr>
      </w:pPr>
    </w:p>
    <w:p w:rsidR="00146E77" w:rsidRPr="00281F39" w:rsidRDefault="00146E77" w:rsidP="004C1E58">
      <w:pPr>
        <w:rPr>
          <w:rFonts w:ascii="Times New Roman" w:hAnsi="Times New Roman"/>
          <w:u w:val="single"/>
        </w:rPr>
      </w:pPr>
      <w:r w:rsidRPr="00281F39">
        <w:rPr>
          <w:rFonts w:ascii="Times New Roman" w:hAnsi="Times New Roman"/>
          <w:u w:val="single"/>
        </w:rPr>
        <w:t>Spring Repository Trip:</w:t>
      </w:r>
    </w:p>
    <w:p w:rsidR="001D6BCD" w:rsidRPr="00281F39" w:rsidRDefault="00146E77" w:rsidP="001D6BCD">
      <w:pPr>
        <w:rPr>
          <w:rFonts w:ascii="Times New Roman" w:hAnsi="Times New Roman"/>
        </w:rPr>
      </w:pPr>
      <w:r w:rsidRPr="00281F39">
        <w:rPr>
          <w:rFonts w:ascii="Times New Roman" w:hAnsi="Times New Roman"/>
        </w:rPr>
        <w:t xml:space="preserve">In </w:t>
      </w:r>
      <w:r w:rsidR="00F6124B" w:rsidRPr="00281F39">
        <w:rPr>
          <w:rFonts w:ascii="Times New Roman" w:hAnsi="Times New Roman"/>
        </w:rPr>
        <w:t xml:space="preserve">the </w:t>
      </w:r>
      <w:r w:rsidRPr="00281F39">
        <w:rPr>
          <w:rFonts w:ascii="Times New Roman" w:hAnsi="Times New Roman"/>
        </w:rPr>
        <w:t xml:space="preserve">past, </w:t>
      </w:r>
      <w:r w:rsidR="00F6124B" w:rsidRPr="00281F39">
        <w:rPr>
          <w:rFonts w:ascii="Times New Roman" w:hAnsi="Times New Roman"/>
        </w:rPr>
        <w:t xml:space="preserve">the spring repository trip has taken place during the semester as a weekend expedition. </w:t>
      </w:r>
      <w:r w:rsidR="001D6BCD" w:rsidRPr="00281F39">
        <w:rPr>
          <w:rFonts w:ascii="Times New Roman" w:hAnsi="Times New Roman"/>
        </w:rPr>
        <w:t>Groups have taken longer trips and gone as far as Mexico, with the help of Daniel Alonzo (former UT-SAA President, now at the Austin</w:t>
      </w:r>
      <w:r w:rsidR="00EE3144" w:rsidRPr="00281F39">
        <w:rPr>
          <w:rFonts w:ascii="Times New Roman" w:hAnsi="Times New Roman"/>
        </w:rPr>
        <w:t xml:space="preserve"> History Center) and George </w:t>
      </w:r>
      <w:proofErr w:type="spellStart"/>
      <w:r w:rsidR="00EE3144" w:rsidRPr="00281F39">
        <w:rPr>
          <w:rFonts w:ascii="Times New Roman" w:hAnsi="Times New Roman"/>
        </w:rPr>
        <w:t>Gause</w:t>
      </w:r>
      <w:proofErr w:type="spellEnd"/>
      <w:r w:rsidR="001D6BCD" w:rsidRPr="00281F39">
        <w:rPr>
          <w:rFonts w:ascii="Times New Roman" w:hAnsi="Times New Roman"/>
        </w:rPr>
        <w:t xml:space="preserve"> at UT</w:t>
      </w:r>
      <w:r w:rsidR="00EE3144" w:rsidRPr="00281F39">
        <w:rPr>
          <w:rFonts w:ascii="Times New Roman" w:hAnsi="Times New Roman"/>
        </w:rPr>
        <w:t>PA</w:t>
      </w:r>
      <w:r w:rsidR="001D6BCD" w:rsidRPr="00281F39">
        <w:rPr>
          <w:rFonts w:ascii="Times New Roman" w:hAnsi="Times New Roman"/>
        </w:rPr>
        <w:t xml:space="preserve"> Edinburgh.</w:t>
      </w:r>
    </w:p>
    <w:p w:rsidR="001D6BCD" w:rsidRPr="00281F39" w:rsidRDefault="001D6BCD" w:rsidP="004C1E58">
      <w:pPr>
        <w:rPr>
          <w:rFonts w:ascii="Times New Roman" w:hAnsi="Times New Roman"/>
        </w:rPr>
      </w:pPr>
    </w:p>
    <w:p w:rsidR="00F6124B" w:rsidRPr="00281F39" w:rsidRDefault="00F6124B" w:rsidP="004C1E58">
      <w:pPr>
        <w:rPr>
          <w:rFonts w:ascii="Times New Roman" w:hAnsi="Times New Roman"/>
        </w:rPr>
      </w:pPr>
      <w:r w:rsidRPr="00281F39">
        <w:rPr>
          <w:rFonts w:ascii="Times New Roman" w:hAnsi="Times New Roman"/>
        </w:rPr>
        <w:t>The following locations were suggested as possibilities for our spring trip:</w:t>
      </w:r>
    </w:p>
    <w:p w:rsidR="00F6124B" w:rsidRPr="00281F39" w:rsidRDefault="00F6124B" w:rsidP="00F6124B">
      <w:pPr>
        <w:pStyle w:val="ListParagraph"/>
        <w:numPr>
          <w:ilvl w:val="0"/>
          <w:numId w:val="3"/>
        </w:numPr>
        <w:rPr>
          <w:rFonts w:ascii="Times New Roman" w:hAnsi="Times New Roman"/>
        </w:rPr>
      </w:pPr>
      <w:r w:rsidRPr="00281F39">
        <w:rPr>
          <w:rFonts w:ascii="Times New Roman" w:hAnsi="Times New Roman"/>
        </w:rPr>
        <w:t>Clinton Presidential Library in Little Rock (</w:t>
      </w:r>
      <w:hyperlink r:id="rId9" w:history="1">
        <w:r w:rsidR="008659B9" w:rsidRPr="00281F39">
          <w:rPr>
            <w:rStyle w:val="Hyperlink"/>
            <w:rFonts w:ascii="Times New Roman" w:hAnsi="Times New Roman"/>
          </w:rPr>
          <w:t>http://www.clintonlibrary.gov/</w:t>
        </w:r>
      </w:hyperlink>
      <w:r w:rsidRPr="00281F39">
        <w:rPr>
          <w:rFonts w:ascii="Times New Roman" w:hAnsi="Times New Roman"/>
        </w:rPr>
        <w:t>)</w:t>
      </w:r>
      <w:r w:rsidR="008659B9" w:rsidRPr="00281F39">
        <w:rPr>
          <w:rFonts w:ascii="Times New Roman" w:hAnsi="Times New Roman"/>
        </w:rPr>
        <w:t xml:space="preserve">: </w:t>
      </w:r>
      <w:r w:rsidRPr="00281F39">
        <w:rPr>
          <w:rFonts w:ascii="Times New Roman" w:hAnsi="Times New Roman"/>
        </w:rPr>
        <w:t>this trip could be combined with the Society of Southwest Archivists meeting from May 18-21, 2011 (</w:t>
      </w:r>
      <w:hyperlink r:id="rId10" w:history="1">
        <w:r w:rsidRPr="00281F39">
          <w:rPr>
            <w:rStyle w:val="Hyperlink"/>
            <w:rFonts w:ascii="Times New Roman" w:hAnsi="Times New Roman"/>
          </w:rPr>
          <w:t>http://southwestarchivists.org/annualmeeting.html</w:t>
        </w:r>
      </w:hyperlink>
      <w:r w:rsidRPr="00281F39">
        <w:rPr>
          <w:rFonts w:ascii="Times New Roman" w:hAnsi="Times New Roman"/>
        </w:rPr>
        <w:t xml:space="preserve">). Sarah reported that the Clinton Library has been implementing </w:t>
      </w:r>
      <w:r w:rsidR="0065332F">
        <w:rPr>
          <w:rFonts w:ascii="Times New Roman" w:hAnsi="Times New Roman"/>
        </w:rPr>
        <w:t xml:space="preserve">some </w:t>
      </w:r>
      <w:r w:rsidRPr="00281F39">
        <w:rPr>
          <w:rFonts w:ascii="Times New Roman" w:hAnsi="Times New Roman"/>
        </w:rPr>
        <w:t>in</w:t>
      </w:r>
      <w:r w:rsidR="0065332F">
        <w:rPr>
          <w:rFonts w:ascii="Times New Roman" w:hAnsi="Times New Roman"/>
        </w:rPr>
        <w:t>novative preservation practices</w:t>
      </w:r>
      <w:r w:rsidRPr="00281F39">
        <w:rPr>
          <w:rFonts w:ascii="Times New Roman" w:hAnsi="Times New Roman"/>
        </w:rPr>
        <w:t xml:space="preserve"> and that there is a lovely state park nearby where we could camp. Ryan also pointed out that the Clinton Library </w:t>
      </w:r>
      <w:proofErr w:type="gramStart"/>
      <w:r w:rsidRPr="00281F39">
        <w:rPr>
          <w:rFonts w:ascii="Times New Roman" w:hAnsi="Times New Roman"/>
        </w:rPr>
        <w:t>will</w:t>
      </w:r>
      <w:proofErr w:type="gramEnd"/>
      <w:r w:rsidRPr="00281F39">
        <w:rPr>
          <w:rFonts w:ascii="Times New Roman" w:hAnsi="Times New Roman"/>
        </w:rPr>
        <w:t xml:space="preserve"> have more electronic material than our other suggestions.</w:t>
      </w:r>
    </w:p>
    <w:p w:rsidR="008659B9" w:rsidRPr="00281F39" w:rsidRDefault="008659B9" w:rsidP="008659B9">
      <w:pPr>
        <w:pStyle w:val="ListParagraph"/>
        <w:numPr>
          <w:ilvl w:val="0"/>
          <w:numId w:val="3"/>
        </w:numPr>
        <w:rPr>
          <w:rFonts w:ascii="Times New Roman" w:hAnsi="Times New Roman"/>
        </w:rPr>
      </w:pPr>
      <w:r w:rsidRPr="00281F39">
        <w:rPr>
          <w:rFonts w:ascii="Times New Roman" w:hAnsi="Times New Roman"/>
        </w:rPr>
        <w:t>National Archives in For</w:t>
      </w:r>
      <w:r w:rsidR="0065332F">
        <w:rPr>
          <w:rFonts w:ascii="Times New Roman" w:hAnsi="Times New Roman"/>
        </w:rPr>
        <w:t>t Worth (NARA regional archives--</w:t>
      </w:r>
      <w:r w:rsidRPr="00281F39">
        <w:rPr>
          <w:rFonts w:ascii="Times New Roman" w:hAnsi="Times New Roman"/>
        </w:rPr>
        <w:t xml:space="preserve"> </w:t>
      </w:r>
      <w:hyperlink r:id="rId11" w:history="1">
        <w:r w:rsidRPr="00281F39">
          <w:rPr>
            <w:rStyle w:val="Hyperlink"/>
            <w:rFonts w:ascii="Times New Roman" w:hAnsi="Times New Roman"/>
          </w:rPr>
          <w:t>http://www.archives.gov/southwest/public/research.html</w:t>
        </w:r>
      </w:hyperlink>
      <w:r w:rsidRPr="00281F39">
        <w:rPr>
          <w:rFonts w:ascii="Times New Roman" w:hAnsi="Times New Roman"/>
        </w:rPr>
        <w:t xml:space="preserve">): this would be a much shorter and easier trip for student archivists with busy schedules, and Dr. </w:t>
      </w:r>
      <w:proofErr w:type="spellStart"/>
      <w:r w:rsidRPr="00281F39">
        <w:rPr>
          <w:rFonts w:ascii="Times New Roman" w:hAnsi="Times New Roman"/>
        </w:rPr>
        <w:t>Gracy</w:t>
      </w:r>
      <w:proofErr w:type="spellEnd"/>
      <w:r w:rsidRPr="00281F39">
        <w:rPr>
          <w:rFonts w:ascii="Times New Roman" w:hAnsi="Times New Roman"/>
        </w:rPr>
        <w:t xml:space="preserve"> pointed out that in addition to being a federal regional archi</w:t>
      </w:r>
      <w:r w:rsidR="0065332F">
        <w:rPr>
          <w:rFonts w:ascii="Times New Roman" w:hAnsi="Times New Roman"/>
        </w:rPr>
        <w:t>ves, they have a major body of N</w:t>
      </w:r>
      <w:r w:rsidRPr="00281F39">
        <w:rPr>
          <w:rFonts w:ascii="Times New Roman" w:hAnsi="Times New Roman"/>
        </w:rPr>
        <w:t>ative American material. Therefore, they get to help with a different sort of genealogy work than at other archives, which should prove very interesting to our members.</w:t>
      </w:r>
    </w:p>
    <w:p w:rsidR="008659B9" w:rsidRPr="00281F39" w:rsidRDefault="008659B9" w:rsidP="00F6124B">
      <w:pPr>
        <w:pStyle w:val="ListParagraph"/>
        <w:numPr>
          <w:ilvl w:val="0"/>
          <w:numId w:val="3"/>
        </w:numPr>
        <w:rPr>
          <w:rFonts w:ascii="Times New Roman" w:hAnsi="Times New Roman"/>
        </w:rPr>
      </w:pPr>
      <w:proofErr w:type="spellStart"/>
      <w:r w:rsidRPr="00281F39">
        <w:rPr>
          <w:rFonts w:ascii="Times New Roman" w:hAnsi="Times New Roman"/>
        </w:rPr>
        <w:t>Rosenburg</w:t>
      </w:r>
      <w:proofErr w:type="spellEnd"/>
      <w:r w:rsidRPr="00281F39">
        <w:rPr>
          <w:rFonts w:ascii="Times New Roman" w:hAnsi="Times New Roman"/>
        </w:rPr>
        <w:t xml:space="preserve"> Public Library, Galveston (</w:t>
      </w:r>
      <w:hyperlink r:id="rId12" w:history="1">
        <w:r w:rsidRPr="00281F39">
          <w:rPr>
            <w:rStyle w:val="Hyperlink"/>
            <w:rFonts w:ascii="Times New Roman" w:hAnsi="Times New Roman"/>
          </w:rPr>
          <w:t>http://www.rosenberg-library.org/</w:t>
        </w:r>
      </w:hyperlink>
      <w:r w:rsidRPr="00281F39">
        <w:rPr>
          <w:rFonts w:ascii="Times New Roman" w:hAnsi="Times New Roman"/>
        </w:rPr>
        <w:t xml:space="preserve">): the </w:t>
      </w:r>
      <w:proofErr w:type="spellStart"/>
      <w:r w:rsidRPr="00281F39">
        <w:rPr>
          <w:rFonts w:ascii="Times New Roman" w:hAnsi="Times New Roman"/>
        </w:rPr>
        <w:t>Rosenburg</w:t>
      </w:r>
      <w:proofErr w:type="spellEnd"/>
      <w:r w:rsidRPr="00281F39">
        <w:rPr>
          <w:rFonts w:ascii="Times New Roman" w:hAnsi="Times New Roman"/>
        </w:rPr>
        <w:t xml:space="preserve"> Library has a major collecting operation, with a great deal of material from the Republic of Texas period, particularly the Texas Navy. Dr. </w:t>
      </w:r>
      <w:proofErr w:type="spellStart"/>
      <w:r w:rsidRPr="00281F39">
        <w:rPr>
          <w:rFonts w:ascii="Times New Roman" w:hAnsi="Times New Roman"/>
        </w:rPr>
        <w:t>Gracy</w:t>
      </w:r>
      <w:proofErr w:type="spellEnd"/>
      <w:r w:rsidRPr="00281F39">
        <w:rPr>
          <w:rFonts w:ascii="Times New Roman" w:hAnsi="Times New Roman"/>
        </w:rPr>
        <w:t xml:space="preserve"> suggested this location not only because of the collection, but</w:t>
      </w:r>
      <w:r w:rsidR="0065332F">
        <w:rPr>
          <w:rFonts w:ascii="Times New Roman" w:hAnsi="Times New Roman"/>
        </w:rPr>
        <w:t xml:space="preserve"> also</w:t>
      </w:r>
      <w:r w:rsidRPr="00281F39">
        <w:rPr>
          <w:rFonts w:ascii="Times New Roman" w:hAnsi="Times New Roman"/>
        </w:rPr>
        <w:t xml:space="preserve"> because we could also learn about how </w:t>
      </w:r>
      <w:r w:rsidR="0065332F">
        <w:rPr>
          <w:rFonts w:ascii="Times New Roman" w:hAnsi="Times New Roman"/>
        </w:rPr>
        <w:t>the collection</w:t>
      </w:r>
      <w:r w:rsidRPr="00281F39">
        <w:rPr>
          <w:rFonts w:ascii="Times New Roman" w:hAnsi="Times New Roman"/>
        </w:rPr>
        <w:t xml:space="preserve"> survived the hurricane—the collections were on the second floor and therefore didn’t flood, but there is a great deal to be learned about disaster preparedness and recovery.</w:t>
      </w:r>
      <w:r w:rsidR="00D91B7D" w:rsidRPr="00281F39">
        <w:rPr>
          <w:rFonts w:ascii="Times New Roman" w:hAnsi="Times New Roman"/>
        </w:rPr>
        <w:t xml:space="preserve"> Also, we could camp with Sarah’s parents.</w:t>
      </w:r>
    </w:p>
    <w:p w:rsidR="001D6BCD" w:rsidRPr="00281F39" w:rsidRDefault="001D6BCD" w:rsidP="004C1E58">
      <w:pPr>
        <w:pStyle w:val="ListParagraph"/>
        <w:numPr>
          <w:ilvl w:val="0"/>
          <w:numId w:val="3"/>
        </w:numPr>
        <w:rPr>
          <w:rFonts w:ascii="Times New Roman" w:hAnsi="Times New Roman"/>
        </w:rPr>
      </w:pPr>
      <w:r w:rsidRPr="00281F39">
        <w:rPr>
          <w:rFonts w:ascii="Times New Roman" w:hAnsi="Times New Roman"/>
        </w:rPr>
        <w:t xml:space="preserve">Northwestern State University, Natchitoches Louisiana (see </w:t>
      </w:r>
      <w:hyperlink r:id="rId13" w:history="1">
        <w:r w:rsidRPr="00281F39">
          <w:rPr>
            <w:rStyle w:val="Hyperlink"/>
            <w:rFonts w:ascii="Times New Roman" w:hAnsi="Times New Roman"/>
          </w:rPr>
          <w:t>http://www.lib.lsu.edu/special/cc/</w:t>
        </w:r>
      </w:hyperlink>
      <w:r w:rsidRPr="00281F39">
        <w:rPr>
          <w:rFonts w:ascii="Times New Roman" w:hAnsi="Times New Roman"/>
        </w:rPr>
        <w:t xml:space="preserve"> for list of collections): Dr. </w:t>
      </w:r>
      <w:proofErr w:type="spellStart"/>
      <w:r w:rsidRPr="00281F39">
        <w:rPr>
          <w:rFonts w:ascii="Times New Roman" w:hAnsi="Times New Roman"/>
        </w:rPr>
        <w:t>Gracy</w:t>
      </w:r>
      <w:proofErr w:type="spellEnd"/>
      <w:r w:rsidRPr="00281F39">
        <w:rPr>
          <w:rFonts w:ascii="Times New Roman" w:hAnsi="Times New Roman"/>
        </w:rPr>
        <w:t xml:space="preserve"> knows the archivist here, Mary Linn </w:t>
      </w:r>
      <w:proofErr w:type="spellStart"/>
      <w:r w:rsidRPr="00281F39">
        <w:rPr>
          <w:rFonts w:ascii="Times New Roman" w:hAnsi="Times New Roman"/>
        </w:rPr>
        <w:t>Wernet</w:t>
      </w:r>
      <w:proofErr w:type="spellEnd"/>
      <w:r w:rsidRPr="00281F39">
        <w:rPr>
          <w:rFonts w:ascii="Times New Roman" w:hAnsi="Times New Roman"/>
        </w:rPr>
        <w:t>, and they have an oral history center</w:t>
      </w:r>
      <w:r w:rsidR="0065332F">
        <w:rPr>
          <w:rFonts w:ascii="Times New Roman" w:hAnsi="Times New Roman"/>
        </w:rPr>
        <w:t>,</w:t>
      </w:r>
      <w:r w:rsidRPr="00281F39">
        <w:rPr>
          <w:rFonts w:ascii="Times New Roman" w:hAnsi="Times New Roman"/>
        </w:rPr>
        <w:t xml:space="preserve"> as well as the university archives and the Louisiana and Lower Mississippi Valley Collections. Sarah also recommended the Historic Landmark District of the town of Natchitoches (</w:t>
      </w:r>
      <w:hyperlink r:id="rId14" w:history="1">
        <w:r w:rsidRPr="0065332F">
          <w:rPr>
            <w:rStyle w:val="Hyperlink"/>
            <w:rFonts w:ascii="Times New Roman" w:hAnsi="Times New Roman"/>
          </w:rPr>
          <w:t>http://www.natchitoches.net/index.php</w:t>
        </w:r>
      </w:hyperlink>
      <w:r w:rsidRPr="00281F39">
        <w:rPr>
          <w:rFonts w:ascii="Times New Roman" w:hAnsi="Times New Roman"/>
        </w:rPr>
        <w:t>).</w:t>
      </w:r>
    </w:p>
    <w:p w:rsidR="00F6124B" w:rsidRPr="00281F39" w:rsidRDefault="00F6124B" w:rsidP="001D6BCD">
      <w:pPr>
        <w:rPr>
          <w:rFonts w:ascii="Times New Roman" w:hAnsi="Times New Roman"/>
        </w:rPr>
      </w:pPr>
    </w:p>
    <w:p w:rsidR="00704637" w:rsidRPr="00281F39" w:rsidRDefault="00EE3144" w:rsidP="004C1E58">
      <w:pPr>
        <w:rPr>
          <w:rFonts w:ascii="Times New Roman" w:hAnsi="Times New Roman"/>
        </w:rPr>
      </w:pPr>
      <w:r w:rsidRPr="00281F39">
        <w:rPr>
          <w:rFonts w:ascii="Times New Roman" w:hAnsi="Times New Roman"/>
        </w:rPr>
        <w:t>We will send the list of locations out to the membership as a doodle poll and see where</w:t>
      </w:r>
      <w:r w:rsidR="00C22FDC" w:rsidRPr="00281F39">
        <w:rPr>
          <w:rFonts w:ascii="Times New Roman" w:hAnsi="Times New Roman"/>
        </w:rPr>
        <w:t xml:space="preserve"> people </w:t>
      </w:r>
      <w:r w:rsidRPr="00281F39">
        <w:rPr>
          <w:rFonts w:ascii="Times New Roman" w:hAnsi="Times New Roman"/>
        </w:rPr>
        <w:t>are most interested in going.</w:t>
      </w:r>
    </w:p>
    <w:p w:rsidR="001F3D2A" w:rsidRPr="00281F39" w:rsidRDefault="001F3D2A" w:rsidP="004C1E58">
      <w:pPr>
        <w:rPr>
          <w:rFonts w:ascii="Times New Roman" w:hAnsi="Times New Roman"/>
        </w:rPr>
      </w:pPr>
    </w:p>
    <w:p w:rsidR="003049C6" w:rsidRPr="00281F39" w:rsidRDefault="00974762" w:rsidP="004C1E58">
      <w:pPr>
        <w:rPr>
          <w:rFonts w:ascii="Times New Roman" w:hAnsi="Times New Roman"/>
          <w:i/>
        </w:rPr>
      </w:pPr>
      <w:r w:rsidRPr="00281F39">
        <w:rPr>
          <w:rFonts w:ascii="Times New Roman" w:hAnsi="Times New Roman"/>
          <w:i/>
        </w:rPr>
        <w:t xml:space="preserve">IV. </w:t>
      </w:r>
      <w:r w:rsidR="003049C6" w:rsidRPr="00281F39">
        <w:rPr>
          <w:rFonts w:ascii="Times New Roman" w:hAnsi="Times New Roman"/>
          <w:i/>
        </w:rPr>
        <w:t>Archives Week 2011 Brainstorming</w:t>
      </w:r>
    </w:p>
    <w:p w:rsidR="00724DC5" w:rsidRPr="00281F39" w:rsidRDefault="00724DC5" w:rsidP="004C1E58">
      <w:pPr>
        <w:rPr>
          <w:rFonts w:ascii="Times New Roman" w:hAnsi="Times New Roman"/>
          <w:i/>
        </w:rPr>
      </w:pPr>
    </w:p>
    <w:p w:rsidR="00974762" w:rsidRPr="00281F39" w:rsidRDefault="00974762" w:rsidP="004C1E58">
      <w:pPr>
        <w:rPr>
          <w:rFonts w:ascii="Times New Roman" w:hAnsi="Times New Roman"/>
        </w:rPr>
      </w:pPr>
      <w:r w:rsidRPr="00281F39">
        <w:rPr>
          <w:rFonts w:ascii="Times New Roman" w:hAnsi="Times New Roman"/>
        </w:rPr>
        <w:t>We reviewed past themes for Archives Week, which included: “Archives—Worth Fighting For”; “Archives are Virtually Everywhere”; “Archives Under Attack,” which dealt with Serbia and the effort to eliminate the cultural representation of a pop</w:t>
      </w:r>
      <w:r w:rsidR="0065332F">
        <w:rPr>
          <w:rFonts w:ascii="Times New Roman" w:hAnsi="Times New Roman"/>
        </w:rPr>
        <w:t>ulation; “When Disaster Strikes</w:t>
      </w:r>
      <w:r w:rsidRPr="00281F39">
        <w:rPr>
          <w:rFonts w:ascii="Times New Roman" w:hAnsi="Times New Roman"/>
        </w:rPr>
        <w:t>”</w:t>
      </w:r>
      <w:r w:rsidR="0065332F">
        <w:rPr>
          <w:rFonts w:ascii="Times New Roman" w:hAnsi="Times New Roman"/>
        </w:rPr>
        <w:t xml:space="preserve">; “Who Controls the Past”; “Reel Preservation”; </w:t>
      </w:r>
      <w:r w:rsidRPr="00281F39">
        <w:rPr>
          <w:rFonts w:ascii="Times New Roman" w:hAnsi="Times New Roman"/>
        </w:rPr>
        <w:t>“Archives City Limits” and more. The poster that SAA-UT presented at the national conference last year lists all the previous Archives Week themes and is in the SAA storage space on the 5</w:t>
      </w:r>
      <w:r w:rsidRPr="00281F39">
        <w:rPr>
          <w:rFonts w:ascii="Times New Roman" w:hAnsi="Times New Roman"/>
          <w:vertAlign w:val="superscript"/>
        </w:rPr>
        <w:t>th</w:t>
      </w:r>
      <w:r w:rsidRPr="00281F39">
        <w:rPr>
          <w:rFonts w:ascii="Times New Roman" w:hAnsi="Times New Roman"/>
        </w:rPr>
        <w:t xml:space="preserve"> floor.</w:t>
      </w:r>
    </w:p>
    <w:p w:rsidR="00974762" w:rsidRPr="00281F39" w:rsidRDefault="00974762" w:rsidP="004C1E58">
      <w:pPr>
        <w:rPr>
          <w:rFonts w:ascii="Times New Roman" w:hAnsi="Times New Roman"/>
        </w:rPr>
      </w:pPr>
    </w:p>
    <w:p w:rsidR="00724DC5" w:rsidRPr="00281F39" w:rsidRDefault="00974762" w:rsidP="004C1E58">
      <w:pPr>
        <w:rPr>
          <w:rFonts w:ascii="Times New Roman" w:hAnsi="Times New Roman"/>
        </w:rPr>
      </w:pPr>
      <w:r w:rsidRPr="00281F39">
        <w:rPr>
          <w:rFonts w:ascii="Times New Roman" w:hAnsi="Times New Roman"/>
        </w:rPr>
        <w:t>Suggestions for this year’s theme are:</w:t>
      </w:r>
    </w:p>
    <w:p w:rsidR="00724DC5" w:rsidRPr="00281F39" w:rsidRDefault="00974762" w:rsidP="00974762">
      <w:pPr>
        <w:pStyle w:val="ListParagraph"/>
        <w:numPr>
          <w:ilvl w:val="0"/>
          <w:numId w:val="4"/>
        </w:numPr>
        <w:rPr>
          <w:rFonts w:ascii="Times New Roman" w:hAnsi="Times New Roman"/>
        </w:rPr>
      </w:pPr>
      <w:r w:rsidRPr="00281F39">
        <w:rPr>
          <w:rFonts w:ascii="Times New Roman" w:hAnsi="Times New Roman"/>
        </w:rPr>
        <w:t>Archives and Education</w:t>
      </w:r>
    </w:p>
    <w:p w:rsidR="00974762" w:rsidRPr="00281F39" w:rsidRDefault="00974762" w:rsidP="00974762">
      <w:pPr>
        <w:pStyle w:val="ListParagraph"/>
        <w:numPr>
          <w:ilvl w:val="0"/>
          <w:numId w:val="4"/>
        </w:numPr>
        <w:rPr>
          <w:rFonts w:ascii="Times New Roman" w:hAnsi="Times New Roman"/>
        </w:rPr>
      </w:pPr>
      <w:r w:rsidRPr="00281F39">
        <w:rPr>
          <w:rFonts w:ascii="Times New Roman" w:hAnsi="Times New Roman"/>
        </w:rPr>
        <w:t>Archives and Art</w:t>
      </w:r>
    </w:p>
    <w:p w:rsidR="00974762" w:rsidRPr="00281F39" w:rsidRDefault="00974762" w:rsidP="00974762">
      <w:pPr>
        <w:pStyle w:val="ListParagraph"/>
        <w:numPr>
          <w:ilvl w:val="0"/>
          <w:numId w:val="4"/>
        </w:numPr>
        <w:rPr>
          <w:rFonts w:ascii="Times New Roman" w:hAnsi="Times New Roman"/>
        </w:rPr>
      </w:pPr>
      <w:r w:rsidRPr="00281F39">
        <w:rPr>
          <w:rFonts w:ascii="Times New Roman" w:hAnsi="Times New Roman"/>
        </w:rPr>
        <w:t>Keep Archives Weird</w:t>
      </w:r>
    </w:p>
    <w:p w:rsidR="00974762" w:rsidRPr="00281F39" w:rsidRDefault="00974762" w:rsidP="00974762">
      <w:pPr>
        <w:rPr>
          <w:rFonts w:ascii="Times New Roman" w:hAnsi="Times New Roman"/>
        </w:rPr>
      </w:pPr>
    </w:p>
    <w:p w:rsidR="00724DC5" w:rsidRPr="00281F39" w:rsidRDefault="00974762" w:rsidP="00252FE0">
      <w:pPr>
        <w:rPr>
          <w:rFonts w:ascii="Times New Roman" w:hAnsi="Times New Roman"/>
        </w:rPr>
      </w:pPr>
      <w:r w:rsidRPr="00281F39">
        <w:rPr>
          <w:rFonts w:ascii="Times New Roman" w:hAnsi="Times New Roman"/>
        </w:rPr>
        <w:t xml:space="preserve">Dr. </w:t>
      </w:r>
      <w:proofErr w:type="spellStart"/>
      <w:r w:rsidRPr="00281F39">
        <w:rPr>
          <w:rFonts w:ascii="Times New Roman" w:hAnsi="Times New Roman"/>
        </w:rPr>
        <w:t>Gracy</w:t>
      </w:r>
      <w:proofErr w:type="spellEnd"/>
      <w:r w:rsidRPr="00281F39">
        <w:rPr>
          <w:rFonts w:ascii="Times New Roman" w:hAnsi="Times New Roman"/>
        </w:rPr>
        <w:t xml:space="preserve"> reminded us to think about the theme </w:t>
      </w:r>
      <w:r w:rsidR="00724DC5" w:rsidRPr="00281F39">
        <w:rPr>
          <w:rFonts w:ascii="Times New Roman" w:hAnsi="Times New Roman"/>
        </w:rPr>
        <w:t xml:space="preserve">in terms of how to engage </w:t>
      </w:r>
      <w:r w:rsidR="00252FE0" w:rsidRPr="00281F39">
        <w:rPr>
          <w:rFonts w:ascii="Times New Roman" w:hAnsi="Times New Roman"/>
        </w:rPr>
        <w:t xml:space="preserve">the </w:t>
      </w:r>
      <w:r w:rsidR="00724DC5" w:rsidRPr="00281F39">
        <w:rPr>
          <w:rFonts w:ascii="Times New Roman" w:hAnsi="Times New Roman"/>
        </w:rPr>
        <w:t xml:space="preserve">public. How </w:t>
      </w:r>
      <w:r w:rsidR="00252FE0" w:rsidRPr="00281F39">
        <w:rPr>
          <w:rFonts w:ascii="Times New Roman" w:hAnsi="Times New Roman"/>
        </w:rPr>
        <w:t>would we relate the theme of Archives and Education to the public at large? Would we relate archives activities to specific levels in school?</w:t>
      </w:r>
    </w:p>
    <w:p w:rsidR="00724DC5" w:rsidRPr="00281F39" w:rsidRDefault="00724DC5" w:rsidP="004C1E58">
      <w:pPr>
        <w:rPr>
          <w:rFonts w:ascii="Times New Roman" w:hAnsi="Times New Roman"/>
        </w:rPr>
      </w:pPr>
    </w:p>
    <w:p w:rsidR="00AE353E" w:rsidRPr="00281F39" w:rsidRDefault="00252FE0" w:rsidP="004C1E58">
      <w:pPr>
        <w:rPr>
          <w:rFonts w:ascii="Times New Roman" w:hAnsi="Times New Roman"/>
        </w:rPr>
      </w:pPr>
      <w:r w:rsidRPr="00281F39">
        <w:rPr>
          <w:rFonts w:ascii="Times New Roman" w:hAnsi="Times New Roman"/>
        </w:rPr>
        <w:t>In terms of “</w:t>
      </w:r>
      <w:r w:rsidR="00724DC5" w:rsidRPr="00281F39">
        <w:rPr>
          <w:rFonts w:ascii="Times New Roman" w:hAnsi="Times New Roman"/>
        </w:rPr>
        <w:t>Keep Archives Weird</w:t>
      </w:r>
      <w:r w:rsidRPr="00281F39">
        <w:rPr>
          <w:rFonts w:ascii="Times New Roman" w:hAnsi="Times New Roman"/>
        </w:rPr>
        <w:t xml:space="preserve">,” </w:t>
      </w:r>
      <w:r w:rsidR="00DC4EA5" w:rsidRPr="00281F39">
        <w:rPr>
          <w:rFonts w:ascii="Times New Roman" w:hAnsi="Times New Roman"/>
        </w:rPr>
        <w:t>Dr. Trace suggested that it might relate well the to general SAA theme of “I Found It In The Archives!” T</w:t>
      </w:r>
      <w:r w:rsidRPr="00281F39">
        <w:rPr>
          <w:rFonts w:ascii="Times New Roman" w:hAnsi="Times New Roman"/>
        </w:rPr>
        <w:t>here were a few suggestions for possible speakers: the Grateful Dead archivist; the Andy Warhol Collection</w:t>
      </w:r>
      <w:proofErr w:type="gramStart"/>
      <w:r w:rsidRPr="00281F39">
        <w:rPr>
          <w:rFonts w:ascii="Times New Roman" w:hAnsi="Times New Roman"/>
        </w:rPr>
        <w:t>;</w:t>
      </w:r>
      <w:proofErr w:type="gramEnd"/>
      <w:r w:rsidRPr="00281F39">
        <w:rPr>
          <w:rFonts w:ascii="Times New Roman" w:hAnsi="Times New Roman"/>
        </w:rPr>
        <w:t xml:space="preserve"> </w:t>
      </w:r>
      <w:r w:rsidR="00DC4EA5" w:rsidRPr="00281F39">
        <w:rPr>
          <w:rFonts w:ascii="Times New Roman" w:hAnsi="Times New Roman"/>
        </w:rPr>
        <w:t xml:space="preserve">and </w:t>
      </w:r>
      <w:r w:rsidRPr="00281F39">
        <w:rPr>
          <w:rFonts w:ascii="Times New Roman" w:hAnsi="Times New Roman"/>
        </w:rPr>
        <w:t>the Tolkien Archives at Marquette University</w:t>
      </w:r>
      <w:r w:rsidR="00DC4EA5" w:rsidRPr="00281F39">
        <w:rPr>
          <w:rFonts w:ascii="Times New Roman" w:hAnsi="Times New Roman"/>
        </w:rPr>
        <w:t>. T</w:t>
      </w:r>
      <w:r w:rsidRPr="00281F39">
        <w:rPr>
          <w:rFonts w:ascii="Times New Roman" w:hAnsi="Times New Roman"/>
        </w:rPr>
        <w:t xml:space="preserve">he </w:t>
      </w:r>
      <w:r w:rsidR="0065332F">
        <w:rPr>
          <w:rFonts w:ascii="Times New Roman" w:hAnsi="Times New Roman"/>
        </w:rPr>
        <w:t xml:space="preserve">Texas </w:t>
      </w:r>
      <w:r w:rsidRPr="00281F39">
        <w:rPr>
          <w:rFonts w:ascii="Times New Roman" w:hAnsi="Times New Roman"/>
        </w:rPr>
        <w:t>State Archives</w:t>
      </w:r>
      <w:r w:rsidR="00DC4EA5" w:rsidRPr="00281F39">
        <w:rPr>
          <w:rFonts w:ascii="Times New Roman" w:hAnsi="Times New Roman"/>
        </w:rPr>
        <w:t xml:space="preserve"> </w:t>
      </w:r>
      <w:r w:rsidR="00724DC5" w:rsidRPr="00281F39">
        <w:rPr>
          <w:rFonts w:ascii="Times New Roman" w:hAnsi="Times New Roman"/>
        </w:rPr>
        <w:t xml:space="preserve">has </w:t>
      </w:r>
      <w:r w:rsidR="00DC4EA5" w:rsidRPr="00281F39">
        <w:rPr>
          <w:rFonts w:ascii="Times New Roman" w:hAnsi="Times New Roman"/>
        </w:rPr>
        <w:t xml:space="preserve">the suit John </w:t>
      </w:r>
      <w:proofErr w:type="spellStart"/>
      <w:r w:rsidR="00DC4EA5" w:rsidRPr="00281F39">
        <w:rPr>
          <w:rFonts w:ascii="Times New Roman" w:hAnsi="Times New Roman"/>
        </w:rPr>
        <w:t>Conna</w:t>
      </w:r>
      <w:r w:rsidR="00724DC5" w:rsidRPr="00281F39">
        <w:rPr>
          <w:rFonts w:ascii="Times New Roman" w:hAnsi="Times New Roman"/>
        </w:rPr>
        <w:t>lly</w:t>
      </w:r>
      <w:proofErr w:type="spellEnd"/>
      <w:r w:rsidR="00724DC5" w:rsidRPr="00281F39">
        <w:rPr>
          <w:rFonts w:ascii="Times New Roman" w:hAnsi="Times New Roman"/>
        </w:rPr>
        <w:t xml:space="preserve"> was wearing when Kennedy </w:t>
      </w:r>
      <w:r w:rsidR="00DC4EA5" w:rsidRPr="00281F39">
        <w:rPr>
          <w:rFonts w:ascii="Times New Roman" w:hAnsi="Times New Roman"/>
        </w:rPr>
        <w:t xml:space="preserve">was shot and </w:t>
      </w:r>
      <w:proofErr w:type="spellStart"/>
      <w:r w:rsidR="00DC4EA5" w:rsidRPr="00281F39">
        <w:rPr>
          <w:rFonts w:ascii="Times New Roman" w:hAnsi="Times New Roman"/>
        </w:rPr>
        <w:t>Connal</w:t>
      </w:r>
      <w:r w:rsidR="00724DC5" w:rsidRPr="00281F39">
        <w:rPr>
          <w:rFonts w:ascii="Times New Roman" w:hAnsi="Times New Roman"/>
        </w:rPr>
        <w:t>ly</w:t>
      </w:r>
      <w:proofErr w:type="spellEnd"/>
      <w:r w:rsidR="00724DC5" w:rsidRPr="00281F39">
        <w:rPr>
          <w:rFonts w:ascii="Times New Roman" w:hAnsi="Times New Roman"/>
        </w:rPr>
        <w:t xml:space="preserve"> </w:t>
      </w:r>
      <w:r w:rsidR="00DC4EA5" w:rsidRPr="00281F39">
        <w:rPr>
          <w:rFonts w:ascii="Times New Roman" w:hAnsi="Times New Roman"/>
        </w:rPr>
        <w:t xml:space="preserve">was </w:t>
      </w:r>
      <w:r w:rsidR="00724DC5" w:rsidRPr="00281F39">
        <w:rPr>
          <w:rFonts w:ascii="Times New Roman" w:hAnsi="Times New Roman"/>
        </w:rPr>
        <w:t>hit—</w:t>
      </w:r>
      <w:r w:rsidR="00DC4EA5" w:rsidRPr="00281F39">
        <w:rPr>
          <w:rFonts w:ascii="Times New Roman" w:hAnsi="Times New Roman"/>
        </w:rPr>
        <w:t xml:space="preserve">the </w:t>
      </w:r>
      <w:r w:rsidR="00724DC5" w:rsidRPr="00281F39">
        <w:rPr>
          <w:rFonts w:ascii="Times New Roman" w:hAnsi="Times New Roman"/>
        </w:rPr>
        <w:t>bullet h</w:t>
      </w:r>
      <w:r w:rsidR="00DC4EA5" w:rsidRPr="00281F39">
        <w:rPr>
          <w:rFonts w:ascii="Times New Roman" w:hAnsi="Times New Roman"/>
        </w:rPr>
        <w:t>oles were c</w:t>
      </w:r>
      <w:r w:rsidR="00724DC5" w:rsidRPr="00281F39">
        <w:rPr>
          <w:rFonts w:ascii="Times New Roman" w:hAnsi="Times New Roman"/>
        </w:rPr>
        <w:t xml:space="preserve">ut out for re-analysis </w:t>
      </w:r>
      <w:r w:rsidR="00DC4EA5" w:rsidRPr="00281F39">
        <w:rPr>
          <w:rFonts w:ascii="Times New Roman" w:hAnsi="Times New Roman"/>
        </w:rPr>
        <w:t>of bullet direction despite the strong objections of the archivist.</w:t>
      </w:r>
    </w:p>
    <w:p w:rsidR="00DC4EA5" w:rsidRPr="00281F39" w:rsidRDefault="00DC4EA5" w:rsidP="004C1E58">
      <w:pPr>
        <w:rPr>
          <w:rFonts w:ascii="Times New Roman" w:hAnsi="Times New Roman"/>
        </w:rPr>
      </w:pPr>
    </w:p>
    <w:p w:rsidR="00AE353E" w:rsidRPr="00281F39" w:rsidRDefault="00DC4EA5" w:rsidP="004C1E58">
      <w:pPr>
        <w:rPr>
          <w:rFonts w:ascii="Times New Roman" w:hAnsi="Times New Roman"/>
        </w:rPr>
      </w:pPr>
      <w:r w:rsidRPr="00281F39">
        <w:rPr>
          <w:rFonts w:ascii="Times New Roman" w:hAnsi="Times New Roman"/>
        </w:rPr>
        <w:t xml:space="preserve">We will let theme ideas </w:t>
      </w:r>
      <w:r w:rsidR="00AE353E" w:rsidRPr="00281F39">
        <w:rPr>
          <w:rFonts w:ascii="Times New Roman" w:hAnsi="Times New Roman"/>
        </w:rPr>
        <w:t>marinate for a week—</w:t>
      </w:r>
      <w:r w:rsidRPr="00281F39">
        <w:rPr>
          <w:rFonts w:ascii="Times New Roman" w:hAnsi="Times New Roman"/>
        </w:rPr>
        <w:t xml:space="preserve">remember to focus on </w:t>
      </w:r>
      <w:proofErr w:type="gramStart"/>
      <w:r w:rsidR="00AE353E" w:rsidRPr="00281F39">
        <w:rPr>
          <w:rFonts w:ascii="Times New Roman" w:hAnsi="Times New Roman"/>
        </w:rPr>
        <w:t>who</w:t>
      </w:r>
      <w:proofErr w:type="gramEnd"/>
      <w:r w:rsidR="00AE353E" w:rsidRPr="00281F39">
        <w:rPr>
          <w:rFonts w:ascii="Times New Roman" w:hAnsi="Times New Roman"/>
        </w:rPr>
        <w:t xml:space="preserve"> </w:t>
      </w:r>
      <w:r w:rsidRPr="00281F39">
        <w:rPr>
          <w:rFonts w:ascii="Times New Roman" w:hAnsi="Times New Roman"/>
        </w:rPr>
        <w:t>we could invite and activities we might do, and any new suggestions for themes would be welcome as well.</w:t>
      </w:r>
    </w:p>
    <w:p w:rsidR="004B72C5" w:rsidRPr="00281F39" w:rsidRDefault="004B72C5" w:rsidP="004C1E58">
      <w:pPr>
        <w:rPr>
          <w:rFonts w:ascii="Times New Roman" w:hAnsi="Times New Roman"/>
        </w:rPr>
      </w:pPr>
    </w:p>
    <w:p w:rsidR="004B72C5" w:rsidRPr="00281F39" w:rsidRDefault="00DC4EA5" w:rsidP="004C1E58">
      <w:pPr>
        <w:rPr>
          <w:rFonts w:ascii="Times New Roman" w:hAnsi="Times New Roman"/>
          <w:i/>
        </w:rPr>
      </w:pPr>
      <w:r w:rsidRPr="00281F39">
        <w:rPr>
          <w:rFonts w:ascii="Times New Roman" w:hAnsi="Times New Roman"/>
          <w:i/>
        </w:rPr>
        <w:t xml:space="preserve">V. </w:t>
      </w:r>
      <w:r w:rsidR="004B72C5" w:rsidRPr="00281F39">
        <w:rPr>
          <w:rFonts w:ascii="Times New Roman" w:hAnsi="Times New Roman"/>
          <w:i/>
        </w:rPr>
        <w:t>Invitations for those who ran for board:</w:t>
      </w:r>
    </w:p>
    <w:p w:rsidR="00C47C26" w:rsidRPr="00281F39" w:rsidRDefault="00DC4EA5" w:rsidP="004C1E58">
      <w:pPr>
        <w:rPr>
          <w:rFonts w:ascii="Times New Roman" w:hAnsi="Times New Roman"/>
        </w:rPr>
      </w:pPr>
      <w:r w:rsidRPr="00281F39">
        <w:rPr>
          <w:rFonts w:ascii="Times New Roman" w:hAnsi="Times New Roman"/>
        </w:rPr>
        <w:t xml:space="preserve">There were 7 SAA-UT members who ran for the board but were not elected, and we hope to include them as much as possible in the running of the chapter. It was suggested we invite them to participate in committees dealing with </w:t>
      </w:r>
      <w:r w:rsidR="00F269EB" w:rsidRPr="00281F39">
        <w:rPr>
          <w:rFonts w:ascii="Times New Roman" w:hAnsi="Times New Roman"/>
        </w:rPr>
        <w:t xml:space="preserve">the chapter archives, </w:t>
      </w:r>
      <w:r w:rsidRPr="00281F39">
        <w:rPr>
          <w:rFonts w:ascii="Times New Roman" w:hAnsi="Times New Roman"/>
        </w:rPr>
        <w:t xml:space="preserve">marketing, fundraising and/or advocacy. </w:t>
      </w:r>
      <w:r w:rsidR="00F269EB" w:rsidRPr="00281F39">
        <w:rPr>
          <w:rFonts w:ascii="Times New Roman" w:hAnsi="Times New Roman"/>
        </w:rPr>
        <w:t xml:space="preserve">It was suggested that the committees could focus on specific events, </w:t>
      </w:r>
      <w:r w:rsidRPr="00281F39">
        <w:rPr>
          <w:rFonts w:ascii="Times New Roman" w:hAnsi="Times New Roman"/>
        </w:rPr>
        <w:t>such as planning the spring rep</w:t>
      </w:r>
      <w:r w:rsidR="00F269EB" w:rsidRPr="00281F39">
        <w:rPr>
          <w:rFonts w:ascii="Times New Roman" w:hAnsi="Times New Roman"/>
        </w:rPr>
        <w:t>ository trip or publicity fo</w:t>
      </w:r>
      <w:r w:rsidR="0065332F">
        <w:rPr>
          <w:rFonts w:ascii="Times New Roman" w:hAnsi="Times New Roman"/>
        </w:rPr>
        <w:t>r Archives Week, to prevent the committees</w:t>
      </w:r>
      <w:r w:rsidR="00F269EB" w:rsidRPr="00281F39">
        <w:rPr>
          <w:rFonts w:ascii="Times New Roman" w:hAnsi="Times New Roman"/>
        </w:rPr>
        <w:t xml:space="preserve"> from being an </w:t>
      </w:r>
      <w:proofErr w:type="gramStart"/>
      <w:r w:rsidR="00F269EB" w:rsidRPr="00281F39">
        <w:rPr>
          <w:rFonts w:ascii="Times New Roman" w:hAnsi="Times New Roman"/>
        </w:rPr>
        <w:t>overly-large</w:t>
      </w:r>
      <w:proofErr w:type="gramEnd"/>
      <w:r w:rsidR="00F269EB" w:rsidRPr="00281F39">
        <w:rPr>
          <w:rFonts w:ascii="Times New Roman" w:hAnsi="Times New Roman"/>
        </w:rPr>
        <w:t xml:space="preserve"> time commitment for busy members. </w:t>
      </w:r>
      <w:proofErr w:type="spellStart"/>
      <w:r w:rsidR="00F269EB" w:rsidRPr="00281F39">
        <w:rPr>
          <w:rFonts w:ascii="Times New Roman" w:hAnsi="Times New Roman"/>
        </w:rPr>
        <w:t>Carin</w:t>
      </w:r>
      <w:proofErr w:type="spellEnd"/>
      <w:r w:rsidR="00F269EB" w:rsidRPr="00281F39">
        <w:rPr>
          <w:rFonts w:ascii="Times New Roman" w:hAnsi="Times New Roman"/>
        </w:rPr>
        <w:t xml:space="preserve"> will meet with the board members who would head each committee to discuss details.</w:t>
      </w:r>
    </w:p>
    <w:p w:rsidR="00C47C26" w:rsidRPr="00281F39" w:rsidRDefault="00C47C26" w:rsidP="004C1E58">
      <w:pPr>
        <w:rPr>
          <w:rFonts w:ascii="Times New Roman" w:hAnsi="Times New Roman"/>
        </w:rPr>
      </w:pPr>
    </w:p>
    <w:p w:rsidR="00F269EB" w:rsidRPr="00281F39" w:rsidRDefault="00C47C26" w:rsidP="004C1E58">
      <w:pPr>
        <w:rPr>
          <w:rFonts w:ascii="Times New Roman" w:hAnsi="Times New Roman"/>
        </w:rPr>
      </w:pPr>
      <w:r w:rsidRPr="00281F39">
        <w:rPr>
          <w:rFonts w:ascii="Times New Roman" w:hAnsi="Times New Roman"/>
        </w:rPr>
        <w:t>Wendy also suggested that we appoint one SAA-UT member as official photographer to ensure better photographic records of our events—past photographic efforts have been rather haphazard.</w:t>
      </w:r>
    </w:p>
    <w:p w:rsidR="004B72C5" w:rsidRPr="00281F39" w:rsidRDefault="004B72C5" w:rsidP="004C1E58">
      <w:pPr>
        <w:rPr>
          <w:rFonts w:ascii="Times New Roman" w:hAnsi="Times New Roman"/>
        </w:rPr>
      </w:pPr>
    </w:p>
    <w:p w:rsidR="00F269EB" w:rsidRPr="00281F39" w:rsidRDefault="00F269EB" w:rsidP="004C1E58">
      <w:pPr>
        <w:rPr>
          <w:rFonts w:ascii="Times New Roman" w:hAnsi="Times New Roman"/>
          <w:i/>
        </w:rPr>
      </w:pPr>
      <w:r w:rsidRPr="00281F39">
        <w:rPr>
          <w:rFonts w:ascii="Times New Roman" w:hAnsi="Times New Roman"/>
          <w:i/>
        </w:rPr>
        <w:t xml:space="preserve">VI. </w:t>
      </w:r>
      <w:r w:rsidR="00E41D9A" w:rsidRPr="00281F39">
        <w:rPr>
          <w:rFonts w:ascii="Times New Roman" w:hAnsi="Times New Roman"/>
          <w:i/>
        </w:rPr>
        <w:t>Liaisons</w:t>
      </w:r>
      <w:r w:rsidRPr="00281F39">
        <w:rPr>
          <w:rFonts w:ascii="Times New Roman" w:hAnsi="Times New Roman"/>
          <w:i/>
        </w:rPr>
        <w:t xml:space="preserve"> to other student groups</w:t>
      </w:r>
    </w:p>
    <w:p w:rsidR="00F269EB" w:rsidRPr="00281F39" w:rsidRDefault="00F269EB" w:rsidP="004C1E58">
      <w:pPr>
        <w:rPr>
          <w:rFonts w:ascii="Times New Roman" w:hAnsi="Times New Roman"/>
        </w:rPr>
      </w:pPr>
    </w:p>
    <w:p w:rsidR="00E41D9A" w:rsidRPr="00281F39" w:rsidRDefault="00F269EB" w:rsidP="004C1E58">
      <w:pPr>
        <w:rPr>
          <w:rFonts w:ascii="Times New Roman" w:hAnsi="Times New Roman"/>
        </w:rPr>
      </w:pPr>
      <w:r w:rsidRPr="00281F39">
        <w:rPr>
          <w:rFonts w:ascii="Times New Roman" w:hAnsi="Times New Roman"/>
        </w:rPr>
        <w:t xml:space="preserve">Sarah suggested that </w:t>
      </w:r>
      <w:r w:rsidR="00E41D9A" w:rsidRPr="00281F39">
        <w:rPr>
          <w:rFonts w:ascii="Times New Roman" w:hAnsi="Times New Roman"/>
        </w:rPr>
        <w:t xml:space="preserve">we strengthen our ties with the other </w:t>
      </w:r>
      <w:proofErr w:type="spellStart"/>
      <w:r w:rsidR="00E41D9A" w:rsidRPr="00281F39">
        <w:rPr>
          <w:rFonts w:ascii="Times New Roman" w:hAnsi="Times New Roman"/>
        </w:rPr>
        <w:t>iSchool</w:t>
      </w:r>
      <w:proofErr w:type="spellEnd"/>
      <w:r w:rsidR="00E41D9A" w:rsidRPr="00281F39">
        <w:rPr>
          <w:rFonts w:ascii="Times New Roman" w:hAnsi="Times New Roman"/>
        </w:rPr>
        <w:t xml:space="preserve"> student groups by having at least one board member g</w:t>
      </w:r>
      <w:r w:rsidR="004B72C5" w:rsidRPr="00281F39">
        <w:rPr>
          <w:rFonts w:ascii="Times New Roman" w:hAnsi="Times New Roman"/>
        </w:rPr>
        <w:t xml:space="preserve">o to </w:t>
      </w:r>
      <w:r w:rsidR="00E41D9A" w:rsidRPr="00281F39">
        <w:rPr>
          <w:rFonts w:ascii="Times New Roman" w:hAnsi="Times New Roman"/>
        </w:rPr>
        <w:t>each of the other groups meetings and r</w:t>
      </w:r>
      <w:r w:rsidR="004B72C5" w:rsidRPr="00281F39">
        <w:rPr>
          <w:rFonts w:ascii="Times New Roman" w:hAnsi="Times New Roman"/>
        </w:rPr>
        <w:t xml:space="preserve">eport back about </w:t>
      </w:r>
      <w:r w:rsidR="00E41D9A" w:rsidRPr="00281F39">
        <w:rPr>
          <w:rFonts w:ascii="Times New Roman" w:hAnsi="Times New Roman"/>
        </w:rPr>
        <w:t xml:space="preserve">projects </w:t>
      </w:r>
      <w:r w:rsidR="004B72C5" w:rsidRPr="00281F39">
        <w:rPr>
          <w:rFonts w:ascii="Times New Roman" w:hAnsi="Times New Roman"/>
        </w:rPr>
        <w:t xml:space="preserve">we can do together. </w:t>
      </w:r>
      <w:r w:rsidR="00E41D9A" w:rsidRPr="00281F39">
        <w:rPr>
          <w:rFonts w:ascii="Times New Roman" w:hAnsi="Times New Roman"/>
        </w:rPr>
        <w:t>One person does not have to attend every other meeting—each member can “adopt” a particular organization of interest, since many SAA-UT board members are already members of other student organizations.</w:t>
      </w:r>
    </w:p>
    <w:p w:rsidR="004B72C5" w:rsidRPr="00281F39" w:rsidRDefault="004B72C5" w:rsidP="004C1E58">
      <w:pPr>
        <w:rPr>
          <w:rFonts w:ascii="Times New Roman" w:hAnsi="Times New Roman"/>
        </w:rPr>
      </w:pPr>
    </w:p>
    <w:p w:rsidR="004B72C5" w:rsidRPr="00281F39" w:rsidRDefault="00E41D9A" w:rsidP="004C1E58">
      <w:pPr>
        <w:rPr>
          <w:rFonts w:ascii="Times New Roman" w:hAnsi="Times New Roman"/>
          <w:i/>
        </w:rPr>
      </w:pPr>
      <w:r w:rsidRPr="00281F39">
        <w:rPr>
          <w:rFonts w:ascii="Times New Roman" w:hAnsi="Times New Roman"/>
          <w:i/>
        </w:rPr>
        <w:t xml:space="preserve">VII. Reports from </w:t>
      </w:r>
      <w:r w:rsidR="00BE6637" w:rsidRPr="00281F39">
        <w:rPr>
          <w:rFonts w:ascii="Times New Roman" w:hAnsi="Times New Roman"/>
          <w:i/>
          <w:szCs w:val="17"/>
        </w:rPr>
        <w:t>officers in newly created positions </w:t>
      </w:r>
    </w:p>
    <w:p w:rsidR="00E41D9A" w:rsidRPr="00281F39" w:rsidRDefault="00E41D9A" w:rsidP="004C1E58">
      <w:pPr>
        <w:rPr>
          <w:rFonts w:ascii="Times New Roman" w:hAnsi="Times New Roman"/>
        </w:rPr>
      </w:pPr>
    </w:p>
    <w:p w:rsidR="0065332F" w:rsidRDefault="00E41D9A" w:rsidP="004C1E58">
      <w:pPr>
        <w:rPr>
          <w:rFonts w:ascii="Times New Roman" w:hAnsi="Times New Roman"/>
        </w:rPr>
      </w:pPr>
      <w:r w:rsidRPr="00281F39">
        <w:rPr>
          <w:rFonts w:ascii="Times New Roman" w:hAnsi="Times New Roman"/>
        </w:rPr>
        <w:t>Ryan--Social Media C</w:t>
      </w:r>
      <w:r w:rsidR="004B72C5" w:rsidRPr="00281F39">
        <w:rPr>
          <w:rFonts w:ascii="Times New Roman" w:hAnsi="Times New Roman"/>
        </w:rPr>
        <w:t xml:space="preserve">oordinator: </w:t>
      </w:r>
      <w:r w:rsidRPr="00281F39">
        <w:rPr>
          <w:rFonts w:ascii="Times New Roman" w:hAnsi="Times New Roman"/>
        </w:rPr>
        <w:t xml:space="preserve">Ryan plans to </w:t>
      </w:r>
      <w:r w:rsidR="004B72C5" w:rsidRPr="00281F39">
        <w:rPr>
          <w:rFonts w:ascii="Times New Roman" w:hAnsi="Times New Roman"/>
        </w:rPr>
        <w:t xml:space="preserve">change </w:t>
      </w:r>
      <w:r w:rsidRPr="00281F39">
        <w:rPr>
          <w:rFonts w:ascii="Times New Roman" w:hAnsi="Times New Roman"/>
        </w:rPr>
        <w:t xml:space="preserve">the SAA-UT </w:t>
      </w:r>
      <w:proofErr w:type="spellStart"/>
      <w:r w:rsidRPr="00281F39">
        <w:rPr>
          <w:rFonts w:ascii="Times New Roman" w:hAnsi="Times New Roman"/>
        </w:rPr>
        <w:t>Facebook</w:t>
      </w:r>
      <w:proofErr w:type="spellEnd"/>
      <w:r w:rsidRPr="00281F39">
        <w:rPr>
          <w:rFonts w:ascii="Times New Roman" w:hAnsi="Times New Roman"/>
        </w:rPr>
        <w:t xml:space="preserve"> page </w:t>
      </w:r>
      <w:r w:rsidR="004B72C5" w:rsidRPr="00281F39">
        <w:rPr>
          <w:rFonts w:ascii="Times New Roman" w:hAnsi="Times New Roman"/>
        </w:rPr>
        <w:t xml:space="preserve">from </w:t>
      </w:r>
      <w:r w:rsidRPr="00281F39">
        <w:rPr>
          <w:rFonts w:ascii="Times New Roman" w:hAnsi="Times New Roman"/>
        </w:rPr>
        <w:t xml:space="preserve">a </w:t>
      </w:r>
      <w:r w:rsidR="004B72C5" w:rsidRPr="00281F39">
        <w:rPr>
          <w:rFonts w:ascii="Times New Roman" w:hAnsi="Times New Roman"/>
        </w:rPr>
        <w:t xml:space="preserve">group page to </w:t>
      </w:r>
      <w:r w:rsidRPr="00281F39">
        <w:rPr>
          <w:rFonts w:ascii="Times New Roman" w:hAnsi="Times New Roman"/>
        </w:rPr>
        <w:t xml:space="preserve">a </w:t>
      </w:r>
      <w:r w:rsidR="004B72C5" w:rsidRPr="00281F39">
        <w:rPr>
          <w:rFonts w:ascii="Times New Roman" w:hAnsi="Times New Roman"/>
        </w:rPr>
        <w:t>fan page</w:t>
      </w:r>
      <w:r w:rsidRPr="00281F39">
        <w:rPr>
          <w:rFonts w:ascii="Times New Roman" w:hAnsi="Times New Roman"/>
        </w:rPr>
        <w:t>, as this will increase outreach possibilities. He will also put up a Twitter feed and perhaps</w:t>
      </w:r>
      <w:r w:rsidR="0065332F">
        <w:rPr>
          <w:rFonts w:ascii="Times New Roman" w:hAnsi="Times New Roman"/>
        </w:rPr>
        <w:t xml:space="preserve"> a blog for longer posts</w:t>
      </w:r>
      <w:r w:rsidRPr="00281F39">
        <w:rPr>
          <w:rFonts w:ascii="Times New Roman" w:hAnsi="Times New Roman"/>
        </w:rPr>
        <w:t xml:space="preserve">. Savannah also suggested that he consider creating a LinkedIn alumni group. Ryan also wants to contact Mark Lambert </w:t>
      </w:r>
      <w:r w:rsidR="008241A2" w:rsidRPr="00281F39">
        <w:rPr>
          <w:rFonts w:ascii="Times New Roman" w:hAnsi="Times New Roman"/>
        </w:rPr>
        <w:t>at</w:t>
      </w:r>
      <w:r w:rsidRPr="00281F39">
        <w:rPr>
          <w:rFonts w:ascii="Times New Roman" w:hAnsi="Times New Roman"/>
        </w:rPr>
        <w:t xml:space="preserve"> the Central Land Office, who </w:t>
      </w:r>
      <w:r w:rsidR="000436D8" w:rsidRPr="00281F39">
        <w:rPr>
          <w:rFonts w:ascii="Times New Roman" w:hAnsi="Times New Roman"/>
        </w:rPr>
        <w:t>is the head of the Archivists of Central Texas.</w:t>
      </w:r>
    </w:p>
    <w:p w:rsidR="00E41D9A" w:rsidRPr="00281F39" w:rsidRDefault="00E41D9A" w:rsidP="004C1E58">
      <w:pPr>
        <w:rPr>
          <w:rFonts w:ascii="Times New Roman" w:hAnsi="Times New Roman"/>
        </w:rPr>
      </w:pPr>
    </w:p>
    <w:p w:rsidR="00E41D9A" w:rsidRPr="00281F39" w:rsidRDefault="0065332F" w:rsidP="00E41D9A">
      <w:pPr>
        <w:rPr>
          <w:rFonts w:ascii="Times New Roman" w:hAnsi="Times New Roman"/>
        </w:rPr>
      </w:pPr>
      <w:r>
        <w:rPr>
          <w:rFonts w:ascii="Times New Roman" w:hAnsi="Times New Roman"/>
        </w:rPr>
        <w:t>***</w:t>
      </w:r>
      <w:r w:rsidR="00E41D9A" w:rsidRPr="00281F39">
        <w:rPr>
          <w:rFonts w:ascii="Times New Roman" w:hAnsi="Times New Roman"/>
        </w:rPr>
        <w:t xml:space="preserve">Ryan will maintain these various social media sites for us, but everyone should send Ryan content for the sites! </w:t>
      </w:r>
    </w:p>
    <w:p w:rsidR="008241A2" w:rsidRPr="00281F39" w:rsidRDefault="008241A2" w:rsidP="004C1E58">
      <w:pPr>
        <w:rPr>
          <w:rFonts w:ascii="Times New Roman" w:hAnsi="Times New Roman"/>
        </w:rPr>
      </w:pPr>
    </w:p>
    <w:p w:rsidR="00BE6637" w:rsidRPr="00281F39" w:rsidRDefault="00E41D9A" w:rsidP="004C1E58">
      <w:pPr>
        <w:rPr>
          <w:rFonts w:ascii="Times New Roman" w:hAnsi="Times New Roman"/>
        </w:rPr>
      </w:pPr>
      <w:r w:rsidRPr="00281F39">
        <w:rPr>
          <w:rFonts w:ascii="Times New Roman" w:hAnsi="Times New Roman"/>
        </w:rPr>
        <w:t>Alison--Membership C</w:t>
      </w:r>
      <w:r w:rsidR="008241A2" w:rsidRPr="00281F39">
        <w:rPr>
          <w:rFonts w:ascii="Times New Roman" w:hAnsi="Times New Roman"/>
        </w:rPr>
        <w:t>hair:</w:t>
      </w:r>
      <w:r w:rsidRPr="00281F39">
        <w:rPr>
          <w:rFonts w:ascii="Times New Roman" w:hAnsi="Times New Roman"/>
        </w:rPr>
        <w:t xml:space="preserve"> Alison will help Ryan with posting to our many social media sites, </w:t>
      </w:r>
      <w:r w:rsidR="00BE6637" w:rsidRPr="00281F39">
        <w:rPr>
          <w:rFonts w:ascii="Times New Roman" w:hAnsi="Times New Roman"/>
        </w:rPr>
        <w:t>and will also</w:t>
      </w:r>
      <w:r w:rsidR="008241A2" w:rsidRPr="00281F39">
        <w:rPr>
          <w:rFonts w:ascii="Times New Roman" w:hAnsi="Times New Roman"/>
        </w:rPr>
        <w:t xml:space="preserve"> help Rachel </w:t>
      </w:r>
      <w:r w:rsidR="00BE6637" w:rsidRPr="00281F39">
        <w:rPr>
          <w:rFonts w:ascii="Times New Roman" w:hAnsi="Times New Roman"/>
        </w:rPr>
        <w:t xml:space="preserve">with </w:t>
      </w:r>
      <w:r w:rsidR="008241A2" w:rsidRPr="00281F39">
        <w:rPr>
          <w:rFonts w:ascii="Times New Roman" w:hAnsi="Times New Roman"/>
        </w:rPr>
        <w:t>collect</w:t>
      </w:r>
      <w:r w:rsidR="00BE6637" w:rsidRPr="00281F39">
        <w:rPr>
          <w:rFonts w:ascii="Times New Roman" w:hAnsi="Times New Roman"/>
        </w:rPr>
        <w:t>ing</w:t>
      </w:r>
      <w:r w:rsidR="008241A2" w:rsidRPr="00281F39">
        <w:rPr>
          <w:rFonts w:ascii="Times New Roman" w:hAnsi="Times New Roman"/>
        </w:rPr>
        <w:t xml:space="preserve"> dues</w:t>
      </w:r>
      <w:r w:rsidR="00BE6637" w:rsidRPr="00281F39">
        <w:rPr>
          <w:rFonts w:ascii="Times New Roman" w:hAnsi="Times New Roman"/>
        </w:rPr>
        <w:t xml:space="preserve"> and keeping track of our membership list, which has proved to be a chore in the past (more information about membership list to follow below).</w:t>
      </w:r>
    </w:p>
    <w:p w:rsidR="008241A2" w:rsidRPr="00281F39" w:rsidRDefault="008241A2" w:rsidP="004C1E58">
      <w:pPr>
        <w:rPr>
          <w:rFonts w:ascii="Times New Roman" w:hAnsi="Times New Roman"/>
        </w:rPr>
      </w:pPr>
    </w:p>
    <w:p w:rsidR="00BE6637" w:rsidRPr="00281F39" w:rsidRDefault="0043599A" w:rsidP="004C1E58">
      <w:pPr>
        <w:rPr>
          <w:rFonts w:ascii="Times New Roman" w:hAnsi="Times New Roman"/>
        </w:rPr>
      </w:pPr>
      <w:r>
        <w:rPr>
          <w:rFonts w:ascii="Times New Roman" w:hAnsi="Times New Roman"/>
        </w:rPr>
        <w:t>Wendy--</w:t>
      </w:r>
      <w:r w:rsidR="00BE6637" w:rsidRPr="00281F39">
        <w:rPr>
          <w:rFonts w:ascii="Times New Roman" w:hAnsi="Times New Roman"/>
        </w:rPr>
        <w:t>Archivist</w:t>
      </w:r>
      <w:r w:rsidR="008241A2" w:rsidRPr="00281F39">
        <w:rPr>
          <w:rFonts w:ascii="Times New Roman" w:hAnsi="Times New Roman"/>
        </w:rPr>
        <w:t xml:space="preserve">: </w:t>
      </w:r>
      <w:r w:rsidR="00BE6637" w:rsidRPr="00281F39">
        <w:rPr>
          <w:rFonts w:ascii="Times New Roman" w:hAnsi="Times New Roman"/>
        </w:rPr>
        <w:t xml:space="preserve">Wendy has been surveying the chapter’s records, and is looking for the records that Dr. </w:t>
      </w:r>
      <w:proofErr w:type="spellStart"/>
      <w:r w:rsidR="00BE6637" w:rsidRPr="00281F39">
        <w:rPr>
          <w:rFonts w:ascii="Times New Roman" w:hAnsi="Times New Roman"/>
        </w:rPr>
        <w:t>Gracy</w:t>
      </w:r>
      <w:proofErr w:type="spellEnd"/>
      <w:r w:rsidR="00BE6637" w:rsidRPr="00281F39">
        <w:rPr>
          <w:rFonts w:ascii="Times New Roman" w:hAnsi="Times New Roman"/>
        </w:rPr>
        <w:t xml:space="preserve"> donated to the Briscoe. </w:t>
      </w:r>
      <w:r w:rsidR="00C47C26" w:rsidRPr="00281F39">
        <w:rPr>
          <w:rFonts w:ascii="Times New Roman" w:hAnsi="Times New Roman"/>
        </w:rPr>
        <w:t>She is also ta</w:t>
      </w:r>
      <w:r>
        <w:rPr>
          <w:rFonts w:ascii="Times New Roman" w:hAnsi="Times New Roman"/>
        </w:rPr>
        <w:t>l</w:t>
      </w:r>
      <w:r w:rsidR="00C47C26" w:rsidRPr="00281F39">
        <w:rPr>
          <w:rFonts w:ascii="Times New Roman" w:hAnsi="Times New Roman"/>
        </w:rPr>
        <w:t xml:space="preserve">king </w:t>
      </w:r>
      <w:r>
        <w:rPr>
          <w:rFonts w:ascii="Times New Roman" w:hAnsi="Times New Roman"/>
        </w:rPr>
        <w:t>to</w:t>
      </w:r>
      <w:r w:rsidR="00C47C26" w:rsidRPr="00281F39">
        <w:rPr>
          <w:rFonts w:ascii="Times New Roman" w:hAnsi="Times New Roman"/>
        </w:rPr>
        <w:t xml:space="preserve"> Dr. Galloway about setting up a digital repository </w:t>
      </w:r>
      <w:r w:rsidR="00E073AD">
        <w:rPr>
          <w:rFonts w:ascii="Times New Roman" w:hAnsi="Times New Roman"/>
        </w:rPr>
        <w:t xml:space="preserve">for us </w:t>
      </w:r>
      <w:r w:rsidR="00C47C26" w:rsidRPr="00281F39">
        <w:rPr>
          <w:rFonts w:ascii="Times New Roman" w:hAnsi="Times New Roman"/>
        </w:rPr>
        <w:t xml:space="preserve">in </w:t>
      </w:r>
      <w:proofErr w:type="spellStart"/>
      <w:r w:rsidR="00C47C26" w:rsidRPr="00281F39">
        <w:rPr>
          <w:rFonts w:ascii="Times New Roman" w:hAnsi="Times New Roman"/>
        </w:rPr>
        <w:t>DSpace</w:t>
      </w:r>
      <w:proofErr w:type="spellEnd"/>
      <w:r w:rsidR="00C47C26" w:rsidRPr="00281F39">
        <w:rPr>
          <w:rFonts w:ascii="Times New Roman" w:hAnsi="Times New Roman"/>
        </w:rPr>
        <w:t xml:space="preserve">, which would include a structure for integrating current records. As mentioned in section V above, she suggests that we need to </w:t>
      </w:r>
      <w:r w:rsidR="00E073AD">
        <w:rPr>
          <w:rFonts w:ascii="Times New Roman" w:hAnsi="Times New Roman"/>
        </w:rPr>
        <w:t>be more pro-active about</w:t>
      </w:r>
      <w:r w:rsidR="00C47C26" w:rsidRPr="00281F39">
        <w:rPr>
          <w:rFonts w:ascii="Times New Roman" w:hAnsi="Times New Roman"/>
        </w:rPr>
        <w:t xml:space="preserve"> taking photographs of events. Dr. Trace volunteered to </w:t>
      </w:r>
      <w:r w:rsidR="00876487" w:rsidRPr="00281F39">
        <w:rPr>
          <w:rFonts w:ascii="Times New Roman" w:hAnsi="Times New Roman"/>
        </w:rPr>
        <w:t>house any physical holdings in her office. Wendy would like to create some sort of bulletin board to display key SAA-UT archives holdings such as posters presented at the national meetings, and it was also suggested that we could blog/post about interesting things Wendy finds in our archives.</w:t>
      </w:r>
    </w:p>
    <w:p w:rsidR="008241A2" w:rsidRPr="00281F39" w:rsidRDefault="008241A2" w:rsidP="004C1E58">
      <w:pPr>
        <w:rPr>
          <w:rFonts w:ascii="Times New Roman" w:hAnsi="Times New Roman"/>
        </w:rPr>
      </w:pPr>
    </w:p>
    <w:p w:rsidR="008241A2" w:rsidRPr="00281F39" w:rsidRDefault="00876487" w:rsidP="004C1E58">
      <w:pPr>
        <w:rPr>
          <w:rFonts w:ascii="Times New Roman" w:hAnsi="Times New Roman"/>
        </w:rPr>
      </w:pPr>
      <w:r w:rsidRPr="00281F39">
        <w:rPr>
          <w:rFonts w:ascii="Times New Roman" w:hAnsi="Times New Roman"/>
        </w:rPr>
        <w:t xml:space="preserve">Christine--Advocacy Chair: </w:t>
      </w:r>
      <w:r w:rsidR="008241A2" w:rsidRPr="00281F39">
        <w:rPr>
          <w:rFonts w:ascii="Times New Roman" w:hAnsi="Times New Roman"/>
        </w:rPr>
        <w:t>Christine</w:t>
      </w:r>
      <w:r w:rsidR="00E073AD">
        <w:rPr>
          <w:rFonts w:ascii="Times New Roman" w:hAnsi="Times New Roman"/>
        </w:rPr>
        <w:t xml:space="preserve"> </w:t>
      </w:r>
      <w:r w:rsidRPr="00281F39">
        <w:rPr>
          <w:rFonts w:ascii="Times New Roman" w:hAnsi="Times New Roman"/>
        </w:rPr>
        <w:t xml:space="preserve">is taking the New Jersey bar exam this weekend and </w:t>
      </w:r>
      <w:r w:rsidR="008241A2" w:rsidRPr="00281F39">
        <w:rPr>
          <w:rFonts w:ascii="Times New Roman" w:hAnsi="Times New Roman"/>
        </w:rPr>
        <w:t xml:space="preserve">will </w:t>
      </w:r>
      <w:r w:rsidRPr="00281F39">
        <w:rPr>
          <w:rFonts w:ascii="Times New Roman" w:hAnsi="Times New Roman"/>
        </w:rPr>
        <w:t xml:space="preserve">therefore </w:t>
      </w:r>
      <w:r w:rsidR="008241A2" w:rsidRPr="00281F39">
        <w:rPr>
          <w:rFonts w:ascii="Times New Roman" w:hAnsi="Times New Roman"/>
        </w:rPr>
        <w:t xml:space="preserve">talk </w:t>
      </w:r>
      <w:r w:rsidRPr="00281F39">
        <w:rPr>
          <w:rFonts w:ascii="Times New Roman" w:hAnsi="Times New Roman"/>
        </w:rPr>
        <w:t xml:space="preserve">about her position </w:t>
      </w:r>
      <w:r w:rsidR="008241A2" w:rsidRPr="00281F39">
        <w:rPr>
          <w:rFonts w:ascii="Times New Roman" w:hAnsi="Times New Roman"/>
        </w:rPr>
        <w:t>next week.</w:t>
      </w:r>
      <w:r w:rsidRPr="00281F39">
        <w:rPr>
          <w:rFonts w:ascii="Times New Roman" w:hAnsi="Times New Roman"/>
        </w:rPr>
        <w:t xml:space="preserve"> </w:t>
      </w:r>
      <w:r w:rsidR="00E073AD">
        <w:rPr>
          <w:rFonts w:ascii="Times New Roman" w:hAnsi="Times New Roman"/>
        </w:rPr>
        <w:t xml:space="preserve">In advocacy news, </w:t>
      </w:r>
      <w:r w:rsidRPr="00281F39">
        <w:rPr>
          <w:rFonts w:ascii="Times New Roman" w:hAnsi="Times New Roman"/>
        </w:rPr>
        <w:t xml:space="preserve">Dr. </w:t>
      </w:r>
      <w:proofErr w:type="spellStart"/>
      <w:r w:rsidRPr="00281F39">
        <w:rPr>
          <w:rFonts w:ascii="Times New Roman" w:hAnsi="Times New Roman"/>
        </w:rPr>
        <w:t>Immroth</w:t>
      </w:r>
      <w:proofErr w:type="spellEnd"/>
      <w:r w:rsidRPr="00281F39">
        <w:rPr>
          <w:rFonts w:ascii="Times New Roman" w:hAnsi="Times New Roman"/>
        </w:rPr>
        <w:t xml:space="preserve"> </w:t>
      </w:r>
      <w:r w:rsidR="00E073AD">
        <w:rPr>
          <w:rFonts w:ascii="Times New Roman" w:hAnsi="Times New Roman"/>
        </w:rPr>
        <w:t>contacted Dr. Trace this week about</w:t>
      </w:r>
      <w:r w:rsidRPr="00281F39">
        <w:rPr>
          <w:rFonts w:ascii="Times New Roman" w:hAnsi="Times New Roman"/>
        </w:rPr>
        <w:t xml:space="preserve"> having SAA-UT work with the UT ALA/TLA student chapter for advocacy at the state level. We missed Legislative Day this year, but ALA/TLA will be doing a great deal of work as the budget goes forward.</w:t>
      </w:r>
    </w:p>
    <w:p w:rsidR="00D247E8" w:rsidRPr="00281F39" w:rsidRDefault="00D247E8" w:rsidP="004C1E58">
      <w:pPr>
        <w:rPr>
          <w:rFonts w:ascii="Times New Roman" w:hAnsi="Times New Roman"/>
        </w:rPr>
      </w:pPr>
    </w:p>
    <w:p w:rsidR="00D247E8" w:rsidRPr="00281F39" w:rsidRDefault="00D247E8" w:rsidP="004C1E58">
      <w:pPr>
        <w:rPr>
          <w:rFonts w:ascii="Times New Roman" w:hAnsi="Times New Roman"/>
          <w:i/>
        </w:rPr>
      </w:pPr>
      <w:r w:rsidRPr="00281F39">
        <w:rPr>
          <w:rFonts w:ascii="Times New Roman" w:hAnsi="Times New Roman"/>
          <w:i/>
        </w:rPr>
        <w:t>VIII. Membership list/dues</w:t>
      </w:r>
    </w:p>
    <w:p w:rsidR="00D247E8" w:rsidRPr="00281F39" w:rsidRDefault="00D247E8" w:rsidP="00D247E8">
      <w:pPr>
        <w:rPr>
          <w:rFonts w:ascii="Times New Roman" w:hAnsi="Times New Roman"/>
        </w:rPr>
      </w:pPr>
    </w:p>
    <w:p w:rsidR="00D247E8" w:rsidRPr="00281F39" w:rsidRDefault="00D247E8" w:rsidP="00D247E8">
      <w:pPr>
        <w:rPr>
          <w:rFonts w:ascii="Times New Roman" w:hAnsi="Times New Roman"/>
        </w:rPr>
      </w:pPr>
      <w:r w:rsidRPr="00281F39">
        <w:rPr>
          <w:rFonts w:ascii="Times New Roman" w:hAnsi="Times New Roman"/>
        </w:rPr>
        <w:t xml:space="preserve">Only 12 members have paid their membership dues for this spring, so Rachel is starting over with the membership list. To prevent confusion, chapter members should not sign the list unless they have paid their dues. Rachel needs the following information from members: name, EID, e-mail address, and whether or not they are national members of SAA. Rachel and Alison will make announcements in archives classes, but cannot make it to AE1. We will send out </w:t>
      </w:r>
      <w:proofErr w:type="gramStart"/>
      <w:r w:rsidRPr="00281F39">
        <w:rPr>
          <w:rFonts w:ascii="Times New Roman" w:hAnsi="Times New Roman"/>
        </w:rPr>
        <w:t>an e</w:t>
      </w:r>
      <w:proofErr w:type="gramEnd"/>
      <w:r w:rsidRPr="00281F39">
        <w:rPr>
          <w:rFonts w:ascii="Times New Roman" w:hAnsi="Times New Roman"/>
        </w:rPr>
        <w:t>-mail before next Wednesday, and then Dr. Trace can collect dues from her AE1 class.</w:t>
      </w:r>
    </w:p>
    <w:p w:rsidR="00D247E8" w:rsidRPr="00281F39" w:rsidRDefault="00D247E8" w:rsidP="00D247E8">
      <w:pPr>
        <w:rPr>
          <w:rFonts w:ascii="Times New Roman" w:hAnsi="Times New Roman"/>
          <w:highlight w:val="red"/>
        </w:rPr>
      </w:pPr>
    </w:p>
    <w:p w:rsidR="005F1102" w:rsidRPr="00281F39" w:rsidRDefault="00D247E8" w:rsidP="004C1E58">
      <w:pPr>
        <w:rPr>
          <w:rFonts w:ascii="Times New Roman" w:hAnsi="Times New Roman"/>
          <w:i/>
        </w:rPr>
      </w:pPr>
      <w:r w:rsidRPr="00281F39">
        <w:rPr>
          <w:rFonts w:ascii="Times New Roman" w:hAnsi="Times New Roman"/>
          <w:i/>
        </w:rPr>
        <w:t>IX</w:t>
      </w:r>
      <w:r w:rsidR="00876487" w:rsidRPr="00281F39">
        <w:rPr>
          <w:rFonts w:ascii="Times New Roman" w:hAnsi="Times New Roman"/>
          <w:i/>
        </w:rPr>
        <w:t xml:space="preserve">. </w:t>
      </w:r>
      <w:r w:rsidR="00876487" w:rsidRPr="00281F39">
        <w:rPr>
          <w:rFonts w:ascii="Times New Roman" w:hAnsi="Times New Roman"/>
          <w:i/>
          <w:szCs w:val="17"/>
        </w:rPr>
        <w:t>Trading Card No. 76</w:t>
      </w:r>
    </w:p>
    <w:p w:rsidR="00876487" w:rsidRPr="00281F39" w:rsidRDefault="00876487" w:rsidP="004C1E58">
      <w:pPr>
        <w:rPr>
          <w:rFonts w:ascii="Times New Roman" w:hAnsi="Times New Roman"/>
        </w:rPr>
      </w:pPr>
    </w:p>
    <w:p w:rsidR="004E623E" w:rsidRDefault="00D650DC" w:rsidP="004C1E58">
      <w:pPr>
        <w:rPr>
          <w:rFonts w:ascii="Times New Roman" w:hAnsi="Times New Roman"/>
        </w:rPr>
      </w:pPr>
      <w:r w:rsidRPr="00281F39">
        <w:rPr>
          <w:rFonts w:ascii="Times New Roman" w:hAnsi="Times New Roman"/>
        </w:rPr>
        <w:t xml:space="preserve">E-mail discussions since the last meeting have led to a basic consensus about the content and photograph to be used for the card--the photo will the one of Angelina </w:t>
      </w:r>
      <w:proofErr w:type="spellStart"/>
      <w:r w:rsidRPr="00281F39">
        <w:rPr>
          <w:rFonts w:ascii="Times New Roman" w:hAnsi="Times New Roman"/>
        </w:rPr>
        <w:t>Eberly</w:t>
      </w:r>
      <w:proofErr w:type="spellEnd"/>
      <w:r w:rsidRPr="00281F39">
        <w:rPr>
          <w:rFonts w:ascii="Times New Roman" w:hAnsi="Times New Roman"/>
        </w:rPr>
        <w:t xml:space="preserve"> used for the first Archives Week poster. Now, we need to figure out how</w:t>
      </w:r>
      <w:r w:rsidR="00876487" w:rsidRPr="00281F39">
        <w:rPr>
          <w:rFonts w:ascii="Times New Roman" w:hAnsi="Times New Roman"/>
        </w:rPr>
        <w:t xml:space="preserve"> to move forward in terms of </w:t>
      </w:r>
      <w:r w:rsidRPr="00281F39">
        <w:rPr>
          <w:rFonts w:ascii="Times New Roman" w:hAnsi="Times New Roman"/>
        </w:rPr>
        <w:t xml:space="preserve">printing the card. SAA is going </w:t>
      </w:r>
      <w:proofErr w:type="gramStart"/>
      <w:r w:rsidRPr="00281F39">
        <w:rPr>
          <w:rFonts w:ascii="Times New Roman" w:hAnsi="Times New Roman"/>
        </w:rPr>
        <w:t>off-shore</w:t>
      </w:r>
      <w:proofErr w:type="gramEnd"/>
      <w:r w:rsidRPr="00281F39">
        <w:rPr>
          <w:rFonts w:ascii="Times New Roman" w:hAnsi="Times New Roman"/>
        </w:rPr>
        <w:t xml:space="preserve"> for their vendor, but we plan to select a local Austin printer so that we can put “made in Austin” on our card. Dr. </w:t>
      </w:r>
      <w:proofErr w:type="spellStart"/>
      <w:r w:rsidRPr="00281F39">
        <w:rPr>
          <w:rFonts w:ascii="Times New Roman" w:hAnsi="Times New Roman"/>
        </w:rPr>
        <w:t>Gracy</w:t>
      </w:r>
      <w:proofErr w:type="spellEnd"/>
      <w:r w:rsidRPr="00281F39">
        <w:rPr>
          <w:rFonts w:ascii="Times New Roman" w:hAnsi="Times New Roman"/>
        </w:rPr>
        <w:t xml:space="preserve"> will contact Nancy Beaumont when she returns from vacation to </w:t>
      </w:r>
      <w:r w:rsidR="005B620B" w:rsidRPr="00281F39">
        <w:rPr>
          <w:rFonts w:ascii="Times New Roman" w:hAnsi="Times New Roman"/>
        </w:rPr>
        <w:t>ask if she will share the SAA template, and how similar our card is allowed to be to the official SAA cards. We would also like to know the</w:t>
      </w:r>
      <w:r w:rsidR="004E623E">
        <w:rPr>
          <w:rFonts w:ascii="Times New Roman" w:hAnsi="Times New Roman"/>
        </w:rPr>
        <w:t xml:space="preserve"> weight and gloss of the paper </w:t>
      </w:r>
      <w:r w:rsidR="005B620B" w:rsidRPr="00281F39">
        <w:rPr>
          <w:rFonts w:ascii="Times New Roman" w:hAnsi="Times New Roman"/>
        </w:rPr>
        <w:t>for the official cards.</w:t>
      </w:r>
    </w:p>
    <w:p w:rsidR="005B620B" w:rsidRPr="00281F39" w:rsidRDefault="005B620B" w:rsidP="004C1E58">
      <w:pPr>
        <w:rPr>
          <w:rFonts w:ascii="Times New Roman" w:hAnsi="Times New Roman"/>
        </w:rPr>
      </w:pPr>
    </w:p>
    <w:p w:rsidR="004E623E" w:rsidRDefault="005B620B" w:rsidP="004C1E58">
      <w:pPr>
        <w:rPr>
          <w:rFonts w:ascii="Times New Roman" w:hAnsi="Times New Roman"/>
        </w:rPr>
      </w:pPr>
      <w:r w:rsidRPr="00281F39">
        <w:rPr>
          <w:rFonts w:ascii="Times New Roman" w:hAnsi="Times New Roman"/>
        </w:rPr>
        <w:t>We discussed the format and appearance of the card—it should fit in the deck with the other SAA trading cards, but we want it to stand out in some way, by being shiny or metallic, or more brightly colored. We would also like to advertise our next Archives Week on the card.</w:t>
      </w:r>
    </w:p>
    <w:p w:rsidR="005B620B" w:rsidRPr="00281F39" w:rsidRDefault="005B620B" w:rsidP="004C1E58">
      <w:pPr>
        <w:rPr>
          <w:rFonts w:ascii="Times New Roman" w:hAnsi="Times New Roman"/>
        </w:rPr>
      </w:pPr>
    </w:p>
    <w:p w:rsidR="005B620B" w:rsidRPr="00281F39" w:rsidRDefault="005B620B" w:rsidP="004C1E58">
      <w:pPr>
        <w:rPr>
          <w:rFonts w:ascii="Times New Roman" w:hAnsi="Times New Roman"/>
        </w:rPr>
      </w:pPr>
      <w:r w:rsidRPr="00281F39">
        <w:rPr>
          <w:rFonts w:ascii="Times New Roman" w:hAnsi="Times New Roman"/>
        </w:rPr>
        <w:t xml:space="preserve">We need to find a local printer and get price quotes for printing the cards. If we print the cards before Dr. </w:t>
      </w:r>
      <w:proofErr w:type="spellStart"/>
      <w:r w:rsidRPr="00281F39">
        <w:rPr>
          <w:rFonts w:ascii="Times New Roman" w:hAnsi="Times New Roman"/>
        </w:rPr>
        <w:t>Gracy</w:t>
      </w:r>
      <w:proofErr w:type="spellEnd"/>
      <w:r w:rsidRPr="00281F39">
        <w:rPr>
          <w:rFonts w:ascii="Times New Roman" w:hAnsi="Times New Roman"/>
        </w:rPr>
        <w:t xml:space="preserve"> leaves, he might be able to fund half of the printing costs from the Bill Daniels fund. We must also decide whether to sell the cards for a quarter to raise money/offset costs or give them away to raise chapter visibility. We discussed various possibilities of viral marketing and also considered only giving the card to people who came to view the SAA-UT poster.</w:t>
      </w:r>
    </w:p>
    <w:p w:rsidR="005B620B" w:rsidRPr="00281F39" w:rsidRDefault="005B620B" w:rsidP="004C1E58">
      <w:pPr>
        <w:rPr>
          <w:rFonts w:ascii="Times New Roman" w:hAnsi="Times New Roman"/>
        </w:rPr>
      </w:pPr>
      <w:r w:rsidRPr="00281F39">
        <w:rPr>
          <w:rFonts w:ascii="Times New Roman" w:hAnsi="Times New Roman"/>
        </w:rPr>
        <w:t>Sarah recommended we find out if SAA will be providing boxes or albums for the trading cards—if not, we could design and sell some.</w:t>
      </w:r>
    </w:p>
    <w:p w:rsidR="005B620B" w:rsidRPr="00281F39" w:rsidRDefault="005B620B" w:rsidP="005B620B">
      <w:pPr>
        <w:rPr>
          <w:rFonts w:ascii="Times New Roman" w:hAnsi="Times New Roman"/>
        </w:rPr>
      </w:pPr>
      <w:r w:rsidRPr="00281F39">
        <w:rPr>
          <w:rFonts w:ascii="Times New Roman" w:hAnsi="Times New Roman"/>
        </w:rPr>
        <w:t>The official SAA cards will be previewed in editions of the</w:t>
      </w:r>
      <w:r w:rsidR="00281F39">
        <w:rPr>
          <w:rFonts w:ascii="Times New Roman" w:hAnsi="Times New Roman"/>
        </w:rPr>
        <w:t xml:space="preserve"> SAA Outlook, but we’d like to k</w:t>
      </w:r>
      <w:r w:rsidRPr="00281F39">
        <w:rPr>
          <w:rFonts w:ascii="Times New Roman" w:hAnsi="Times New Roman"/>
        </w:rPr>
        <w:t>eep our card a secret until the annual meeting to ensure that it is unique.</w:t>
      </w:r>
    </w:p>
    <w:p w:rsidR="005B620B" w:rsidRPr="00281F39" w:rsidRDefault="005B620B" w:rsidP="005B620B">
      <w:pPr>
        <w:rPr>
          <w:rFonts w:ascii="Times New Roman" w:hAnsi="Times New Roman"/>
        </w:rPr>
      </w:pPr>
    </w:p>
    <w:p w:rsidR="008C0C82" w:rsidRPr="00281F39" w:rsidRDefault="008C0C82" w:rsidP="004C1E58">
      <w:pPr>
        <w:rPr>
          <w:rFonts w:ascii="Times New Roman" w:hAnsi="Times New Roman"/>
        </w:rPr>
      </w:pPr>
    </w:p>
    <w:p w:rsidR="008C0C82" w:rsidRPr="00281F39" w:rsidRDefault="008C0C82" w:rsidP="004C1E58">
      <w:pPr>
        <w:rPr>
          <w:rFonts w:ascii="Times New Roman" w:hAnsi="Times New Roman"/>
          <w:i/>
        </w:rPr>
      </w:pPr>
      <w:r w:rsidRPr="00281F39">
        <w:rPr>
          <w:rFonts w:ascii="Times New Roman" w:hAnsi="Times New Roman"/>
          <w:i/>
        </w:rPr>
        <w:t xml:space="preserve">X. </w:t>
      </w:r>
      <w:r w:rsidRPr="00281F39">
        <w:rPr>
          <w:rFonts w:ascii="Times New Roman" w:hAnsi="Times New Roman"/>
          <w:i/>
          <w:szCs w:val="17"/>
        </w:rPr>
        <w:t xml:space="preserve">T-shirt </w:t>
      </w:r>
      <w:proofErr w:type="gramStart"/>
      <w:r w:rsidRPr="00281F39">
        <w:rPr>
          <w:rFonts w:ascii="Times New Roman" w:hAnsi="Times New Roman"/>
          <w:i/>
          <w:szCs w:val="17"/>
        </w:rPr>
        <w:t>re-order</w:t>
      </w:r>
      <w:proofErr w:type="gramEnd"/>
      <w:r w:rsidRPr="00281F39">
        <w:rPr>
          <w:rFonts w:ascii="Times New Roman" w:hAnsi="Times New Roman"/>
          <w:i/>
          <w:szCs w:val="17"/>
        </w:rPr>
        <w:t xml:space="preserve"> and design</w:t>
      </w:r>
    </w:p>
    <w:p w:rsidR="008C0C82" w:rsidRPr="00281F39" w:rsidRDefault="008C0C82" w:rsidP="004C1E58">
      <w:pPr>
        <w:rPr>
          <w:rFonts w:ascii="Times New Roman" w:hAnsi="Times New Roman"/>
        </w:rPr>
      </w:pPr>
    </w:p>
    <w:p w:rsidR="004E623E" w:rsidRDefault="008C0C82" w:rsidP="004C1E58">
      <w:pPr>
        <w:rPr>
          <w:rFonts w:ascii="Times New Roman" w:hAnsi="Times New Roman"/>
        </w:rPr>
      </w:pPr>
      <w:proofErr w:type="spellStart"/>
      <w:r w:rsidRPr="00281F39">
        <w:rPr>
          <w:rFonts w:ascii="Times New Roman" w:hAnsi="Times New Roman"/>
        </w:rPr>
        <w:t>Carin</w:t>
      </w:r>
      <w:proofErr w:type="spellEnd"/>
      <w:r w:rsidRPr="00281F39">
        <w:rPr>
          <w:rFonts w:ascii="Times New Roman" w:hAnsi="Times New Roman"/>
        </w:rPr>
        <w:t xml:space="preserve"> and Sarah surveyed our exist</w:t>
      </w:r>
      <w:r w:rsidR="008242CB">
        <w:rPr>
          <w:rFonts w:ascii="Times New Roman" w:hAnsi="Times New Roman"/>
        </w:rPr>
        <w:t xml:space="preserve">ing t-shirt supply, and we </w:t>
      </w:r>
      <w:r w:rsidRPr="00281F39">
        <w:rPr>
          <w:rFonts w:ascii="Times New Roman" w:hAnsi="Times New Roman"/>
        </w:rPr>
        <w:t xml:space="preserve">have </w:t>
      </w:r>
      <w:r w:rsidR="008242CB">
        <w:rPr>
          <w:rFonts w:ascii="Times New Roman" w:hAnsi="Times New Roman"/>
        </w:rPr>
        <w:t xml:space="preserve">only </w:t>
      </w:r>
      <w:r w:rsidRPr="00281F39">
        <w:rPr>
          <w:rFonts w:ascii="Times New Roman" w:hAnsi="Times New Roman"/>
        </w:rPr>
        <w:t>a few XL shirts left in both designs (“Archives ‘R Us” and “</w:t>
      </w:r>
      <w:r w:rsidR="008242CB">
        <w:rPr>
          <w:rFonts w:ascii="Times New Roman" w:hAnsi="Times New Roman"/>
        </w:rPr>
        <w:t>Texas Archives”). We should save</w:t>
      </w:r>
      <w:r w:rsidRPr="00281F39">
        <w:rPr>
          <w:rFonts w:ascii="Times New Roman" w:hAnsi="Times New Roman"/>
        </w:rPr>
        <w:t xml:space="preserve"> some of the “Archives ‘R Us” shirts for the archives (Dr. Tra</w:t>
      </w:r>
      <w:r w:rsidR="000436D8" w:rsidRPr="00281F39">
        <w:rPr>
          <w:rFonts w:ascii="Times New Roman" w:hAnsi="Times New Roman"/>
        </w:rPr>
        <w:t xml:space="preserve">ce suggested we ask Howard </w:t>
      </w:r>
      <w:proofErr w:type="spellStart"/>
      <w:r w:rsidR="000436D8" w:rsidRPr="00281F39">
        <w:rPr>
          <w:rFonts w:ascii="Times New Roman" w:hAnsi="Times New Roman"/>
        </w:rPr>
        <w:t>Besse</w:t>
      </w:r>
      <w:r w:rsidRPr="00281F39">
        <w:rPr>
          <w:rFonts w:ascii="Times New Roman" w:hAnsi="Times New Roman"/>
        </w:rPr>
        <w:t>r</w:t>
      </w:r>
      <w:proofErr w:type="spellEnd"/>
      <w:r w:rsidRPr="00281F39">
        <w:rPr>
          <w:rFonts w:ascii="Times New Roman" w:hAnsi="Times New Roman"/>
        </w:rPr>
        <w:t xml:space="preserve"> how to store t-shirts), and the rest can go in raffle bags. </w:t>
      </w:r>
    </w:p>
    <w:p w:rsidR="008C0C82" w:rsidRPr="00281F39" w:rsidRDefault="008C0C82" w:rsidP="004C1E58">
      <w:pPr>
        <w:rPr>
          <w:rFonts w:ascii="Times New Roman" w:hAnsi="Times New Roman"/>
        </w:rPr>
      </w:pPr>
    </w:p>
    <w:p w:rsidR="000436D8" w:rsidRPr="00281F39" w:rsidRDefault="008C0C82" w:rsidP="004C1E58">
      <w:pPr>
        <w:rPr>
          <w:rFonts w:ascii="Times New Roman" w:hAnsi="Times New Roman"/>
        </w:rPr>
      </w:pPr>
      <w:r w:rsidRPr="00281F39">
        <w:rPr>
          <w:rFonts w:ascii="Times New Roman" w:hAnsi="Times New Roman"/>
        </w:rPr>
        <w:t xml:space="preserve">Dr. </w:t>
      </w:r>
      <w:proofErr w:type="spellStart"/>
      <w:r w:rsidR="000436D8" w:rsidRPr="00281F39">
        <w:rPr>
          <w:rFonts w:ascii="Times New Roman" w:hAnsi="Times New Roman"/>
        </w:rPr>
        <w:t>Gracy</w:t>
      </w:r>
      <w:proofErr w:type="spellEnd"/>
      <w:r w:rsidR="000436D8" w:rsidRPr="00281F39">
        <w:rPr>
          <w:rFonts w:ascii="Times New Roman" w:hAnsi="Times New Roman"/>
        </w:rPr>
        <w:t xml:space="preserve"> suggested that we approach the t-shirt question from two angles:</w:t>
      </w:r>
    </w:p>
    <w:p w:rsidR="000436D8" w:rsidRPr="00281F39" w:rsidRDefault="000436D8" w:rsidP="004C1E58">
      <w:pPr>
        <w:rPr>
          <w:rFonts w:ascii="Times New Roman" w:hAnsi="Times New Roman"/>
        </w:rPr>
      </w:pPr>
      <w:r w:rsidRPr="00281F39">
        <w:rPr>
          <w:rFonts w:ascii="Times New Roman" w:hAnsi="Times New Roman"/>
        </w:rPr>
        <w:t xml:space="preserve">1. What designs don’t we have that we would like to have? </w:t>
      </w:r>
      <w:proofErr w:type="gramStart"/>
      <w:r w:rsidR="00B67291">
        <w:rPr>
          <w:rFonts w:ascii="Times New Roman" w:hAnsi="Times New Roman"/>
        </w:rPr>
        <w:t>a</w:t>
      </w:r>
      <w:r w:rsidRPr="00281F39">
        <w:rPr>
          <w:rFonts w:ascii="Times New Roman" w:hAnsi="Times New Roman"/>
        </w:rPr>
        <w:t>nd</w:t>
      </w:r>
      <w:proofErr w:type="gramEnd"/>
    </w:p>
    <w:p w:rsidR="000436D8" w:rsidRPr="00281F39" w:rsidRDefault="000436D8" w:rsidP="004C1E58">
      <w:pPr>
        <w:rPr>
          <w:rFonts w:ascii="Times New Roman" w:hAnsi="Times New Roman"/>
        </w:rPr>
      </w:pPr>
      <w:r w:rsidRPr="00281F39">
        <w:rPr>
          <w:rFonts w:ascii="Times New Roman" w:hAnsi="Times New Roman"/>
        </w:rPr>
        <w:t>2. Who do we want to sell the t-shirts to?</w:t>
      </w:r>
    </w:p>
    <w:p w:rsidR="00B67291" w:rsidRDefault="000436D8" w:rsidP="004C1E58">
      <w:pPr>
        <w:rPr>
          <w:rFonts w:ascii="Times New Roman" w:hAnsi="Times New Roman"/>
        </w:rPr>
      </w:pPr>
      <w:r w:rsidRPr="00281F39">
        <w:rPr>
          <w:rFonts w:ascii="Times New Roman" w:hAnsi="Times New Roman"/>
        </w:rPr>
        <w:t xml:space="preserve">Outside of our local chapter, everyone who wants a “Texas Archives” shirt already has one, so if we re-issue it, it should be a smaller printing. Dr. Trace suggested that we re-issue the “Texas Archives War” shirt, and we discussed combining the two designs by printing Texas Archives on the back of the Archives War shirt. We could either keep the vintage image from the first shirt, which most people seemed to favor, or wash out a picture of the Angelina </w:t>
      </w:r>
      <w:proofErr w:type="spellStart"/>
      <w:r w:rsidRPr="00281F39">
        <w:rPr>
          <w:rFonts w:ascii="Times New Roman" w:hAnsi="Times New Roman"/>
        </w:rPr>
        <w:t>Eberly</w:t>
      </w:r>
      <w:proofErr w:type="spellEnd"/>
      <w:r w:rsidRPr="00281F39">
        <w:rPr>
          <w:rFonts w:ascii="Times New Roman" w:hAnsi="Times New Roman"/>
        </w:rPr>
        <w:t xml:space="preserve"> statue. We also discussed a t-shirt based on our Archives Week theme—if we stick with “Keep Archives Weird,” we could possibly get </w:t>
      </w:r>
      <w:proofErr w:type="spellStart"/>
      <w:r w:rsidRPr="00281F39">
        <w:rPr>
          <w:rFonts w:ascii="Times New Roman" w:hAnsi="Times New Roman"/>
        </w:rPr>
        <w:t>Carin’s</w:t>
      </w:r>
      <w:proofErr w:type="spellEnd"/>
      <w:r w:rsidRPr="00281F39">
        <w:rPr>
          <w:rFonts w:ascii="Times New Roman" w:hAnsi="Times New Roman"/>
        </w:rPr>
        <w:t xml:space="preserve"> friend to donate a picture of the crochet attack on the Angelina </w:t>
      </w:r>
      <w:proofErr w:type="spellStart"/>
      <w:r w:rsidRPr="00281F39">
        <w:rPr>
          <w:rFonts w:ascii="Times New Roman" w:hAnsi="Times New Roman"/>
        </w:rPr>
        <w:t>Eberly</w:t>
      </w:r>
      <w:proofErr w:type="spellEnd"/>
      <w:r w:rsidRPr="00281F39">
        <w:rPr>
          <w:rFonts w:ascii="Times New Roman" w:hAnsi="Times New Roman"/>
        </w:rPr>
        <w:t xml:space="preserve"> statue.</w:t>
      </w:r>
    </w:p>
    <w:p w:rsidR="000436D8" w:rsidRPr="00281F39" w:rsidRDefault="000436D8" w:rsidP="004C1E58">
      <w:pPr>
        <w:rPr>
          <w:rFonts w:ascii="Times New Roman" w:hAnsi="Times New Roman"/>
        </w:rPr>
      </w:pPr>
    </w:p>
    <w:p w:rsidR="000436D8" w:rsidRPr="00281F39" w:rsidRDefault="000436D8" w:rsidP="004C1E58">
      <w:pPr>
        <w:rPr>
          <w:rFonts w:ascii="Times New Roman" w:hAnsi="Times New Roman"/>
        </w:rPr>
      </w:pPr>
      <w:r w:rsidRPr="00281F39">
        <w:rPr>
          <w:rFonts w:ascii="Times New Roman" w:hAnsi="Times New Roman"/>
        </w:rPr>
        <w:t>We will ruminate about t-shirt designs for another week and discuss them again next week.</w:t>
      </w:r>
    </w:p>
    <w:p w:rsidR="008C0C82" w:rsidRPr="00281F39" w:rsidRDefault="008C0C82" w:rsidP="004C1E58">
      <w:pPr>
        <w:rPr>
          <w:rFonts w:ascii="Times New Roman" w:hAnsi="Times New Roman"/>
        </w:rPr>
      </w:pPr>
    </w:p>
    <w:p w:rsidR="00B67291" w:rsidRDefault="00D247E8" w:rsidP="004C1E58">
      <w:pPr>
        <w:rPr>
          <w:rFonts w:ascii="Times New Roman" w:hAnsi="Times New Roman"/>
          <w:i/>
        </w:rPr>
      </w:pPr>
      <w:r w:rsidRPr="00281F39">
        <w:rPr>
          <w:rFonts w:ascii="Times New Roman" w:hAnsi="Times New Roman"/>
          <w:i/>
        </w:rPr>
        <w:t>XI. BYOA Happy Hour</w:t>
      </w:r>
    </w:p>
    <w:p w:rsidR="00115723" w:rsidRPr="00281F39" w:rsidRDefault="00115723" w:rsidP="004C1E58">
      <w:pPr>
        <w:rPr>
          <w:rFonts w:ascii="Times New Roman" w:hAnsi="Times New Roman"/>
          <w:i/>
        </w:rPr>
      </w:pPr>
    </w:p>
    <w:p w:rsidR="00D247E8" w:rsidRPr="00281F39" w:rsidRDefault="00D247E8" w:rsidP="00D247E8">
      <w:pPr>
        <w:rPr>
          <w:rFonts w:ascii="Times New Roman" w:hAnsi="Times New Roman"/>
        </w:rPr>
      </w:pPr>
      <w:r w:rsidRPr="00281F39">
        <w:rPr>
          <w:rFonts w:ascii="Times New Roman" w:hAnsi="Times New Roman"/>
        </w:rPr>
        <w:t>Helen proposed scheduling a casual happy hour where we could all invite local archivists we know to come and chat with the chapter (a “Bring Your Own Archivist” event). We want to hold the event before spring break but don’t want to conflict with the meeting of the Texas State Historical Society on March 4</w:t>
      </w:r>
      <w:r w:rsidRPr="00281F39">
        <w:rPr>
          <w:rFonts w:ascii="Times New Roman" w:hAnsi="Times New Roman"/>
          <w:vertAlign w:val="superscript"/>
        </w:rPr>
        <w:t>th</w:t>
      </w:r>
      <w:r w:rsidRPr="00281F39">
        <w:rPr>
          <w:rFonts w:ascii="Times New Roman" w:hAnsi="Times New Roman"/>
        </w:rPr>
        <w:t>, so we will therefore hold the event next Friday, Feb 25</w:t>
      </w:r>
      <w:r w:rsidRPr="00281F39">
        <w:rPr>
          <w:rFonts w:ascii="Times New Roman" w:hAnsi="Times New Roman"/>
          <w:vertAlign w:val="superscript"/>
        </w:rPr>
        <w:t>th</w:t>
      </w:r>
      <w:r w:rsidRPr="00281F39">
        <w:rPr>
          <w:rFonts w:ascii="Times New Roman" w:hAnsi="Times New Roman"/>
        </w:rPr>
        <w:t xml:space="preserve"> at the </w:t>
      </w:r>
      <w:proofErr w:type="spellStart"/>
      <w:r w:rsidRPr="00281F39">
        <w:rPr>
          <w:rFonts w:ascii="Times New Roman" w:hAnsi="Times New Roman"/>
        </w:rPr>
        <w:t>Scholz</w:t>
      </w:r>
      <w:proofErr w:type="spellEnd"/>
      <w:r w:rsidRPr="00281F39">
        <w:rPr>
          <w:rFonts w:ascii="Times New Roman" w:hAnsi="Times New Roman"/>
        </w:rPr>
        <w:t xml:space="preserve"> Beer Garden downtown (1607 San Jacinto, </w:t>
      </w:r>
      <w:hyperlink r:id="rId15" w:history="1">
        <w:r w:rsidRPr="00B67291">
          <w:rPr>
            <w:rStyle w:val="Hyperlink"/>
            <w:rFonts w:ascii="Times New Roman" w:hAnsi="Times New Roman"/>
          </w:rPr>
          <w:t>http://www.scholzgarten.net/</w:t>
        </w:r>
      </w:hyperlink>
      <w:r w:rsidRPr="00281F39">
        <w:rPr>
          <w:rFonts w:ascii="Times New Roman" w:hAnsi="Times New Roman"/>
        </w:rPr>
        <w:t xml:space="preserve">). Helen and Savannah will advertise through the Archivists of Central Texas list serve, the </w:t>
      </w:r>
      <w:proofErr w:type="spellStart"/>
      <w:r w:rsidRPr="00281F39">
        <w:rPr>
          <w:rFonts w:ascii="Times New Roman" w:hAnsi="Times New Roman"/>
        </w:rPr>
        <w:t>Facebook</w:t>
      </w:r>
      <w:proofErr w:type="spellEnd"/>
      <w:r w:rsidRPr="00281F39">
        <w:rPr>
          <w:rFonts w:ascii="Times New Roman" w:hAnsi="Times New Roman"/>
        </w:rPr>
        <w:t xml:space="preserve"> group, and the insider, etc. </w:t>
      </w:r>
    </w:p>
    <w:p w:rsidR="00704637" w:rsidRPr="00281F39" w:rsidRDefault="00704637" w:rsidP="00D247E8">
      <w:pPr>
        <w:rPr>
          <w:rFonts w:ascii="Times New Roman" w:hAnsi="Times New Roman"/>
        </w:rPr>
      </w:pPr>
    </w:p>
    <w:p w:rsidR="00B67291" w:rsidRDefault="00704637" w:rsidP="00704637">
      <w:pPr>
        <w:rPr>
          <w:rFonts w:ascii="Times New Roman" w:hAnsi="Times New Roman"/>
          <w:i/>
        </w:rPr>
      </w:pPr>
      <w:proofErr w:type="gramStart"/>
      <w:r w:rsidRPr="00281F39">
        <w:rPr>
          <w:rFonts w:ascii="Times New Roman" w:hAnsi="Times New Roman"/>
          <w:i/>
        </w:rPr>
        <w:t>XII. Forty Acres</w:t>
      </w:r>
      <w:proofErr w:type="gramEnd"/>
      <w:r w:rsidRPr="00281F39">
        <w:rPr>
          <w:rFonts w:ascii="Times New Roman" w:hAnsi="Times New Roman"/>
          <w:i/>
        </w:rPr>
        <w:t xml:space="preserve"> Fest</w:t>
      </w:r>
    </w:p>
    <w:p w:rsidR="00704637" w:rsidRPr="00281F39" w:rsidRDefault="00704637" w:rsidP="00704637">
      <w:pPr>
        <w:rPr>
          <w:rFonts w:ascii="Times New Roman" w:hAnsi="Times New Roman"/>
          <w:i/>
        </w:rPr>
      </w:pPr>
    </w:p>
    <w:p w:rsidR="00704637" w:rsidRPr="00281F39" w:rsidRDefault="00704637" w:rsidP="00704637">
      <w:pPr>
        <w:rPr>
          <w:rFonts w:ascii="Times New Roman" w:hAnsi="Times New Roman"/>
        </w:rPr>
      </w:pPr>
      <w:r w:rsidRPr="00281F39">
        <w:rPr>
          <w:rFonts w:ascii="Times New Roman" w:hAnsi="Times New Roman"/>
        </w:rPr>
        <w:t>Sarah suggested that we set up a table on the mall on Sat, April 2</w:t>
      </w:r>
      <w:r w:rsidRPr="00281F39">
        <w:rPr>
          <w:rFonts w:ascii="Times New Roman" w:hAnsi="Times New Roman"/>
          <w:vertAlign w:val="superscript"/>
        </w:rPr>
        <w:t>nd</w:t>
      </w:r>
      <w:r w:rsidRPr="00281F39">
        <w:rPr>
          <w:rFonts w:ascii="Times New Roman" w:hAnsi="Times New Roman"/>
        </w:rPr>
        <w:t xml:space="preserve"> as part of the Forty Acres Fest to increase awareness of our chapter on campus. It lasts about 3 hours, and the band “Girl Talk” will play at end. Savannah could enlist chapter volunteers to sit at the table with her. We can bring the issue up at the happy hour to see who is interested. Registration forms will be available next week.</w:t>
      </w:r>
    </w:p>
    <w:p w:rsidR="00D247E8" w:rsidRPr="00281F39" w:rsidRDefault="00D247E8" w:rsidP="00D247E8">
      <w:pPr>
        <w:rPr>
          <w:rFonts w:ascii="Times New Roman" w:hAnsi="Times New Roman"/>
        </w:rPr>
      </w:pPr>
    </w:p>
    <w:p w:rsidR="00B67291" w:rsidRDefault="00D247E8" w:rsidP="00D247E8">
      <w:pPr>
        <w:rPr>
          <w:rFonts w:ascii="Times New Roman" w:hAnsi="Times New Roman"/>
          <w:i/>
        </w:rPr>
      </w:pPr>
      <w:r w:rsidRPr="00281F39">
        <w:rPr>
          <w:rFonts w:ascii="Times New Roman" w:hAnsi="Times New Roman"/>
          <w:i/>
        </w:rPr>
        <w:t>XI</w:t>
      </w:r>
      <w:r w:rsidR="00704637" w:rsidRPr="00281F39">
        <w:rPr>
          <w:rFonts w:ascii="Times New Roman" w:hAnsi="Times New Roman"/>
          <w:i/>
        </w:rPr>
        <w:t>I</w:t>
      </w:r>
      <w:r w:rsidRPr="00281F39">
        <w:rPr>
          <w:rFonts w:ascii="Times New Roman" w:hAnsi="Times New Roman"/>
          <w:i/>
        </w:rPr>
        <w:t>I. Closing thoughts</w:t>
      </w:r>
    </w:p>
    <w:p w:rsidR="00D247E8" w:rsidRPr="00281F39" w:rsidRDefault="00D247E8" w:rsidP="00D247E8">
      <w:pPr>
        <w:rPr>
          <w:rFonts w:ascii="Times New Roman" w:hAnsi="Times New Roman"/>
          <w:i/>
        </w:rPr>
      </w:pPr>
    </w:p>
    <w:p w:rsidR="00704637" w:rsidRPr="00281F39" w:rsidRDefault="00704637" w:rsidP="00704637">
      <w:pPr>
        <w:pStyle w:val="ListParagraph"/>
        <w:numPr>
          <w:ilvl w:val="0"/>
          <w:numId w:val="6"/>
        </w:numPr>
        <w:rPr>
          <w:rFonts w:ascii="Times New Roman" w:hAnsi="Times New Roman"/>
        </w:rPr>
      </w:pPr>
      <w:r w:rsidRPr="00281F39">
        <w:rPr>
          <w:rFonts w:ascii="Times New Roman" w:hAnsi="Times New Roman"/>
        </w:rPr>
        <w:t>See Rachel to be reimbursed for chapter expenses—we have a copy code and an Office Depot credit card.</w:t>
      </w:r>
    </w:p>
    <w:p w:rsidR="00704637" w:rsidRPr="00281F39" w:rsidRDefault="00D247E8" w:rsidP="00704637">
      <w:pPr>
        <w:pStyle w:val="ListParagraph"/>
        <w:numPr>
          <w:ilvl w:val="0"/>
          <w:numId w:val="6"/>
        </w:numPr>
        <w:rPr>
          <w:rFonts w:ascii="Times New Roman" w:hAnsi="Times New Roman"/>
        </w:rPr>
      </w:pPr>
      <w:proofErr w:type="spellStart"/>
      <w:r w:rsidRPr="00281F39">
        <w:rPr>
          <w:rFonts w:ascii="Times New Roman" w:hAnsi="Times New Roman"/>
        </w:rPr>
        <w:t>Carin</w:t>
      </w:r>
      <w:proofErr w:type="spellEnd"/>
      <w:r w:rsidRPr="00281F39">
        <w:rPr>
          <w:rFonts w:ascii="Times New Roman" w:hAnsi="Times New Roman"/>
        </w:rPr>
        <w:t xml:space="preserve"> will send a “digest e-mail” to the chapter that includes the BYOA event, </w:t>
      </w:r>
      <w:r w:rsidR="00704637" w:rsidRPr="00281F39">
        <w:rPr>
          <w:rFonts w:ascii="Times New Roman" w:hAnsi="Times New Roman"/>
        </w:rPr>
        <w:t>Rachel’s information about how to pay dues, t-shirt ideas, and the doodle poll about spring repository trip options.</w:t>
      </w:r>
    </w:p>
    <w:p w:rsidR="00D247E8" w:rsidRPr="00281F39" w:rsidRDefault="00704637" w:rsidP="00704637">
      <w:pPr>
        <w:pStyle w:val="ListParagraph"/>
        <w:numPr>
          <w:ilvl w:val="0"/>
          <w:numId w:val="6"/>
        </w:numPr>
        <w:rPr>
          <w:rFonts w:ascii="Times New Roman" w:hAnsi="Times New Roman"/>
        </w:rPr>
      </w:pPr>
      <w:r w:rsidRPr="00281F39">
        <w:rPr>
          <w:rFonts w:ascii="Times New Roman" w:hAnsi="Times New Roman"/>
        </w:rPr>
        <w:t>Our next meeting will be Friday, February 25</w:t>
      </w:r>
      <w:r w:rsidRPr="00281F39">
        <w:rPr>
          <w:rFonts w:ascii="Times New Roman" w:hAnsi="Times New Roman"/>
          <w:vertAlign w:val="superscript"/>
        </w:rPr>
        <w:t>th</w:t>
      </w:r>
      <w:r w:rsidRPr="00281F39">
        <w:rPr>
          <w:rFonts w:ascii="Times New Roman" w:hAnsi="Times New Roman"/>
        </w:rPr>
        <w:t xml:space="preserve"> at 4pm, in the alcove by Dr. </w:t>
      </w:r>
      <w:proofErr w:type="spellStart"/>
      <w:r w:rsidRPr="00281F39">
        <w:rPr>
          <w:rFonts w:ascii="Times New Roman" w:hAnsi="Times New Roman"/>
        </w:rPr>
        <w:t>Gracy’s</w:t>
      </w:r>
      <w:proofErr w:type="spellEnd"/>
      <w:r w:rsidRPr="00281F39">
        <w:rPr>
          <w:rFonts w:ascii="Times New Roman" w:hAnsi="Times New Roman"/>
        </w:rPr>
        <w:t xml:space="preserve"> office.</w:t>
      </w:r>
    </w:p>
    <w:p w:rsidR="00A6460E" w:rsidRPr="00281F39" w:rsidRDefault="00A6460E" w:rsidP="004C1E58">
      <w:pPr>
        <w:rPr>
          <w:rFonts w:ascii="Times New Roman" w:hAnsi="Times New Roman"/>
        </w:rPr>
      </w:pPr>
    </w:p>
    <w:p w:rsidR="00C84997" w:rsidRPr="00281F39" w:rsidRDefault="00F277D6" w:rsidP="000B3D38">
      <w:pPr>
        <w:rPr>
          <w:rFonts w:ascii="Times New Roman" w:hAnsi="Times New Roman"/>
        </w:rPr>
      </w:pPr>
      <w:r w:rsidRPr="00281F39">
        <w:rPr>
          <w:rFonts w:ascii="Times New Roman" w:hAnsi="Times New Roman"/>
        </w:rPr>
        <w:t>Th</w:t>
      </w:r>
      <w:r w:rsidR="008F26C2" w:rsidRPr="00281F39">
        <w:rPr>
          <w:rFonts w:ascii="Times New Roman" w:hAnsi="Times New Roman"/>
        </w:rPr>
        <w:t>is</w:t>
      </w:r>
      <w:r w:rsidRPr="00281F39">
        <w:rPr>
          <w:rFonts w:ascii="Times New Roman" w:hAnsi="Times New Roman"/>
        </w:rPr>
        <w:t xml:space="preserve"> </w:t>
      </w:r>
      <w:r w:rsidR="008F26C2" w:rsidRPr="00281F39">
        <w:rPr>
          <w:rFonts w:ascii="Times New Roman" w:hAnsi="Times New Roman"/>
        </w:rPr>
        <w:t xml:space="preserve">meeting is adjourned, </w:t>
      </w:r>
      <w:r w:rsidR="00704637" w:rsidRPr="00281F39">
        <w:rPr>
          <w:rFonts w:ascii="Times New Roman" w:hAnsi="Times New Roman"/>
        </w:rPr>
        <w:t xml:space="preserve">5:50 </w:t>
      </w:r>
      <w:r w:rsidRPr="00281F39">
        <w:rPr>
          <w:rFonts w:ascii="Times New Roman" w:hAnsi="Times New Roman"/>
        </w:rPr>
        <w:t>pm.</w:t>
      </w:r>
    </w:p>
    <w:sectPr w:rsidR="00C84997" w:rsidRPr="00281F39" w:rsidSect="006C595D">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3E" w:rsidRDefault="004E623E"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23E" w:rsidRDefault="004E623E" w:rsidP="0080778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3E" w:rsidRDefault="004E623E"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291">
      <w:rPr>
        <w:rStyle w:val="PageNumber"/>
        <w:noProof/>
      </w:rPr>
      <w:t>6</w:t>
    </w:r>
    <w:r>
      <w:rPr>
        <w:rStyle w:val="PageNumber"/>
      </w:rPr>
      <w:fldChar w:fldCharType="end"/>
    </w:r>
  </w:p>
  <w:p w:rsidR="004E623E" w:rsidRDefault="004E623E" w:rsidP="0080778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AA4"/>
    <w:multiLevelType w:val="hybridMultilevel"/>
    <w:tmpl w:val="14FA157C"/>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849CC"/>
    <w:multiLevelType w:val="hybridMultilevel"/>
    <w:tmpl w:val="406A8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F79CB"/>
    <w:multiLevelType w:val="hybridMultilevel"/>
    <w:tmpl w:val="7EF86D62"/>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72A0F"/>
    <w:multiLevelType w:val="hybridMultilevel"/>
    <w:tmpl w:val="8E421FE4"/>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A4DB5"/>
    <w:multiLevelType w:val="hybridMultilevel"/>
    <w:tmpl w:val="CC6CF32E"/>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AF9"/>
    <w:rsid w:val="000211D9"/>
    <w:rsid w:val="000227C4"/>
    <w:rsid w:val="00036C77"/>
    <w:rsid w:val="000436D8"/>
    <w:rsid w:val="000A1AD7"/>
    <w:rsid w:val="000B3D38"/>
    <w:rsid w:val="00115723"/>
    <w:rsid w:val="001357F5"/>
    <w:rsid w:val="00146E77"/>
    <w:rsid w:val="001D229A"/>
    <w:rsid w:val="001D6BCD"/>
    <w:rsid w:val="001E0D75"/>
    <w:rsid w:val="001F3D2A"/>
    <w:rsid w:val="002005FE"/>
    <w:rsid w:val="00252FE0"/>
    <w:rsid w:val="002703A4"/>
    <w:rsid w:val="00281F39"/>
    <w:rsid w:val="00293267"/>
    <w:rsid w:val="00296EC8"/>
    <w:rsid w:val="002F2112"/>
    <w:rsid w:val="003049C6"/>
    <w:rsid w:val="003150D1"/>
    <w:rsid w:val="00323F23"/>
    <w:rsid w:val="0034157C"/>
    <w:rsid w:val="00345D3E"/>
    <w:rsid w:val="00350E73"/>
    <w:rsid w:val="003A226A"/>
    <w:rsid w:val="003C5BBE"/>
    <w:rsid w:val="00416ECB"/>
    <w:rsid w:val="0043599A"/>
    <w:rsid w:val="004528C5"/>
    <w:rsid w:val="004B72C5"/>
    <w:rsid w:val="004C1E58"/>
    <w:rsid w:val="004D2AAC"/>
    <w:rsid w:val="004E623E"/>
    <w:rsid w:val="005073A8"/>
    <w:rsid w:val="00525120"/>
    <w:rsid w:val="005323CC"/>
    <w:rsid w:val="005805B1"/>
    <w:rsid w:val="00582C4B"/>
    <w:rsid w:val="005B620B"/>
    <w:rsid w:val="005E4C9E"/>
    <w:rsid w:val="005F1102"/>
    <w:rsid w:val="005F5D6C"/>
    <w:rsid w:val="0065332F"/>
    <w:rsid w:val="00692089"/>
    <w:rsid w:val="006C595D"/>
    <w:rsid w:val="00704637"/>
    <w:rsid w:val="00724DC5"/>
    <w:rsid w:val="00726B5A"/>
    <w:rsid w:val="00751AAA"/>
    <w:rsid w:val="007B007C"/>
    <w:rsid w:val="007D0945"/>
    <w:rsid w:val="00807781"/>
    <w:rsid w:val="00814FE4"/>
    <w:rsid w:val="008241A2"/>
    <w:rsid w:val="008242CB"/>
    <w:rsid w:val="00845BFB"/>
    <w:rsid w:val="008659B9"/>
    <w:rsid w:val="00871CEA"/>
    <w:rsid w:val="00876487"/>
    <w:rsid w:val="0087681B"/>
    <w:rsid w:val="008C0C82"/>
    <w:rsid w:val="008F26C2"/>
    <w:rsid w:val="008F492C"/>
    <w:rsid w:val="008F6FFA"/>
    <w:rsid w:val="008F7A31"/>
    <w:rsid w:val="009311FC"/>
    <w:rsid w:val="009714EF"/>
    <w:rsid w:val="00974762"/>
    <w:rsid w:val="009B2154"/>
    <w:rsid w:val="009B3DA6"/>
    <w:rsid w:val="009D1B5D"/>
    <w:rsid w:val="00A22CE5"/>
    <w:rsid w:val="00A6460E"/>
    <w:rsid w:val="00AA6AE7"/>
    <w:rsid w:val="00AE353E"/>
    <w:rsid w:val="00B264FC"/>
    <w:rsid w:val="00B30A91"/>
    <w:rsid w:val="00B56B2C"/>
    <w:rsid w:val="00B67291"/>
    <w:rsid w:val="00BA373E"/>
    <w:rsid w:val="00BE6637"/>
    <w:rsid w:val="00C22FDC"/>
    <w:rsid w:val="00C35757"/>
    <w:rsid w:val="00C479C9"/>
    <w:rsid w:val="00C47C26"/>
    <w:rsid w:val="00C84997"/>
    <w:rsid w:val="00C95B47"/>
    <w:rsid w:val="00CE4EE3"/>
    <w:rsid w:val="00CF2AF9"/>
    <w:rsid w:val="00D00930"/>
    <w:rsid w:val="00D01E04"/>
    <w:rsid w:val="00D247E8"/>
    <w:rsid w:val="00D650DC"/>
    <w:rsid w:val="00D87C83"/>
    <w:rsid w:val="00D91B7D"/>
    <w:rsid w:val="00DB4407"/>
    <w:rsid w:val="00DC2CAB"/>
    <w:rsid w:val="00DC4EA5"/>
    <w:rsid w:val="00DD502F"/>
    <w:rsid w:val="00E03331"/>
    <w:rsid w:val="00E073AD"/>
    <w:rsid w:val="00E1564A"/>
    <w:rsid w:val="00E41D9A"/>
    <w:rsid w:val="00EC5F03"/>
    <w:rsid w:val="00ED2B3C"/>
    <w:rsid w:val="00EE3144"/>
    <w:rsid w:val="00F00300"/>
    <w:rsid w:val="00F24D77"/>
    <w:rsid w:val="00F269EB"/>
    <w:rsid w:val="00F277D6"/>
    <w:rsid w:val="00F6124B"/>
    <w:rsid w:val="00F95BB1"/>
    <w:rsid w:val="00FA795B"/>
    <w:rsid w:val="00FD1D73"/>
    <w:rsid w:val="00FE4958"/>
    <w:rsid w:val="00FF7BB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3B60"/>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styleId="FollowedHyperlink">
    <w:name w:val="FollowedHyperlink"/>
    <w:basedOn w:val="DefaultParagraphFont"/>
    <w:rsid w:val="000A1A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77752555">
      <w:bodyDiv w:val="1"/>
      <w:marLeft w:val="0"/>
      <w:marRight w:val="0"/>
      <w:marTop w:val="0"/>
      <w:marBottom w:val="0"/>
      <w:divBdr>
        <w:top w:val="none" w:sz="0" w:space="0" w:color="auto"/>
        <w:left w:val="none" w:sz="0" w:space="0" w:color="auto"/>
        <w:bottom w:val="none" w:sz="0" w:space="0" w:color="auto"/>
        <w:right w:val="none" w:sz="0" w:space="0" w:color="auto"/>
      </w:divBdr>
      <w:divsChild>
        <w:div w:id="1366130007">
          <w:marLeft w:val="0"/>
          <w:marRight w:val="0"/>
          <w:marTop w:val="0"/>
          <w:marBottom w:val="0"/>
          <w:divBdr>
            <w:top w:val="none" w:sz="0" w:space="0" w:color="auto"/>
            <w:left w:val="none" w:sz="0" w:space="0" w:color="auto"/>
            <w:bottom w:val="none" w:sz="0" w:space="0" w:color="auto"/>
            <w:right w:val="none" w:sz="0" w:space="0" w:color="auto"/>
          </w:divBdr>
        </w:div>
        <w:div w:id="500196150">
          <w:marLeft w:val="0"/>
          <w:marRight w:val="0"/>
          <w:marTop w:val="0"/>
          <w:marBottom w:val="0"/>
          <w:divBdr>
            <w:top w:val="none" w:sz="0" w:space="0" w:color="auto"/>
            <w:left w:val="none" w:sz="0" w:space="0" w:color="auto"/>
            <w:bottom w:val="none" w:sz="0" w:space="0" w:color="auto"/>
            <w:right w:val="none" w:sz="0" w:space="0" w:color="auto"/>
          </w:divBdr>
        </w:div>
        <w:div w:id="79984959">
          <w:marLeft w:val="0"/>
          <w:marRight w:val="0"/>
          <w:marTop w:val="0"/>
          <w:marBottom w:val="0"/>
          <w:divBdr>
            <w:top w:val="none" w:sz="0" w:space="0" w:color="auto"/>
            <w:left w:val="none" w:sz="0" w:space="0" w:color="auto"/>
            <w:bottom w:val="none" w:sz="0" w:space="0" w:color="auto"/>
            <w:right w:val="none" w:sz="0" w:space="0" w:color="auto"/>
          </w:divBdr>
          <w:divsChild>
            <w:div w:id="1191187719">
              <w:marLeft w:val="0"/>
              <w:marRight w:val="0"/>
              <w:marTop w:val="0"/>
              <w:marBottom w:val="0"/>
              <w:divBdr>
                <w:top w:val="none" w:sz="0" w:space="0" w:color="auto"/>
                <w:left w:val="none" w:sz="0" w:space="0" w:color="auto"/>
                <w:bottom w:val="none" w:sz="0" w:space="0" w:color="auto"/>
                <w:right w:val="none" w:sz="0" w:space="0" w:color="auto"/>
              </w:divBdr>
            </w:div>
            <w:div w:id="1904176726">
              <w:marLeft w:val="0"/>
              <w:marRight w:val="0"/>
              <w:marTop w:val="0"/>
              <w:marBottom w:val="0"/>
              <w:divBdr>
                <w:top w:val="none" w:sz="0" w:space="0" w:color="auto"/>
                <w:left w:val="none" w:sz="0" w:space="0" w:color="auto"/>
                <w:bottom w:val="none" w:sz="0" w:space="0" w:color="auto"/>
                <w:right w:val="none" w:sz="0" w:space="0" w:color="auto"/>
              </w:divBdr>
              <w:divsChild>
                <w:div w:id="1137797797">
                  <w:marLeft w:val="0"/>
                  <w:marRight w:val="0"/>
                  <w:marTop w:val="0"/>
                  <w:marBottom w:val="0"/>
                  <w:divBdr>
                    <w:top w:val="none" w:sz="0" w:space="0" w:color="auto"/>
                    <w:left w:val="none" w:sz="0" w:space="0" w:color="auto"/>
                    <w:bottom w:val="none" w:sz="0" w:space="0" w:color="auto"/>
                    <w:right w:val="none" w:sz="0" w:space="0" w:color="auto"/>
                  </w:divBdr>
                </w:div>
                <w:div w:id="1710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6438">
      <w:bodyDiv w:val="1"/>
      <w:marLeft w:val="0"/>
      <w:marRight w:val="0"/>
      <w:marTop w:val="0"/>
      <w:marBottom w:val="0"/>
      <w:divBdr>
        <w:top w:val="none" w:sz="0" w:space="0" w:color="auto"/>
        <w:left w:val="none" w:sz="0" w:space="0" w:color="auto"/>
        <w:bottom w:val="none" w:sz="0" w:space="0" w:color="auto"/>
        <w:right w:val="none" w:sz="0" w:space="0" w:color="auto"/>
      </w:divBdr>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960846302">
      <w:bodyDiv w:val="1"/>
      <w:marLeft w:val="0"/>
      <w:marRight w:val="0"/>
      <w:marTop w:val="0"/>
      <w:marBottom w:val="0"/>
      <w:divBdr>
        <w:top w:val="none" w:sz="0" w:space="0" w:color="auto"/>
        <w:left w:val="none" w:sz="0" w:space="0" w:color="auto"/>
        <w:bottom w:val="none" w:sz="0" w:space="0" w:color="auto"/>
        <w:right w:val="none" w:sz="0" w:space="0" w:color="auto"/>
      </w:divBdr>
    </w:div>
    <w:div w:id="1060518640">
      <w:bodyDiv w:val="1"/>
      <w:marLeft w:val="0"/>
      <w:marRight w:val="0"/>
      <w:marTop w:val="0"/>
      <w:marBottom w:val="0"/>
      <w:divBdr>
        <w:top w:val="none" w:sz="0" w:space="0" w:color="auto"/>
        <w:left w:val="none" w:sz="0" w:space="0" w:color="auto"/>
        <w:bottom w:val="none" w:sz="0" w:space="0" w:color="auto"/>
        <w:right w:val="none" w:sz="0" w:space="0" w:color="auto"/>
      </w:divBdr>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003779111">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hives.gov/southwest/public/research.html" TargetMode="External"/><Relationship Id="rId12" Type="http://schemas.openxmlformats.org/officeDocument/2006/relationships/hyperlink" Target="http://www.rosenberg-library.org/" TargetMode="External"/><Relationship Id="rId13" Type="http://schemas.openxmlformats.org/officeDocument/2006/relationships/hyperlink" Target="http://www.lib.lsu.edu/special/cc/" TargetMode="External"/><Relationship Id="rId14" Type="http://schemas.openxmlformats.org/officeDocument/2006/relationships/hyperlink" Target="http://www.natchitoches.net/index.php" TargetMode="External"/><Relationship Id="rId15" Type="http://schemas.openxmlformats.org/officeDocument/2006/relationships/hyperlink" Target="http://www.scholzgarten.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utgraduatestudentassembly.org/" TargetMode="External"/><Relationship Id="rId8" Type="http://schemas.openxmlformats.org/officeDocument/2006/relationships/hyperlink" Target="http://saa.archivists.org/Scripts/4Disapi.dll/4DCGI/events/237.html?Action=Conference_Detail&amp;ConfID_W=237&amp;Time=582260509&amp;SessionID=16589599was8ki100743mtqtn23443lra1d191e1b237145nah2nq0mkzc7qu62p" TargetMode="External"/><Relationship Id="rId9" Type="http://schemas.openxmlformats.org/officeDocument/2006/relationships/hyperlink" Target="http://www.clintonlibrary.gov/" TargetMode="External"/><Relationship Id="rId10" Type="http://schemas.openxmlformats.org/officeDocument/2006/relationships/hyperlink" Target="http://southwestarchivists.org/annualmee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2373</Words>
  <Characters>13529</Characters>
  <Application>Microsoft Macintosh Word</Application>
  <DocSecurity>0</DocSecurity>
  <Lines>112</Lines>
  <Paragraphs>27</Paragraphs>
  <ScaleCrop>false</ScaleCrop>
  <Company>Sonoma State University</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31</cp:revision>
  <dcterms:created xsi:type="dcterms:W3CDTF">2011-02-18T21:01:00Z</dcterms:created>
  <dcterms:modified xsi:type="dcterms:W3CDTF">2011-02-19T19:12:00Z</dcterms:modified>
</cp:coreProperties>
</file>